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412C8" w14:textId="77777777" w:rsidR="00633603" w:rsidRDefault="00D44AA1">
      <w:pPr>
        <w:spacing w:after="0" w:line="259" w:lineRule="auto"/>
        <w:ind w:left="0" w:right="0" w:firstLine="0"/>
        <w:jc w:val="left"/>
      </w:pPr>
      <w:r>
        <w:rPr>
          <w:sz w:val="24"/>
        </w:rPr>
        <w:t xml:space="preserve"> </w:t>
      </w:r>
    </w:p>
    <w:p w14:paraId="1AE149EA" w14:textId="77777777" w:rsidR="00633603" w:rsidRDefault="00D44AA1">
      <w:pPr>
        <w:spacing w:after="0" w:line="259" w:lineRule="auto"/>
        <w:ind w:left="0" w:right="0" w:firstLine="0"/>
        <w:jc w:val="left"/>
      </w:pPr>
      <w:r>
        <w:t xml:space="preserve"> </w:t>
      </w:r>
    </w:p>
    <w:p w14:paraId="4FDD65E1" w14:textId="77777777" w:rsidR="00633603" w:rsidRDefault="00D44AA1">
      <w:pPr>
        <w:spacing w:after="59" w:line="259" w:lineRule="auto"/>
        <w:ind w:left="0" w:right="0" w:firstLine="0"/>
        <w:jc w:val="left"/>
      </w:pPr>
      <w:r>
        <w:t xml:space="preserve"> </w:t>
      </w:r>
    </w:p>
    <w:p w14:paraId="7B9A5AB3" w14:textId="77777777" w:rsidR="00633603" w:rsidRDefault="00D44AA1">
      <w:pPr>
        <w:spacing w:after="134" w:line="259" w:lineRule="auto"/>
        <w:ind w:left="0" w:right="0" w:firstLine="0"/>
        <w:jc w:val="left"/>
      </w:pPr>
      <w:r>
        <w:rPr>
          <w:b/>
          <w:sz w:val="28"/>
        </w:rPr>
        <w:t xml:space="preserve"> </w:t>
      </w:r>
    </w:p>
    <w:p w14:paraId="34A32675" w14:textId="77777777" w:rsidR="00954792" w:rsidRPr="00954792" w:rsidRDefault="00954792" w:rsidP="00954792">
      <w:pPr>
        <w:tabs>
          <w:tab w:val="left" w:pos="-720"/>
        </w:tabs>
        <w:spacing w:line="360" w:lineRule="auto"/>
        <w:ind w:right="-119"/>
        <w:jc w:val="center"/>
        <w:rPr>
          <w:rFonts w:asciiTheme="minorHAnsi" w:hAnsiTheme="minorHAnsi" w:cstheme="minorHAnsi"/>
          <w:b/>
          <w:bCs/>
          <w:sz w:val="32"/>
          <w:szCs w:val="32"/>
          <w:lang w:eastAsia="es-EC"/>
        </w:rPr>
      </w:pPr>
      <w:bookmarkStart w:id="0" w:name="_Hlk150772211"/>
      <w:r w:rsidRPr="00954792">
        <w:rPr>
          <w:rFonts w:asciiTheme="minorHAnsi" w:hAnsiTheme="minorHAnsi" w:cstheme="minorHAnsi"/>
          <w:b/>
          <w:bCs/>
          <w:sz w:val="32"/>
          <w:szCs w:val="32"/>
          <w:lang w:eastAsia="es-EC"/>
        </w:rPr>
        <w:t>PLIEGO DE PROCEDIMIENTO ESPECIAL</w:t>
      </w:r>
    </w:p>
    <w:p w14:paraId="72072207" w14:textId="77777777" w:rsidR="00954792" w:rsidRPr="00954792" w:rsidRDefault="00954792" w:rsidP="00954792">
      <w:pPr>
        <w:jc w:val="center"/>
        <w:rPr>
          <w:rFonts w:asciiTheme="minorHAnsi" w:hAnsiTheme="minorHAnsi" w:cstheme="minorHAnsi"/>
          <w:b/>
          <w:iCs/>
          <w:sz w:val="32"/>
          <w:szCs w:val="32"/>
        </w:rPr>
      </w:pPr>
      <w:r w:rsidRPr="00954792">
        <w:rPr>
          <w:rFonts w:asciiTheme="minorHAnsi" w:hAnsiTheme="minorHAnsi" w:cstheme="minorHAnsi"/>
          <w:b/>
          <w:iCs/>
          <w:sz w:val="32"/>
          <w:szCs w:val="32"/>
        </w:rPr>
        <w:t>DE ARRENDAMIENTO DE BIENES INMUEBLES</w:t>
      </w:r>
    </w:p>
    <w:p w14:paraId="16B16A58" w14:textId="77777777" w:rsidR="00954792" w:rsidRPr="00954792" w:rsidRDefault="00954792" w:rsidP="00954792">
      <w:pPr>
        <w:tabs>
          <w:tab w:val="left" w:pos="-720"/>
        </w:tabs>
        <w:spacing w:before="120" w:after="120" w:line="360" w:lineRule="auto"/>
        <w:ind w:right="-119"/>
        <w:jc w:val="center"/>
        <w:rPr>
          <w:rFonts w:asciiTheme="minorHAnsi" w:hAnsiTheme="minorHAnsi" w:cstheme="minorHAnsi"/>
          <w:b/>
          <w:bCs/>
          <w:sz w:val="32"/>
          <w:szCs w:val="32"/>
          <w:lang w:eastAsia="zh-CN"/>
        </w:rPr>
      </w:pPr>
    </w:p>
    <w:p w14:paraId="2F4978ED" w14:textId="77777777" w:rsidR="00954792" w:rsidRPr="00954792" w:rsidRDefault="00954792" w:rsidP="00954792">
      <w:pPr>
        <w:tabs>
          <w:tab w:val="num" w:pos="0"/>
        </w:tabs>
        <w:spacing w:before="120" w:after="120"/>
        <w:ind w:left="1440" w:hanging="1440"/>
        <w:jc w:val="center"/>
        <w:outlineLvl w:val="7"/>
        <w:rPr>
          <w:rFonts w:asciiTheme="minorHAnsi" w:hAnsiTheme="minorHAnsi" w:cstheme="minorHAnsi"/>
          <w:b/>
          <w:bCs/>
          <w:iCs/>
          <w:sz w:val="32"/>
          <w:szCs w:val="32"/>
          <w:lang w:eastAsia="zh-CN"/>
        </w:rPr>
      </w:pPr>
    </w:p>
    <w:p w14:paraId="30B0F676" w14:textId="0D29E773" w:rsidR="00954792" w:rsidRPr="00954792" w:rsidRDefault="00954792" w:rsidP="00954792">
      <w:pPr>
        <w:tabs>
          <w:tab w:val="num" w:pos="0"/>
        </w:tabs>
        <w:spacing w:before="120" w:after="120"/>
        <w:ind w:left="1440" w:hanging="1440"/>
        <w:jc w:val="center"/>
        <w:outlineLvl w:val="7"/>
        <w:rPr>
          <w:rFonts w:asciiTheme="minorHAnsi" w:hAnsiTheme="minorHAnsi" w:cstheme="minorHAnsi"/>
          <w:b/>
          <w:sz w:val="32"/>
          <w:szCs w:val="32"/>
          <w:lang w:val="es-EC" w:eastAsia="es-EC"/>
        </w:rPr>
      </w:pPr>
      <w:r w:rsidRPr="00954792">
        <w:rPr>
          <w:rFonts w:asciiTheme="minorHAnsi" w:hAnsiTheme="minorHAnsi" w:cstheme="minorHAnsi"/>
          <w:b/>
          <w:bCs/>
          <w:iCs/>
          <w:sz w:val="32"/>
          <w:szCs w:val="32"/>
          <w:lang w:val="x-none" w:eastAsia="zh-CN"/>
        </w:rPr>
        <w:t>CÓDIGO DEL PROCESO:</w:t>
      </w:r>
      <w:r w:rsidRPr="00954792">
        <w:rPr>
          <w:rFonts w:asciiTheme="minorHAnsi" w:hAnsiTheme="minorHAnsi" w:cstheme="minorHAnsi"/>
          <w:b/>
          <w:bCs/>
          <w:iCs/>
          <w:sz w:val="32"/>
          <w:szCs w:val="32"/>
          <w:lang w:val="x-none" w:eastAsia="zh-CN"/>
        </w:rPr>
        <w:tab/>
      </w:r>
      <w:r w:rsidR="004834B7">
        <w:rPr>
          <w:rFonts w:asciiTheme="minorHAnsi" w:hAnsiTheme="minorHAnsi" w:cstheme="minorHAnsi"/>
          <w:b/>
          <w:sz w:val="32"/>
          <w:szCs w:val="32"/>
          <w:lang w:val="es-EC" w:eastAsia="es-EC"/>
        </w:rPr>
        <w:t>ARBI</w:t>
      </w:r>
      <w:r w:rsidRPr="00954792">
        <w:rPr>
          <w:rFonts w:asciiTheme="minorHAnsi" w:hAnsiTheme="minorHAnsi" w:cstheme="minorHAnsi"/>
          <w:b/>
          <w:sz w:val="32"/>
          <w:szCs w:val="32"/>
          <w:lang w:val="es-EC" w:eastAsia="es-EC"/>
        </w:rPr>
        <w:t>-SIS-202</w:t>
      </w:r>
      <w:r w:rsidR="00BB46B8">
        <w:rPr>
          <w:rFonts w:asciiTheme="minorHAnsi" w:hAnsiTheme="minorHAnsi" w:cstheme="minorHAnsi"/>
          <w:b/>
          <w:sz w:val="32"/>
          <w:szCs w:val="32"/>
          <w:lang w:val="es-EC" w:eastAsia="es-EC"/>
        </w:rPr>
        <w:t>4</w:t>
      </w:r>
      <w:r w:rsidRPr="00954792">
        <w:rPr>
          <w:rFonts w:asciiTheme="minorHAnsi" w:hAnsiTheme="minorHAnsi" w:cstheme="minorHAnsi"/>
          <w:b/>
          <w:sz w:val="32"/>
          <w:szCs w:val="32"/>
          <w:lang w:val="es-EC" w:eastAsia="es-EC"/>
        </w:rPr>
        <w:t>-00</w:t>
      </w:r>
      <w:r w:rsidR="00F75A1C">
        <w:rPr>
          <w:rFonts w:asciiTheme="minorHAnsi" w:hAnsiTheme="minorHAnsi" w:cstheme="minorHAnsi"/>
          <w:b/>
          <w:sz w:val="32"/>
          <w:szCs w:val="32"/>
          <w:lang w:val="es-EC" w:eastAsia="es-EC"/>
        </w:rPr>
        <w:t>2</w:t>
      </w:r>
    </w:p>
    <w:p w14:paraId="0FEBE8F5" w14:textId="77777777" w:rsidR="00954792" w:rsidRPr="00954792" w:rsidRDefault="00954792" w:rsidP="00954792">
      <w:pPr>
        <w:jc w:val="center"/>
        <w:rPr>
          <w:rFonts w:asciiTheme="minorHAnsi" w:hAnsiTheme="minorHAnsi" w:cstheme="minorHAnsi"/>
          <w:sz w:val="32"/>
          <w:szCs w:val="32"/>
          <w:lang w:eastAsia="zh-CN"/>
        </w:rPr>
      </w:pPr>
    </w:p>
    <w:p w14:paraId="6854BB8B" w14:textId="77777777" w:rsidR="00954792" w:rsidRPr="00954792" w:rsidRDefault="00954792" w:rsidP="00954792">
      <w:pPr>
        <w:tabs>
          <w:tab w:val="left" w:pos="0"/>
        </w:tabs>
        <w:spacing w:before="120" w:after="120" w:line="360" w:lineRule="auto"/>
        <w:ind w:right="-119"/>
        <w:jc w:val="center"/>
        <w:rPr>
          <w:rFonts w:asciiTheme="minorHAnsi" w:hAnsiTheme="minorHAnsi" w:cstheme="minorHAnsi"/>
          <w:bCs/>
          <w:spacing w:val="-2"/>
          <w:sz w:val="32"/>
          <w:szCs w:val="32"/>
          <w:lang w:eastAsia="zh-CN"/>
        </w:rPr>
      </w:pPr>
    </w:p>
    <w:p w14:paraId="15ABBAB6" w14:textId="77777777" w:rsidR="00954792" w:rsidRPr="00954792" w:rsidRDefault="00954792" w:rsidP="00954792">
      <w:pPr>
        <w:spacing w:before="120" w:after="120"/>
        <w:jc w:val="center"/>
        <w:rPr>
          <w:rFonts w:asciiTheme="minorHAnsi" w:eastAsia="Lucida Sans Unicode" w:hAnsiTheme="minorHAnsi" w:cstheme="minorHAnsi"/>
          <w:sz w:val="32"/>
          <w:szCs w:val="32"/>
          <w:lang w:eastAsia="zh-CN"/>
        </w:rPr>
      </w:pPr>
      <w:bookmarkStart w:id="1" w:name="OLE_LINK1"/>
      <w:r w:rsidRPr="00954792">
        <w:rPr>
          <w:rFonts w:asciiTheme="minorHAnsi" w:eastAsia="Lucida Sans Unicode" w:hAnsiTheme="minorHAnsi" w:cstheme="minorHAnsi"/>
          <w:b/>
          <w:sz w:val="32"/>
          <w:szCs w:val="32"/>
          <w:lang w:eastAsia="zh-CN"/>
        </w:rPr>
        <w:t>OBJETO DE CONTRATACIÓN:</w:t>
      </w:r>
      <w:bookmarkEnd w:id="1"/>
    </w:p>
    <w:p w14:paraId="78268B37" w14:textId="77777777" w:rsidR="00954792" w:rsidRPr="00954792" w:rsidRDefault="00954792" w:rsidP="00954792">
      <w:pPr>
        <w:spacing w:before="120" w:after="120"/>
        <w:jc w:val="center"/>
        <w:rPr>
          <w:rFonts w:asciiTheme="minorHAnsi" w:eastAsia="Lucida Sans Unicode" w:hAnsiTheme="minorHAnsi" w:cstheme="minorHAnsi"/>
          <w:sz w:val="32"/>
          <w:szCs w:val="32"/>
          <w:lang w:eastAsia="zh-CN"/>
        </w:rPr>
      </w:pPr>
    </w:p>
    <w:p w14:paraId="79B7B889" w14:textId="77777777" w:rsidR="00954792" w:rsidRPr="00954792" w:rsidRDefault="00954792" w:rsidP="00954792">
      <w:pPr>
        <w:spacing w:line="23" w:lineRule="atLeast"/>
        <w:jc w:val="center"/>
        <w:rPr>
          <w:rFonts w:asciiTheme="minorHAnsi" w:hAnsiTheme="minorHAnsi" w:cstheme="minorHAnsi"/>
          <w:b/>
          <w:sz w:val="32"/>
          <w:szCs w:val="32"/>
          <w:lang w:val="es-EC" w:eastAsia="es-EC"/>
        </w:rPr>
      </w:pPr>
    </w:p>
    <w:p w14:paraId="69CA0480" w14:textId="73CFEC98" w:rsidR="00954792" w:rsidRPr="00954792" w:rsidRDefault="00F75A1C" w:rsidP="00954792">
      <w:pPr>
        <w:tabs>
          <w:tab w:val="left" w:pos="0"/>
        </w:tabs>
        <w:spacing w:before="120" w:after="120" w:line="360" w:lineRule="auto"/>
        <w:ind w:right="-119"/>
        <w:jc w:val="center"/>
        <w:rPr>
          <w:rFonts w:asciiTheme="minorHAnsi" w:hAnsiTheme="minorHAnsi" w:cstheme="minorHAnsi"/>
          <w:b/>
          <w:bCs/>
          <w:spacing w:val="-2"/>
          <w:sz w:val="32"/>
          <w:szCs w:val="32"/>
          <w:lang w:eastAsia="zh-CN"/>
        </w:rPr>
      </w:pPr>
      <w:r w:rsidRPr="00F75A1C">
        <w:rPr>
          <w:rFonts w:asciiTheme="minorHAnsi" w:hAnsiTheme="minorHAnsi" w:cstheme="minorHAnsi"/>
          <w:b/>
          <w:sz w:val="32"/>
          <w:szCs w:val="32"/>
          <w:lang w:val="es-EC" w:eastAsia="es-EC"/>
        </w:rPr>
        <w:t>ARRENDAMIENTO DE 5 ESPACIOS INDEPENDIENTES PARA EL SERVICIO DE MÁQUINAS DISPENSADORAS AUTOMÁTICAS DE ALIMENTOS (SNACK, BEBIDAS FRÍAS, BEBIDAS CALIENTES) UBICADAS EN EL EDIFICIO DEL SERVICIO INTEGRADO DE SEGURIDAD ECU 911 QUITO PLANTA CENTRAL- COORDINACIÓN ZONAL 2-9</w:t>
      </w:r>
    </w:p>
    <w:p w14:paraId="061B82B6" w14:textId="77777777" w:rsidR="00954792" w:rsidRPr="00954792" w:rsidRDefault="00954792" w:rsidP="00954792">
      <w:pPr>
        <w:tabs>
          <w:tab w:val="left" w:pos="0"/>
        </w:tabs>
        <w:spacing w:before="120" w:after="120" w:line="360" w:lineRule="auto"/>
        <w:ind w:right="-119"/>
        <w:jc w:val="center"/>
        <w:rPr>
          <w:rFonts w:asciiTheme="minorHAnsi" w:hAnsiTheme="minorHAnsi" w:cstheme="minorHAnsi"/>
          <w:b/>
          <w:bCs/>
          <w:spacing w:val="-2"/>
          <w:sz w:val="32"/>
          <w:szCs w:val="32"/>
          <w:lang w:eastAsia="zh-CN"/>
        </w:rPr>
      </w:pPr>
    </w:p>
    <w:p w14:paraId="68723C48" w14:textId="77777777" w:rsidR="00954792" w:rsidRPr="00954792" w:rsidRDefault="00954792" w:rsidP="00954792">
      <w:pPr>
        <w:tabs>
          <w:tab w:val="left" w:pos="0"/>
        </w:tabs>
        <w:spacing w:before="120" w:after="120" w:line="360" w:lineRule="auto"/>
        <w:ind w:right="-119"/>
        <w:jc w:val="center"/>
        <w:rPr>
          <w:rFonts w:asciiTheme="minorHAnsi" w:hAnsiTheme="minorHAnsi" w:cstheme="minorHAnsi"/>
          <w:b/>
          <w:bCs/>
          <w:spacing w:val="-2"/>
          <w:sz w:val="32"/>
          <w:szCs w:val="32"/>
          <w:lang w:eastAsia="zh-CN"/>
        </w:rPr>
      </w:pPr>
    </w:p>
    <w:p w14:paraId="017F90E5" w14:textId="3669F80D" w:rsidR="00954792" w:rsidRPr="00954792" w:rsidRDefault="00F75A1C" w:rsidP="00954792">
      <w:pPr>
        <w:tabs>
          <w:tab w:val="left" w:pos="0"/>
        </w:tabs>
        <w:spacing w:before="120" w:after="120" w:line="360" w:lineRule="auto"/>
        <w:ind w:right="-119"/>
        <w:jc w:val="center"/>
        <w:rPr>
          <w:rFonts w:asciiTheme="minorHAnsi" w:hAnsiTheme="minorHAnsi" w:cstheme="minorHAnsi"/>
          <w:b/>
          <w:iCs/>
          <w:sz w:val="32"/>
          <w:szCs w:val="32"/>
        </w:rPr>
      </w:pPr>
      <w:r>
        <w:rPr>
          <w:rFonts w:asciiTheme="minorHAnsi" w:hAnsiTheme="minorHAnsi" w:cstheme="minorHAnsi"/>
          <w:b/>
          <w:bCs/>
          <w:spacing w:val="-2"/>
          <w:sz w:val="32"/>
          <w:szCs w:val="32"/>
          <w:lang w:eastAsia="zh-CN"/>
        </w:rPr>
        <w:t>AGOSTO</w:t>
      </w:r>
      <w:r w:rsidR="00954792" w:rsidRPr="00954792">
        <w:rPr>
          <w:rFonts w:asciiTheme="minorHAnsi" w:hAnsiTheme="minorHAnsi" w:cstheme="minorHAnsi"/>
          <w:b/>
          <w:bCs/>
          <w:spacing w:val="-2"/>
          <w:sz w:val="32"/>
          <w:szCs w:val="32"/>
          <w:lang w:eastAsia="zh-CN"/>
        </w:rPr>
        <w:t xml:space="preserve"> 202</w:t>
      </w:r>
      <w:r w:rsidR="00BB46B8">
        <w:rPr>
          <w:rFonts w:asciiTheme="minorHAnsi" w:hAnsiTheme="minorHAnsi" w:cstheme="minorHAnsi"/>
          <w:b/>
          <w:bCs/>
          <w:spacing w:val="-2"/>
          <w:sz w:val="32"/>
          <w:szCs w:val="32"/>
          <w:lang w:eastAsia="zh-CN"/>
        </w:rPr>
        <w:t>4</w:t>
      </w:r>
    </w:p>
    <w:bookmarkEnd w:id="0"/>
    <w:p w14:paraId="7549DDB7" w14:textId="4F684C25" w:rsidR="00633603" w:rsidRDefault="00633603">
      <w:pPr>
        <w:spacing w:after="0" w:line="259" w:lineRule="auto"/>
        <w:ind w:left="0" w:right="269" w:firstLine="0"/>
        <w:jc w:val="center"/>
      </w:pPr>
    </w:p>
    <w:p w14:paraId="2DCBA43A" w14:textId="77777777" w:rsidR="00633603" w:rsidRDefault="00D44AA1">
      <w:pPr>
        <w:spacing w:after="14" w:line="259" w:lineRule="auto"/>
        <w:ind w:left="0" w:firstLine="0"/>
        <w:jc w:val="center"/>
      </w:pPr>
      <w:r>
        <w:rPr>
          <w:b/>
          <w:color w:val="2E74B5"/>
          <w:sz w:val="16"/>
        </w:rPr>
        <w:t xml:space="preserve">Contenido </w:t>
      </w:r>
    </w:p>
    <w:p w14:paraId="78680A87" w14:textId="1C686C43" w:rsidR="00633603" w:rsidRDefault="006C3F92">
      <w:pPr>
        <w:numPr>
          <w:ilvl w:val="0"/>
          <w:numId w:val="1"/>
        </w:numPr>
        <w:spacing w:after="83" w:line="259" w:lineRule="auto"/>
        <w:ind w:right="0" w:hanging="235"/>
        <w:jc w:val="left"/>
      </w:pPr>
      <w:hyperlink r:id="rId8">
        <w:r w:rsidR="00D44AA1">
          <w:rPr>
            <w:sz w:val="16"/>
          </w:rPr>
          <w:t>CONDICIONES PARTICULARES</w:t>
        </w:r>
      </w:hyperlink>
      <w:hyperlink r:id="rId9">
        <w:r w:rsidR="00D44AA1">
          <w:rPr>
            <w:sz w:val="16"/>
          </w:rPr>
          <w:t xml:space="preserve"> </w:t>
        </w:r>
      </w:hyperlink>
      <w:hyperlink r:id="rId10">
        <w:r w:rsidR="00D44AA1">
          <w:rPr>
            <w:sz w:val="16"/>
          </w:rPr>
          <w:t>...........................................................................................................................................................</w:t>
        </w:r>
      </w:hyperlink>
      <w:hyperlink r:id="rId11">
        <w:r w:rsidR="00D44AA1">
          <w:rPr>
            <w:sz w:val="16"/>
          </w:rPr>
          <w:t xml:space="preserve"> </w:t>
        </w:r>
      </w:hyperlink>
    </w:p>
    <w:p w14:paraId="4A68C57E" w14:textId="6D0DF5C4" w:rsidR="00633603" w:rsidRDefault="006C3F92">
      <w:pPr>
        <w:spacing w:after="83" w:line="259" w:lineRule="auto"/>
        <w:ind w:right="0"/>
        <w:jc w:val="left"/>
      </w:pPr>
      <w:hyperlink r:id="rId12">
        <w:r w:rsidR="00D44AA1">
          <w:rPr>
            <w:sz w:val="16"/>
          </w:rPr>
          <w:t>SECCIÓN I</w:t>
        </w:r>
      </w:hyperlink>
      <w:hyperlink r:id="rId13">
        <w:r w:rsidR="00D44AA1">
          <w:rPr>
            <w:sz w:val="16"/>
          </w:rPr>
          <w:t xml:space="preserve"> </w:t>
        </w:r>
      </w:hyperlink>
      <w:hyperlink r:id="rId14">
        <w:r w:rsidR="00D44AA1">
          <w:rPr>
            <w:sz w:val="16"/>
          </w:rPr>
          <w:t>.............................................................................................................................................................................................</w:t>
        </w:r>
      </w:hyperlink>
      <w:hyperlink r:id="rId15">
        <w:r w:rsidR="00D44AA1">
          <w:rPr>
            <w:sz w:val="16"/>
          </w:rPr>
          <w:t xml:space="preserve"> </w:t>
        </w:r>
      </w:hyperlink>
    </w:p>
    <w:p w14:paraId="306D54B5" w14:textId="4B9A5F95" w:rsidR="00633603" w:rsidRDefault="006C3F92">
      <w:pPr>
        <w:spacing w:after="83" w:line="259" w:lineRule="auto"/>
        <w:ind w:left="250" w:right="0"/>
        <w:jc w:val="left"/>
      </w:pPr>
      <w:hyperlink r:id="rId16">
        <w:r w:rsidR="00D44AA1">
          <w:rPr>
            <w:sz w:val="16"/>
          </w:rPr>
          <w:t>CONVOCATORIA</w:t>
        </w:r>
      </w:hyperlink>
      <w:hyperlink r:id="rId17">
        <w:r w:rsidR="00D44AA1">
          <w:rPr>
            <w:sz w:val="16"/>
          </w:rPr>
          <w:t xml:space="preserve"> </w:t>
        </w:r>
      </w:hyperlink>
      <w:hyperlink r:id="rId18">
        <w:r w:rsidR="00D44AA1">
          <w:rPr>
            <w:sz w:val="16"/>
          </w:rPr>
          <w:t>.............................................................................................................................................................................</w:t>
        </w:r>
      </w:hyperlink>
      <w:hyperlink r:id="rId19">
        <w:r w:rsidR="00D44AA1">
          <w:rPr>
            <w:sz w:val="16"/>
          </w:rPr>
          <w:t xml:space="preserve"> </w:t>
        </w:r>
      </w:hyperlink>
      <w:hyperlink r:id="rId20">
        <w:r w:rsidR="00D44AA1">
          <w:rPr>
            <w:sz w:val="16"/>
          </w:rPr>
          <w:t xml:space="preserve"> </w:t>
        </w:r>
      </w:hyperlink>
    </w:p>
    <w:p w14:paraId="6D5766BD" w14:textId="7C51A8DF" w:rsidR="00633603" w:rsidRDefault="006C3F92">
      <w:pPr>
        <w:spacing w:after="83" w:line="259" w:lineRule="auto"/>
        <w:ind w:right="0"/>
        <w:jc w:val="left"/>
      </w:pPr>
      <w:hyperlink r:id="rId21">
        <w:r w:rsidR="00D44AA1">
          <w:rPr>
            <w:sz w:val="16"/>
          </w:rPr>
          <w:t>SECCIÓN II</w:t>
        </w:r>
      </w:hyperlink>
      <w:hyperlink r:id="rId22">
        <w:r w:rsidR="00D44AA1">
          <w:rPr>
            <w:sz w:val="16"/>
          </w:rPr>
          <w:t xml:space="preserve"> </w:t>
        </w:r>
      </w:hyperlink>
      <w:hyperlink r:id="rId23">
        <w:r w:rsidR="00D44AA1">
          <w:rPr>
            <w:sz w:val="16"/>
          </w:rPr>
          <w:t>............................................................................................................................................................................................</w:t>
        </w:r>
      </w:hyperlink>
      <w:hyperlink r:id="rId24">
        <w:r w:rsidR="00D44AA1">
          <w:rPr>
            <w:sz w:val="16"/>
          </w:rPr>
          <w:t xml:space="preserve"> </w:t>
        </w:r>
      </w:hyperlink>
      <w:hyperlink r:id="rId25">
        <w:r w:rsidR="00D44AA1">
          <w:rPr>
            <w:sz w:val="16"/>
          </w:rPr>
          <w:t xml:space="preserve"> </w:t>
        </w:r>
      </w:hyperlink>
    </w:p>
    <w:p w14:paraId="4D0D4956" w14:textId="63C879BB" w:rsidR="00633603" w:rsidRDefault="006C3F92">
      <w:pPr>
        <w:spacing w:after="83" w:line="259" w:lineRule="auto"/>
        <w:ind w:left="250" w:right="0"/>
        <w:jc w:val="left"/>
      </w:pPr>
      <w:hyperlink r:id="rId26">
        <w:r w:rsidR="00D44AA1">
          <w:rPr>
            <w:sz w:val="16"/>
          </w:rPr>
          <w:t>OBJETO DE CONTRATACIÓN Y TÉRMINOS DE REFRENCIA</w:t>
        </w:r>
      </w:hyperlink>
      <w:hyperlink r:id="rId27">
        <w:r w:rsidR="00D44AA1">
          <w:rPr>
            <w:sz w:val="16"/>
          </w:rPr>
          <w:t xml:space="preserve"> </w:t>
        </w:r>
      </w:hyperlink>
      <w:hyperlink r:id="rId28">
        <w:r w:rsidR="00D44AA1">
          <w:rPr>
            <w:sz w:val="16"/>
          </w:rPr>
          <w:t>..............................................................................................................</w:t>
        </w:r>
      </w:hyperlink>
      <w:hyperlink r:id="rId29">
        <w:r w:rsidR="00D44AA1">
          <w:rPr>
            <w:sz w:val="16"/>
          </w:rPr>
          <w:t xml:space="preserve"> </w:t>
        </w:r>
      </w:hyperlink>
      <w:hyperlink r:id="rId30">
        <w:r w:rsidR="00D44AA1">
          <w:rPr>
            <w:sz w:val="16"/>
          </w:rPr>
          <w:t xml:space="preserve"> </w:t>
        </w:r>
      </w:hyperlink>
    </w:p>
    <w:p w14:paraId="11C338A5" w14:textId="1CF2EB8E" w:rsidR="00633603" w:rsidRDefault="006C3F92">
      <w:pPr>
        <w:numPr>
          <w:ilvl w:val="1"/>
          <w:numId w:val="5"/>
        </w:numPr>
        <w:spacing w:after="112" w:line="259" w:lineRule="auto"/>
        <w:ind w:right="0" w:hanging="281"/>
        <w:jc w:val="left"/>
      </w:pPr>
      <w:hyperlink r:id="rId31">
        <w:r w:rsidR="00D44AA1">
          <w:rPr>
            <w:sz w:val="16"/>
          </w:rPr>
          <w:t>OBJETO DE CONTRATACIÓN:</w:t>
        </w:r>
      </w:hyperlink>
      <w:hyperlink r:id="rId32">
        <w:r w:rsidR="00D44AA1">
          <w:rPr>
            <w:sz w:val="16"/>
          </w:rPr>
          <w:t xml:space="preserve"> </w:t>
        </w:r>
      </w:hyperlink>
      <w:hyperlink r:id="rId33">
        <w:r w:rsidR="00D44AA1">
          <w:rPr>
            <w:sz w:val="16"/>
          </w:rPr>
          <w:t>..............................................................................................................................................</w:t>
        </w:r>
      </w:hyperlink>
      <w:hyperlink r:id="rId34">
        <w:r w:rsidR="00D44AA1">
          <w:rPr>
            <w:sz w:val="16"/>
          </w:rPr>
          <w:t xml:space="preserve"> </w:t>
        </w:r>
      </w:hyperlink>
      <w:hyperlink r:id="rId35">
        <w:r w:rsidR="00D44AA1">
          <w:rPr>
            <w:sz w:val="16"/>
          </w:rPr>
          <w:t xml:space="preserve"> </w:t>
        </w:r>
      </w:hyperlink>
    </w:p>
    <w:p w14:paraId="0960C199" w14:textId="2E435A4A" w:rsidR="00633603" w:rsidRDefault="006C3F92">
      <w:pPr>
        <w:numPr>
          <w:ilvl w:val="1"/>
          <w:numId w:val="5"/>
        </w:numPr>
        <w:spacing w:after="114" w:line="259" w:lineRule="auto"/>
        <w:ind w:right="0" w:hanging="281"/>
        <w:jc w:val="left"/>
      </w:pPr>
      <w:hyperlink r:id="rId36">
        <w:r w:rsidR="00D44AA1">
          <w:rPr>
            <w:sz w:val="16"/>
          </w:rPr>
          <w:t>TÉRMINO DE REFERENCIA</w:t>
        </w:r>
      </w:hyperlink>
      <w:hyperlink r:id="rId37">
        <w:r w:rsidR="00D44AA1">
          <w:rPr>
            <w:sz w:val="16"/>
          </w:rPr>
          <w:t xml:space="preserve"> </w:t>
        </w:r>
      </w:hyperlink>
      <w:hyperlink r:id="rId38">
        <w:r w:rsidR="00D44AA1">
          <w:rPr>
            <w:sz w:val="16"/>
          </w:rPr>
          <w:t>..................................................................................................................................................</w:t>
        </w:r>
      </w:hyperlink>
      <w:hyperlink r:id="rId39">
        <w:r w:rsidR="00D44AA1">
          <w:rPr>
            <w:sz w:val="16"/>
          </w:rPr>
          <w:t xml:space="preserve"> </w:t>
        </w:r>
      </w:hyperlink>
      <w:hyperlink r:id="rId40">
        <w:r w:rsidR="00D44AA1">
          <w:rPr>
            <w:sz w:val="16"/>
          </w:rPr>
          <w:t xml:space="preserve"> </w:t>
        </w:r>
      </w:hyperlink>
    </w:p>
    <w:p w14:paraId="5FEFD223" w14:textId="68EB8918" w:rsidR="00633603" w:rsidRDefault="006C3F92">
      <w:pPr>
        <w:spacing w:after="83" w:line="259" w:lineRule="auto"/>
        <w:ind w:right="0"/>
        <w:jc w:val="left"/>
      </w:pPr>
      <w:hyperlink r:id="rId41">
        <w:r w:rsidR="00D44AA1">
          <w:rPr>
            <w:sz w:val="16"/>
          </w:rPr>
          <w:t>SECCIÓN III</w:t>
        </w:r>
      </w:hyperlink>
      <w:hyperlink r:id="rId42">
        <w:r w:rsidR="00D44AA1">
          <w:rPr>
            <w:sz w:val="16"/>
          </w:rPr>
          <w:t xml:space="preserve"> </w:t>
        </w:r>
      </w:hyperlink>
      <w:hyperlink r:id="rId43">
        <w:r w:rsidR="00D44AA1">
          <w:rPr>
            <w:sz w:val="16"/>
          </w:rPr>
          <w:t>.........................................................................................................................................................................................</w:t>
        </w:r>
      </w:hyperlink>
      <w:hyperlink r:id="rId44">
        <w:r w:rsidR="00D44AA1">
          <w:rPr>
            <w:sz w:val="16"/>
          </w:rPr>
          <w:t xml:space="preserve"> </w:t>
        </w:r>
      </w:hyperlink>
      <w:hyperlink r:id="rId45">
        <w:r w:rsidR="00D44AA1">
          <w:rPr>
            <w:sz w:val="16"/>
          </w:rPr>
          <w:t xml:space="preserve"> </w:t>
        </w:r>
      </w:hyperlink>
    </w:p>
    <w:p w14:paraId="0E5D7477" w14:textId="60EF6E85" w:rsidR="00633603" w:rsidRDefault="006C3F92">
      <w:pPr>
        <w:spacing w:after="83" w:line="259" w:lineRule="auto"/>
        <w:ind w:left="250" w:right="0"/>
        <w:jc w:val="left"/>
      </w:pPr>
      <w:hyperlink r:id="rId46">
        <w:r w:rsidR="00D44AA1">
          <w:rPr>
            <w:sz w:val="16"/>
          </w:rPr>
          <w:t>CONDICIONES DEL PROCEDIMIENTO</w:t>
        </w:r>
      </w:hyperlink>
      <w:hyperlink r:id="rId47">
        <w:r w:rsidR="00D44AA1">
          <w:rPr>
            <w:sz w:val="16"/>
          </w:rPr>
          <w:t xml:space="preserve"> </w:t>
        </w:r>
      </w:hyperlink>
      <w:hyperlink r:id="rId48">
        <w:r w:rsidR="00D44AA1">
          <w:rPr>
            <w:sz w:val="16"/>
          </w:rPr>
          <w:t>...........................................................................................................................................</w:t>
        </w:r>
      </w:hyperlink>
      <w:hyperlink r:id="rId49">
        <w:r w:rsidR="00D44AA1">
          <w:rPr>
            <w:sz w:val="16"/>
          </w:rPr>
          <w:t xml:space="preserve"> </w:t>
        </w:r>
      </w:hyperlink>
      <w:hyperlink r:id="rId50"/>
      <w:hyperlink r:id="rId51">
        <w:r w:rsidR="00D44AA1">
          <w:rPr>
            <w:sz w:val="16"/>
          </w:rPr>
          <w:t xml:space="preserve"> </w:t>
        </w:r>
      </w:hyperlink>
    </w:p>
    <w:p w14:paraId="3249B45A" w14:textId="5C6FCBDE" w:rsidR="00633603" w:rsidRDefault="006C3F92">
      <w:pPr>
        <w:numPr>
          <w:ilvl w:val="1"/>
          <w:numId w:val="2"/>
        </w:numPr>
        <w:spacing w:after="113" w:line="259" w:lineRule="auto"/>
        <w:ind w:right="0" w:hanging="281"/>
        <w:jc w:val="left"/>
      </w:pPr>
      <w:hyperlink r:id="rId52">
        <w:r w:rsidR="00D44AA1">
          <w:rPr>
            <w:sz w:val="16"/>
          </w:rPr>
          <w:t>CRONOGRAMA DEL PROCESO</w:t>
        </w:r>
      </w:hyperlink>
      <w:hyperlink r:id="rId53">
        <w:r w:rsidR="00D44AA1">
          <w:rPr>
            <w:sz w:val="16"/>
          </w:rPr>
          <w:t xml:space="preserve"> </w:t>
        </w:r>
      </w:hyperlink>
      <w:hyperlink r:id="rId54">
        <w:r w:rsidR="00D44AA1">
          <w:rPr>
            <w:sz w:val="16"/>
          </w:rPr>
          <w:t>..........................................................................................................................................</w:t>
        </w:r>
      </w:hyperlink>
      <w:hyperlink r:id="rId55">
        <w:r w:rsidR="00D44AA1">
          <w:rPr>
            <w:sz w:val="16"/>
          </w:rPr>
          <w:t xml:space="preserve"> </w:t>
        </w:r>
      </w:hyperlink>
      <w:hyperlink r:id="rId56">
        <w:r w:rsidR="00D44AA1">
          <w:rPr>
            <w:sz w:val="16"/>
          </w:rPr>
          <w:t xml:space="preserve"> </w:t>
        </w:r>
      </w:hyperlink>
    </w:p>
    <w:p w14:paraId="5098A03C" w14:textId="65221445" w:rsidR="00633603" w:rsidRDefault="006C3F92">
      <w:pPr>
        <w:numPr>
          <w:ilvl w:val="1"/>
          <w:numId w:val="2"/>
        </w:numPr>
        <w:spacing w:after="112" w:line="259" w:lineRule="auto"/>
        <w:ind w:right="0" w:hanging="281"/>
        <w:jc w:val="left"/>
      </w:pPr>
      <w:hyperlink r:id="rId57">
        <w:r w:rsidR="00D44AA1">
          <w:rPr>
            <w:sz w:val="16"/>
          </w:rPr>
          <w:t>VIGENCIA DE LA OFERTA</w:t>
        </w:r>
      </w:hyperlink>
      <w:hyperlink r:id="rId58">
        <w:r w:rsidR="00D44AA1">
          <w:rPr>
            <w:sz w:val="16"/>
          </w:rPr>
          <w:t xml:space="preserve"> </w:t>
        </w:r>
      </w:hyperlink>
      <w:hyperlink r:id="rId59">
        <w:r w:rsidR="00D44AA1">
          <w:rPr>
            <w:sz w:val="16"/>
          </w:rPr>
          <w:t>..................................................................................................................................................</w:t>
        </w:r>
      </w:hyperlink>
      <w:hyperlink r:id="rId60">
        <w:r w:rsidR="00D44AA1">
          <w:rPr>
            <w:sz w:val="16"/>
          </w:rPr>
          <w:t xml:space="preserve"> </w:t>
        </w:r>
      </w:hyperlink>
    </w:p>
    <w:p w14:paraId="0A47F8D7" w14:textId="630A99E1" w:rsidR="00633603" w:rsidRDefault="006C3F92">
      <w:pPr>
        <w:spacing w:after="83" w:line="259" w:lineRule="auto"/>
        <w:ind w:right="0"/>
        <w:jc w:val="left"/>
      </w:pPr>
      <w:hyperlink r:id="rId61">
        <w:r w:rsidR="00D44AA1">
          <w:rPr>
            <w:sz w:val="16"/>
          </w:rPr>
          <w:t>SECCIÓN IV</w:t>
        </w:r>
      </w:hyperlink>
      <w:hyperlink r:id="rId62">
        <w:r w:rsidR="00D44AA1">
          <w:rPr>
            <w:sz w:val="16"/>
          </w:rPr>
          <w:t xml:space="preserve"> </w:t>
        </w:r>
      </w:hyperlink>
      <w:hyperlink r:id="rId63">
        <w:r w:rsidR="00D44AA1">
          <w:rPr>
            <w:sz w:val="16"/>
          </w:rPr>
          <w:t>.........................................................................................................................................................................................</w:t>
        </w:r>
      </w:hyperlink>
      <w:hyperlink r:id="rId64">
        <w:r w:rsidR="00D44AA1">
          <w:rPr>
            <w:sz w:val="16"/>
          </w:rPr>
          <w:t xml:space="preserve"> </w:t>
        </w:r>
      </w:hyperlink>
    </w:p>
    <w:p w14:paraId="0621F7D2" w14:textId="28BE33EB" w:rsidR="00633603" w:rsidRDefault="006C3F92">
      <w:pPr>
        <w:spacing w:after="83" w:line="259" w:lineRule="auto"/>
        <w:ind w:left="250" w:right="0"/>
        <w:jc w:val="left"/>
      </w:pPr>
      <w:hyperlink r:id="rId65">
        <w:r w:rsidR="00D44AA1">
          <w:rPr>
            <w:sz w:val="16"/>
          </w:rPr>
          <w:t>EVALUACIÓN DE LA OFERTA</w:t>
        </w:r>
      </w:hyperlink>
      <w:hyperlink r:id="rId66">
        <w:r w:rsidR="00D44AA1">
          <w:rPr>
            <w:sz w:val="16"/>
          </w:rPr>
          <w:t xml:space="preserve"> </w:t>
        </w:r>
      </w:hyperlink>
      <w:hyperlink r:id="rId67">
        <w:r w:rsidR="00D44AA1">
          <w:rPr>
            <w:sz w:val="16"/>
          </w:rPr>
          <w:t>........................................................................................................................................................</w:t>
        </w:r>
      </w:hyperlink>
      <w:hyperlink r:id="rId68">
        <w:r w:rsidR="00D44AA1">
          <w:rPr>
            <w:sz w:val="16"/>
          </w:rPr>
          <w:t xml:space="preserve"> </w:t>
        </w:r>
      </w:hyperlink>
      <w:hyperlink r:id="rId69">
        <w:r w:rsidR="00D44AA1">
          <w:rPr>
            <w:sz w:val="16"/>
          </w:rPr>
          <w:t xml:space="preserve"> </w:t>
        </w:r>
      </w:hyperlink>
    </w:p>
    <w:p w14:paraId="602CF11A" w14:textId="0EFDBB9E" w:rsidR="00633603" w:rsidRDefault="006C3F92">
      <w:pPr>
        <w:spacing w:after="114" w:line="259" w:lineRule="auto"/>
        <w:ind w:left="434" w:right="0"/>
        <w:jc w:val="left"/>
      </w:pPr>
      <w:hyperlink r:id="rId70">
        <w:r w:rsidR="00D44AA1">
          <w:rPr>
            <w:sz w:val="16"/>
          </w:rPr>
          <w:t>4.1. EVALUACIÓN DE LA OFERTA:</w:t>
        </w:r>
      </w:hyperlink>
      <w:hyperlink r:id="rId71">
        <w:r w:rsidR="00D44AA1">
          <w:rPr>
            <w:sz w:val="16"/>
          </w:rPr>
          <w:t xml:space="preserve"> </w:t>
        </w:r>
      </w:hyperlink>
      <w:hyperlink r:id="rId72">
        <w:r w:rsidR="00D44AA1">
          <w:rPr>
            <w:sz w:val="16"/>
          </w:rPr>
          <w:t>............................................................................................................................................</w:t>
        </w:r>
      </w:hyperlink>
      <w:hyperlink r:id="rId73">
        <w:r w:rsidR="00D44AA1">
          <w:rPr>
            <w:sz w:val="16"/>
          </w:rPr>
          <w:t xml:space="preserve"> </w:t>
        </w:r>
      </w:hyperlink>
    </w:p>
    <w:p w14:paraId="372A6D07" w14:textId="37136096" w:rsidR="00633603" w:rsidRDefault="006C3F92">
      <w:pPr>
        <w:numPr>
          <w:ilvl w:val="2"/>
          <w:numId w:val="3"/>
        </w:numPr>
        <w:spacing w:after="112" w:line="259" w:lineRule="auto"/>
        <w:ind w:right="0" w:hanging="401"/>
        <w:jc w:val="left"/>
      </w:pPr>
      <w:hyperlink r:id="rId74">
        <w:r w:rsidR="00D44AA1">
          <w:rPr>
            <w:sz w:val="16"/>
          </w:rPr>
          <w:t>EVALUACIÓN DE REQUISITOS MÍNIMO:</w:t>
        </w:r>
      </w:hyperlink>
      <w:hyperlink r:id="rId75">
        <w:r w:rsidR="00D44AA1">
          <w:rPr>
            <w:sz w:val="16"/>
          </w:rPr>
          <w:t xml:space="preserve"> </w:t>
        </w:r>
      </w:hyperlink>
      <w:hyperlink r:id="rId76">
        <w:r w:rsidR="00D44AA1">
          <w:rPr>
            <w:sz w:val="16"/>
          </w:rPr>
          <w:t>........................................................................................................................</w:t>
        </w:r>
      </w:hyperlink>
      <w:hyperlink r:id="rId77">
        <w:r w:rsidR="00D44AA1">
          <w:rPr>
            <w:sz w:val="16"/>
          </w:rPr>
          <w:t xml:space="preserve"> </w:t>
        </w:r>
      </w:hyperlink>
      <w:hyperlink r:id="rId78">
        <w:r w:rsidR="00D44AA1">
          <w:rPr>
            <w:sz w:val="16"/>
          </w:rPr>
          <w:t xml:space="preserve"> </w:t>
        </w:r>
      </w:hyperlink>
    </w:p>
    <w:p w14:paraId="71A585AC" w14:textId="7D6D1934" w:rsidR="00633603" w:rsidRDefault="006C3F92">
      <w:pPr>
        <w:numPr>
          <w:ilvl w:val="2"/>
          <w:numId w:val="3"/>
        </w:numPr>
        <w:spacing w:after="112" w:line="259" w:lineRule="auto"/>
        <w:ind w:right="0" w:hanging="401"/>
        <w:jc w:val="left"/>
      </w:pPr>
      <w:hyperlink r:id="rId79">
        <w:r w:rsidR="00D44AA1">
          <w:rPr>
            <w:sz w:val="16"/>
          </w:rPr>
          <w:t>EVALUACIÓN AL MEJOR POSTOR:</w:t>
        </w:r>
      </w:hyperlink>
      <w:hyperlink r:id="rId80">
        <w:r w:rsidR="00D44AA1">
          <w:rPr>
            <w:sz w:val="16"/>
          </w:rPr>
          <w:t xml:space="preserve"> </w:t>
        </w:r>
      </w:hyperlink>
      <w:hyperlink r:id="rId81">
        <w:r w:rsidR="00D44AA1">
          <w:rPr>
            <w:sz w:val="16"/>
          </w:rPr>
          <w:t>.................................................................................................................................</w:t>
        </w:r>
      </w:hyperlink>
      <w:hyperlink r:id="rId82">
        <w:r w:rsidR="00D44AA1">
          <w:rPr>
            <w:sz w:val="16"/>
          </w:rPr>
          <w:t xml:space="preserve"> </w:t>
        </w:r>
      </w:hyperlink>
      <w:hyperlink r:id="rId83">
        <w:r w:rsidR="00D44AA1">
          <w:rPr>
            <w:sz w:val="16"/>
          </w:rPr>
          <w:t xml:space="preserve"> </w:t>
        </w:r>
      </w:hyperlink>
    </w:p>
    <w:p w14:paraId="76061968" w14:textId="5D6CE15E" w:rsidR="00633603" w:rsidRDefault="006C3F92">
      <w:pPr>
        <w:spacing w:after="83" w:line="259" w:lineRule="auto"/>
        <w:ind w:right="0"/>
        <w:jc w:val="left"/>
      </w:pPr>
      <w:hyperlink r:id="rId84">
        <w:r w:rsidR="00D44AA1">
          <w:rPr>
            <w:sz w:val="16"/>
          </w:rPr>
          <w:t>SECCIÓN V</w:t>
        </w:r>
      </w:hyperlink>
      <w:hyperlink r:id="rId85">
        <w:r w:rsidR="00D44AA1">
          <w:rPr>
            <w:sz w:val="16"/>
          </w:rPr>
          <w:t xml:space="preserve"> </w:t>
        </w:r>
      </w:hyperlink>
      <w:hyperlink r:id="rId86">
        <w:r w:rsidR="00D44AA1">
          <w:rPr>
            <w:sz w:val="16"/>
          </w:rPr>
          <w:t>..........................................................................................................................................................................................</w:t>
        </w:r>
      </w:hyperlink>
      <w:hyperlink r:id="rId87">
        <w:r w:rsidR="00D44AA1">
          <w:rPr>
            <w:sz w:val="16"/>
          </w:rPr>
          <w:t xml:space="preserve"> </w:t>
        </w:r>
      </w:hyperlink>
      <w:hyperlink r:id="rId88">
        <w:r w:rsidR="00D44AA1">
          <w:rPr>
            <w:sz w:val="16"/>
          </w:rPr>
          <w:t xml:space="preserve"> </w:t>
        </w:r>
      </w:hyperlink>
    </w:p>
    <w:p w14:paraId="6309A9C8" w14:textId="350EA831" w:rsidR="00633603" w:rsidRDefault="006C3F92">
      <w:pPr>
        <w:spacing w:after="83" w:line="259" w:lineRule="auto"/>
        <w:ind w:left="250" w:right="0"/>
        <w:jc w:val="left"/>
      </w:pPr>
      <w:hyperlink r:id="rId89">
        <w:r w:rsidR="00D44AA1">
          <w:rPr>
            <w:sz w:val="16"/>
          </w:rPr>
          <w:t>OBLIGACIONES DE LAS PARTES</w:t>
        </w:r>
      </w:hyperlink>
      <w:hyperlink r:id="rId90">
        <w:r w:rsidR="00D44AA1">
          <w:rPr>
            <w:sz w:val="16"/>
          </w:rPr>
          <w:t xml:space="preserve"> </w:t>
        </w:r>
      </w:hyperlink>
      <w:hyperlink r:id="rId91">
        <w:r w:rsidR="00D44AA1">
          <w:rPr>
            <w:sz w:val="16"/>
          </w:rPr>
          <w:t>....................................................................................................................................................</w:t>
        </w:r>
      </w:hyperlink>
      <w:hyperlink r:id="rId92">
        <w:r w:rsidR="00D44AA1">
          <w:rPr>
            <w:sz w:val="16"/>
          </w:rPr>
          <w:t xml:space="preserve"> </w:t>
        </w:r>
      </w:hyperlink>
      <w:hyperlink r:id="rId93">
        <w:r w:rsidR="00D44AA1">
          <w:rPr>
            <w:sz w:val="16"/>
          </w:rPr>
          <w:t xml:space="preserve"> </w:t>
        </w:r>
      </w:hyperlink>
    </w:p>
    <w:p w14:paraId="04C3595E" w14:textId="0E573FDD" w:rsidR="00633603" w:rsidRDefault="006C3F92">
      <w:pPr>
        <w:numPr>
          <w:ilvl w:val="0"/>
          <w:numId w:val="1"/>
        </w:numPr>
        <w:spacing w:after="83" w:line="259" w:lineRule="auto"/>
        <w:ind w:right="0" w:hanging="235"/>
        <w:jc w:val="left"/>
      </w:pPr>
      <w:hyperlink r:id="rId94">
        <w:r w:rsidR="00D44AA1">
          <w:rPr>
            <w:sz w:val="16"/>
          </w:rPr>
          <w:t>CONDICIONES GENERALES</w:t>
        </w:r>
      </w:hyperlink>
      <w:hyperlink r:id="rId95">
        <w:r w:rsidR="00D44AA1">
          <w:rPr>
            <w:sz w:val="16"/>
          </w:rPr>
          <w:t xml:space="preserve"> </w:t>
        </w:r>
      </w:hyperlink>
      <w:hyperlink r:id="rId96">
        <w:r w:rsidR="00D44AA1">
          <w:rPr>
            <w:sz w:val="16"/>
          </w:rPr>
          <w:t>..........................................................................................................................................................</w:t>
        </w:r>
      </w:hyperlink>
      <w:hyperlink r:id="rId97">
        <w:r w:rsidR="00D44AA1">
          <w:rPr>
            <w:sz w:val="16"/>
          </w:rPr>
          <w:t xml:space="preserve"> </w:t>
        </w:r>
      </w:hyperlink>
      <w:hyperlink r:id="rId98">
        <w:r w:rsidR="00D44AA1">
          <w:rPr>
            <w:sz w:val="16"/>
          </w:rPr>
          <w:t xml:space="preserve"> </w:t>
        </w:r>
      </w:hyperlink>
    </w:p>
    <w:p w14:paraId="55481A5A" w14:textId="4439AF84" w:rsidR="00633603" w:rsidRDefault="006C3F92">
      <w:pPr>
        <w:spacing w:after="83" w:line="259" w:lineRule="auto"/>
        <w:ind w:left="250" w:right="0"/>
        <w:jc w:val="left"/>
      </w:pPr>
      <w:hyperlink r:id="rId99">
        <w:r w:rsidR="00D44AA1">
          <w:rPr>
            <w:sz w:val="16"/>
          </w:rPr>
          <w:t>SECCIÓN I</w:t>
        </w:r>
      </w:hyperlink>
      <w:hyperlink r:id="rId100">
        <w:r w:rsidR="00D44AA1">
          <w:rPr>
            <w:sz w:val="16"/>
          </w:rPr>
          <w:t xml:space="preserve"> </w:t>
        </w:r>
      </w:hyperlink>
      <w:hyperlink r:id="rId101">
        <w:r w:rsidR="00D44AA1">
          <w:rPr>
            <w:sz w:val="16"/>
          </w:rPr>
          <w:t>.....................................................................................................................................................................................</w:t>
        </w:r>
      </w:hyperlink>
      <w:hyperlink r:id="rId102">
        <w:r w:rsidR="00D44AA1">
          <w:rPr>
            <w:sz w:val="16"/>
          </w:rPr>
          <w:t xml:space="preserve"> </w:t>
        </w:r>
      </w:hyperlink>
      <w:hyperlink r:id="rId103">
        <w:r w:rsidR="00D44AA1">
          <w:rPr>
            <w:sz w:val="16"/>
          </w:rPr>
          <w:t xml:space="preserve"> </w:t>
        </w:r>
      </w:hyperlink>
    </w:p>
    <w:p w14:paraId="4A27D92B" w14:textId="740F3790" w:rsidR="00633603" w:rsidRDefault="006C3F92">
      <w:pPr>
        <w:spacing w:after="83" w:line="259" w:lineRule="auto"/>
        <w:ind w:left="250" w:right="0"/>
        <w:jc w:val="left"/>
      </w:pPr>
      <w:hyperlink r:id="rId104">
        <w:r w:rsidR="00D44AA1">
          <w:rPr>
            <w:sz w:val="16"/>
          </w:rPr>
          <w:t>DEL PROCEDIMIENTO DE CONTRATACIÓN</w:t>
        </w:r>
      </w:hyperlink>
      <w:hyperlink r:id="rId105">
        <w:r w:rsidR="00D44AA1">
          <w:rPr>
            <w:sz w:val="16"/>
          </w:rPr>
          <w:t xml:space="preserve"> </w:t>
        </w:r>
      </w:hyperlink>
      <w:hyperlink r:id="rId106">
        <w:r w:rsidR="00D44AA1">
          <w:rPr>
            <w:sz w:val="16"/>
          </w:rPr>
          <w:t>...................................................................................................................................</w:t>
        </w:r>
      </w:hyperlink>
      <w:hyperlink r:id="rId107">
        <w:r w:rsidR="00D44AA1">
          <w:rPr>
            <w:sz w:val="16"/>
          </w:rPr>
          <w:t xml:space="preserve"> </w:t>
        </w:r>
      </w:hyperlink>
      <w:hyperlink r:id="rId108">
        <w:r w:rsidR="00D44AA1">
          <w:rPr>
            <w:sz w:val="16"/>
          </w:rPr>
          <w:t xml:space="preserve"> </w:t>
        </w:r>
      </w:hyperlink>
    </w:p>
    <w:p w14:paraId="75C324BA" w14:textId="06D37CA3" w:rsidR="00633603" w:rsidRDefault="006C3F92">
      <w:pPr>
        <w:numPr>
          <w:ilvl w:val="1"/>
          <w:numId w:val="4"/>
        </w:numPr>
        <w:spacing w:after="125" w:line="259" w:lineRule="auto"/>
        <w:ind w:right="0" w:hanging="881"/>
        <w:jc w:val="left"/>
      </w:pPr>
      <w:hyperlink r:id="rId109">
        <w:r w:rsidR="00D44AA1">
          <w:rPr>
            <w:sz w:val="16"/>
          </w:rPr>
          <w:t>ÁMBITO DE APLICACIÓN:</w:t>
        </w:r>
      </w:hyperlink>
      <w:hyperlink r:id="rId110">
        <w:r w:rsidR="00D44AA1">
          <w:rPr>
            <w:sz w:val="16"/>
          </w:rPr>
          <w:t xml:space="preserve"> </w:t>
        </w:r>
      </w:hyperlink>
      <w:hyperlink r:id="rId111">
        <w:r w:rsidR="00D44AA1">
          <w:rPr>
            <w:sz w:val="16"/>
          </w:rPr>
          <w:t>........................................................................................................................................</w:t>
        </w:r>
      </w:hyperlink>
      <w:hyperlink r:id="rId112">
        <w:r w:rsidR="00D44AA1">
          <w:rPr>
            <w:sz w:val="16"/>
          </w:rPr>
          <w:t xml:space="preserve"> </w:t>
        </w:r>
      </w:hyperlink>
      <w:hyperlink r:id="rId113">
        <w:r w:rsidR="00D44AA1">
          <w:rPr>
            <w:sz w:val="16"/>
          </w:rPr>
          <w:t xml:space="preserve"> </w:t>
        </w:r>
      </w:hyperlink>
    </w:p>
    <w:p w14:paraId="5A64F92B" w14:textId="7D1352EF" w:rsidR="00633603" w:rsidRDefault="006C3F92">
      <w:pPr>
        <w:numPr>
          <w:ilvl w:val="1"/>
          <w:numId w:val="4"/>
        </w:numPr>
        <w:spacing w:after="123" w:line="259" w:lineRule="auto"/>
        <w:ind w:right="0" w:hanging="881"/>
        <w:jc w:val="left"/>
      </w:pPr>
      <w:hyperlink r:id="rId114">
        <w:r w:rsidR="00D44AA1">
          <w:rPr>
            <w:sz w:val="16"/>
          </w:rPr>
          <w:t>PRESENTACIÓN Y APERTURA DE OFERTA:</w:t>
        </w:r>
      </w:hyperlink>
      <w:hyperlink r:id="rId115">
        <w:r w:rsidR="00D44AA1">
          <w:rPr>
            <w:sz w:val="16"/>
          </w:rPr>
          <w:t>...............................................................................................................</w:t>
        </w:r>
      </w:hyperlink>
      <w:hyperlink r:id="rId116">
        <w:r w:rsidR="00D44AA1">
          <w:rPr>
            <w:sz w:val="16"/>
          </w:rPr>
          <w:t xml:space="preserve"> </w:t>
        </w:r>
      </w:hyperlink>
      <w:r w:rsidR="00C03C9F">
        <w:t xml:space="preserve"> </w:t>
      </w:r>
      <w:hyperlink r:id="rId117">
        <w:r w:rsidR="00D44AA1">
          <w:rPr>
            <w:sz w:val="16"/>
          </w:rPr>
          <w:t xml:space="preserve"> </w:t>
        </w:r>
      </w:hyperlink>
    </w:p>
    <w:p w14:paraId="6EB7BB5D" w14:textId="6961A01F" w:rsidR="00633603" w:rsidRDefault="006C3F92">
      <w:pPr>
        <w:numPr>
          <w:ilvl w:val="1"/>
          <w:numId w:val="4"/>
        </w:numPr>
        <w:spacing w:after="123" w:line="259" w:lineRule="auto"/>
        <w:ind w:right="0" w:hanging="881"/>
        <w:jc w:val="left"/>
      </w:pPr>
      <w:hyperlink r:id="rId118">
        <w:r w:rsidR="00D44AA1">
          <w:rPr>
            <w:sz w:val="16"/>
          </w:rPr>
          <w:t>INHABILIDADES:</w:t>
        </w:r>
      </w:hyperlink>
      <w:hyperlink r:id="rId119">
        <w:r w:rsidR="00D44AA1">
          <w:rPr>
            <w:sz w:val="16"/>
          </w:rPr>
          <w:t xml:space="preserve"> </w:t>
        </w:r>
      </w:hyperlink>
      <w:hyperlink r:id="rId120">
        <w:r w:rsidR="00D44AA1">
          <w:rPr>
            <w:sz w:val="16"/>
          </w:rPr>
          <w:t>......................................................................................................................................................</w:t>
        </w:r>
      </w:hyperlink>
      <w:hyperlink r:id="rId121">
        <w:r w:rsidR="00D44AA1">
          <w:rPr>
            <w:sz w:val="16"/>
          </w:rPr>
          <w:t xml:space="preserve"> </w:t>
        </w:r>
      </w:hyperlink>
      <w:hyperlink r:id="rId122">
        <w:r w:rsidR="00D44AA1">
          <w:rPr>
            <w:sz w:val="16"/>
          </w:rPr>
          <w:t xml:space="preserve"> </w:t>
        </w:r>
      </w:hyperlink>
    </w:p>
    <w:p w14:paraId="199BC956" w14:textId="6148A47E" w:rsidR="00633603" w:rsidRDefault="006C3F92">
      <w:pPr>
        <w:numPr>
          <w:ilvl w:val="1"/>
          <w:numId w:val="4"/>
        </w:numPr>
        <w:spacing w:after="123" w:line="259" w:lineRule="auto"/>
        <w:ind w:right="0" w:hanging="881"/>
        <w:jc w:val="left"/>
      </w:pPr>
      <w:hyperlink r:id="rId123">
        <w:r w:rsidR="00D44AA1">
          <w:rPr>
            <w:sz w:val="16"/>
          </w:rPr>
          <w:t>OBLIGACIONES DEL OFERENTE:</w:t>
        </w:r>
      </w:hyperlink>
      <w:hyperlink r:id="rId124">
        <w:r w:rsidR="00D44AA1">
          <w:rPr>
            <w:sz w:val="16"/>
          </w:rPr>
          <w:t xml:space="preserve"> </w:t>
        </w:r>
      </w:hyperlink>
      <w:hyperlink r:id="rId125">
        <w:r w:rsidR="00D44AA1">
          <w:rPr>
            <w:sz w:val="16"/>
          </w:rPr>
          <w:t>..............................................................................................................................</w:t>
        </w:r>
      </w:hyperlink>
      <w:hyperlink r:id="rId126">
        <w:r w:rsidR="00D44AA1">
          <w:rPr>
            <w:sz w:val="16"/>
          </w:rPr>
          <w:t xml:space="preserve"> </w:t>
        </w:r>
      </w:hyperlink>
      <w:hyperlink r:id="rId127">
        <w:r w:rsidR="00D44AA1">
          <w:rPr>
            <w:sz w:val="16"/>
          </w:rPr>
          <w:t xml:space="preserve"> </w:t>
        </w:r>
      </w:hyperlink>
    </w:p>
    <w:p w14:paraId="0887A71C" w14:textId="3ADB70CE" w:rsidR="00633603" w:rsidRDefault="006C3F92">
      <w:pPr>
        <w:numPr>
          <w:ilvl w:val="1"/>
          <w:numId w:val="4"/>
        </w:numPr>
        <w:spacing w:after="125" w:line="259" w:lineRule="auto"/>
        <w:ind w:right="0" w:hanging="881"/>
        <w:jc w:val="left"/>
      </w:pPr>
      <w:hyperlink r:id="rId128">
        <w:r w:rsidR="00D44AA1">
          <w:rPr>
            <w:sz w:val="16"/>
          </w:rPr>
          <w:t>CAUSAS DE RECHAZO:</w:t>
        </w:r>
      </w:hyperlink>
      <w:hyperlink r:id="rId129">
        <w:r w:rsidR="00D44AA1">
          <w:rPr>
            <w:sz w:val="16"/>
          </w:rPr>
          <w:t xml:space="preserve"> </w:t>
        </w:r>
      </w:hyperlink>
      <w:hyperlink r:id="rId130">
        <w:r w:rsidR="00D44AA1">
          <w:rPr>
            <w:sz w:val="16"/>
          </w:rPr>
          <w:t>.............................................................................................................................................</w:t>
        </w:r>
      </w:hyperlink>
      <w:hyperlink r:id="rId131">
        <w:r w:rsidR="00D44AA1">
          <w:rPr>
            <w:sz w:val="16"/>
          </w:rPr>
          <w:t xml:space="preserve"> </w:t>
        </w:r>
      </w:hyperlink>
      <w:hyperlink r:id="rId132">
        <w:r w:rsidR="00D44AA1">
          <w:rPr>
            <w:sz w:val="16"/>
          </w:rPr>
          <w:t xml:space="preserve"> </w:t>
        </w:r>
      </w:hyperlink>
    </w:p>
    <w:p w14:paraId="57229FDB" w14:textId="0F83726B" w:rsidR="00633603" w:rsidRDefault="006C3F92">
      <w:pPr>
        <w:numPr>
          <w:ilvl w:val="1"/>
          <w:numId w:val="4"/>
        </w:numPr>
        <w:spacing w:after="123" w:line="259" w:lineRule="auto"/>
        <w:ind w:right="0" w:hanging="881"/>
        <w:jc w:val="left"/>
      </w:pPr>
      <w:hyperlink r:id="rId133">
        <w:r w:rsidR="00D44AA1">
          <w:rPr>
            <w:sz w:val="16"/>
          </w:rPr>
          <w:t>ADJUDICACIÓN:</w:t>
        </w:r>
      </w:hyperlink>
      <w:hyperlink r:id="rId134">
        <w:r w:rsidR="00D44AA1">
          <w:rPr>
            <w:sz w:val="16"/>
          </w:rPr>
          <w:t xml:space="preserve"> </w:t>
        </w:r>
      </w:hyperlink>
      <w:hyperlink r:id="rId135">
        <w:r w:rsidR="00D44AA1">
          <w:rPr>
            <w:sz w:val="16"/>
          </w:rPr>
          <w:t>......................................................................................................................................................</w:t>
        </w:r>
      </w:hyperlink>
      <w:hyperlink r:id="rId136">
        <w:r w:rsidR="00D44AA1">
          <w:rPr>
            <w:sz w:val="16"/>
          </w:rPr>
          <w:t xml:space="preserve"> </w:t>
        </w:r>
      </w:hyperlink>
      <w:hyperlink r:id="rId137">
        <w:r w:rsidR="00D44AA1">
          <w:rPr>
            <w:sz w:val="16"/>
          </w:rPr>
          <w:t xml:space="preserve"> </w:t>
        </w:r>
      </w:hyperlink>
    </w:p>
    <w:p w14:paraId="665B87B9" w14:textId="40C935B5" w:rsidR="00633603" w:rsidRDefault="006C3F92">
      <w:pPr>
        <w:numPr>
          <w:ilvl w:val="1"/>
          <w:numId w:val="4"/>
        </w:numPr>
        <w:spacing w:after="123" w:line="259" w:lineRule="auto"/>
        <w:ind w:right="0" w:hanging="881"/>
        <w:jc w:val="left"/>
      </w:pPr>
      <w:hyperlink r:id="rId138">
        <w:r w:rsidR="00D44AA1">
          <w:rPr>
            <w:sz w:val="16"/>
          </w:rPr>
          <w:t>CANCELACIÓN DEL PROCEDIMIENTO:</w:t>
        </w:r>
      </w:hyperlink>
      <w:hyperlink r:id="rId139">
        <w:r w:rsidR="00D44AA1">
          <w:rPr>
            <w:sz w:val="16"/>
          </w:rPr>
          <w:t xml:space="preserve"> </w:t>
        </w:r>
      </w:hyperlink>
      <w:hyperlink r:id="rId140">
        <w:r w:rsidR="00D44AA1">
          <w:rPr>
            <w:sz w:val="16"/>
          </w:rPr>
          <w:t>.....................................................................................................................</w:t>
        </w:r>
      </w:hyperlink>
      <w:hyperlink r:id="rId141">
        <w:r w:rsidR="00D44AA1">
          <w:rPr>
            <w:sz w:val="16"/>
          </w:rPr>
          <w:t xml:space="preserve"> </w:t>
        </w:r>
      </w:hyperlink>
      <w:hyperlink r:id="rId142">
        <w:r w:rsidR="00D44AA1">
          <w:rPr>
            <w:sz w:val="16"/>
          </w:rPr>
          <w:t xml:space="preserve"> </w:t>
        </w:r>
      </w:hyperlink>
    </w:p>
    <w:p w14:paraId="6072A503" w14:textId="5CDD2956" w:rsidR="00633603" w:rsidRDefault="006C3F92">
      <w:pPr>
        <w:numPr>
          <w:ilvl w:val="1"/>
          <w:numId w:val="4"/>
        </w:numPr>
        <w:spacing w:after="123" w:line="259" w:lineRule="auto"/>
        <w:ind w:right="0" w:hanging="881"/>
        <w:jc w:val="left"/>
      </w:pPr>
      <w:hyperlink r:id="rId143">
        <w:r w:rsidR="00D44AA1">
          <w:rPr>
            <w:sz w:val="16"/>
          </w:rPr>
          <w:t>DECLARATORIA DE PROCEDIMIENTO DESIERTO:</w:t>
        </w:r>
      </w:hyperlink>
      <w:hyperlink r:id="rId144">
        <w:r w:rsidR="00D44AA1">
          <w:rPr>
            <w:sz w:val="16"/>
          </w:rPr>
          <w:t xml:space="preserve"> </w:t>
        </w:r>
      </w:hyperlink>
      <w:hyperlink r:id="rId145">
        <w:r w:rsidR="00D44AA1">
          <w:rPr>
            <w:sz w:val="16"/>
          </w:rPr>
          <w:t>....................................................................................................</w:t>
        </w:r>
      </w:hyperlink>
      <w:hyperlink r:id="rId146">
        <w:r w:rsidR="00D44AA1">
          <w:rPr>
            <w:sz w:val="16"/>
          </w:rPr>
          <w:t xml:space="preserve"> </w:t>
        </w:r>
      </w:hyperlink>
    </w:p>
    <w:p w14:paraId="29315801" w14:textId="1166FA02" w:rsidR="00633603" w:rsidRDefault="006C3F92">
      <w:pPr>
        <w:numPr>
          <w:ilvl w:val="1"/>
          <w:numId w:val="4"/>
        </w:numPr>
        <w:spacing w:after="125" w:line="259" w:lineRule="auto"/>
        <w:ind w:right="0" w:hanging="881"/>
        <w:jc w:val="left"/>
      </w:pPr>
      <w:hyperlink r:id="rId147">
        <w:r w:rsidR="00D44AA1">
          <w:rPr>
            <w:sz w:val="16"/>
          </w:rPr>
          <w:t>ADJUDICATARIO FALLIDO:</w:t>
        </w:r>
      </w:hyperlink>
      <w:hyperlink r:id="rId148">
        <w:r w:rsidR="00D44AA1">
          <w:rPr>
            <w:sz w:val="16"/>
          </w:rPr>
          <w:t xml:space="preserve"> </w:t>
        </w:r>
      </w:hyperlink>
      <w:hyperlink r:id="rId149">
        <w:r w:rsidR="00D44AA1">
          <w:rPr>
            <w:sz w:val="16"/>
          </w:rPr>
          <w:t>......................................................................................................................................</w:t>
        </w:r>
      </w:hyperlink>
      <w:hyperlink r:id="rId150">
        <w:r w:rsidR="00D44AA1">
          <w:rPr>
            <w:sz w:val="16"/>
          </w:rPr>
          <w:t xml:space="preserve"> </w:t>
        </w:r>
      </w:hyperlink>
      <w:hyperlink r:id="rId151">
        <w:r w:rsidR="00D44AA1">
          <w:rPr>
            <w:sz w:val="16"/>
          </w:rPr>
          <w:t xml:space="preserve"> </w:t>
        </w:r>
      </w:hyperlink>
    </w:p>
    <w:p w14:paraId="6509F820" w14:textId="14EBF30A" w:rsidR="00633603" w:rsidRDefault="006C3F92">
      <w:pPr>
        <w:numPr>
          <w:ilvl w:val="1"/>
          <w:numId w:val="4"/>
        </w:numPr>
        <w:spacing w:after="123" w:line="259" w:lineRule="auto"/>
        <w:ind w:right="0" w:hanging="881"/>
        <w:jc w:val="left"/>
      </w:pPr>
      <w:hyperlink r:id="rId152">
        <w:r w:rsidR="00D44AA1">
          <w:rPr>
            <w:sz w:val="16"/>
          </w:rPr>
          <w:t>PUBLICACIÓN:</w:t>
        </w:r>
      </w:hyperlink>
      <w:hyperlink r:id="rId153">
        <w:r w:rsidR="00D44AA1">
          <w:rPr>
            <w:sz w:val="16"/>
          </w:rPr>
          <w:t>....................................................................................................................................................</w:t>
        </w:r>
      </w:hyperlink>
      <w:hyperlink r:id="rId154">
        <w:r w:rsidR="00D44AA1">
          <w:rPr>
            <w:sz w:val="16"/>
          </w:rPr>
          <w:t xml:space="preserve"> </w:t>
        </w:r>
      </w:hyperlink>
      <w:r w:rsidR="00C03C9F">
        <w:t xml:space="preserve"> </w:t>
      </w:r>
      <w:hyperlink r:id="rId155">
        <w:r w:rsidR="00D44AA1">
          <w:rPr>
            <w:sz w:val="16"/>
          </w:rPr>
          <w:t xml:space="preserve"> </w:t>
        </w:r>
      </w:hyperlink>
    </w:p>
    <w:p w14:paraId="4A80D4B1" w14:textId="3AD77131" w:rsidR="00633603" w:rsidRDefault="006C3F92">
      <w:pPr>
        <w:numPr>
          <w:ilvl w:val="1"/>
          <w:numId w:val="4"/>
        </w:numPr>
        <w:spacing w:after="123" w:line="259" w:lineRule="auto"/>
        <w:ind w:right="0" w:hanging="881"/>
        <w:jc w:val="left"/>
      </w:pPr>
      <w:hyperlink r:id="rId156">
        <w:r w:rsidR="00D44AA1">
          <w:rPr>
            <w:sz w:val="16"/>
          </w:rPr>
          <w:t>MONEDA DE COTIZACIÓN Y PAGO:</w:t>
        </w:r>
      </w:hyperlink>
      <w:hyperlink r:id="rId157">
        <w:r w:rsidR="00D44AA1">
          <w:rPr>
            <w:sz w:val="16"/>
          </w:rPr>
          <w:t xml:space="preserve"> </w:t>
        </w:r>
      </w:hyperlink>
      <w:hyperlink r:id="rId158">
        <w:r w:rsidR="00D44AA1">
          <w:rPr>
            <w:sz w:val="16"/>
          </w:rPr>
          <w:t>...................................................................................................................</w:t>
        </w:r>
      </w:hyperlink>
      <w:hyperlink r:id="rId159">
        <w:r w:rsidR="00D44AA1">
          <w:rPr>
            <w:sz w:val="16"/>
          </w:rPr>
          <w:t xml:space="preserve"> </w:t>
        </w:r>
      </w:hyperlink>
      <w:hyperlink r:id="rId160">
        <w:r w:rsidR="00D44AA1">
          <w:rPr>
            <w:sz w:val="16"/>
          </w:rPr>
          <w:t xml:space="preserve"> </w:t>
        </w:r>
      </w:hyperlink>
    </w:p>
    <w:p w14:paraId="18D7646A" w14:textId="2D9402F0" w:rsidR="00633603" w:rsidRDefault="006C3F92" w:rsidP="00C03C9F">
      <w:pPr>
        <w:numPr>
          <w:ilvl w:val="1"/>
          <w:numId w:val="4"/>
        </w:numPr>
        <w:spacing w:after="125" w:line="259" w:lineRule="auto"/>
        <w:ind w:right="0" w:hanging="881"/>
        <w:jc w:val="left"/>
      </w:pPr>
      <w:hyperlink r:id="rId161">
        <w:r w:rsidR="00D44AA1" w:rsidRPr="00C03C9F">
          <w:rPr>
            <w:sz w:val="16"/>
          </w:rPr>
          <w:t>RECLAMOS:</w:t>
        </w:r>
      </w:hyperlink>
      <w:hyperlink r:id="rId162">
        <w:r w:rsidR="00D44AA1" w:rsidRPr="00C03C9F">
          <w:rPr>
            <w:sz w:val="16"/>
          </w:rPr>
          <w:t xml:space="preserve"> </w:t>
        </w:r>
      </w:hyperlink>
      <w:hyperlink r:id="rId163">
        <w:r w:rsidR="00D44AA1" w:rsidRPr="00C03C9F">
          <w:rPr>
            <w:sz w:val="16"/>
          </w:rPr>
          <w:t>........................................................................................................................................................</w:t>
        </w:r>
      </w:hyperlink>
      <w:hyperlink r:id="rId164">
        <w:r w:rsidR="00D44AA1" w:rsidRPr="00C03C9F">
          <w:rPr>
            <w:sz w:val="16"/>
          </w:rPr>
          <w:t xml:space="preserve"> </w:t>
        </w:r>
      </w:hyperlink>
      <w:hyperlink r:id="rId165">
        <w:r w:rsidR="00D44AA1" w:rsidRPr="00C03C9F">
          <w:rPr>
            <w:sz w:val="16"/>
          </w:rPr>
          <w:t xml:space="preserve"> </w:t>
        </w:r>
      </w:hyperlink>
      <w:hyperlink r:id="rId166">
        <w:r w:rsidR="00D44AA1" w:rsidRPr="00C03C9F">
          <w:rPr>
            <w:sz w:val="16"/>
          </w:rPr>
          <w:t>ADMINISTRACIÓN DEL CONTRATO:</w:t>
        </w:r>
      </w:hyperlink>
      <w:hyperlink r:id="rId167">
        <w:r w:rsidR="00D44AA1" w:rsidRPr="00C03C9F">
          <w:rPr>
            <w:sz w:val="16"/>
          </w:rPr>
          <w:t xml:space="preserve"> </w:t>
        </w:r>
      </w:hyperlink>
      <w:hyperlink r:id="rId168">
        <w:r w:rsidR="00D44AA1" w:rsidRPr="00C03C9F">
          <w:rPr>
            <w:sz w:val="16"/>
          </w:rPr>
          <w:t>...................................................................................................................</w:t>
        </w:r>
      </w:hyperlink>
      <w:hyperlink r:id="rId169">
        <w:r w:rsidR="00D44AA1" w:rsidRPr="00C03C9F">
          <w:rPr>
            <w:sz w:val="16"/>
          </w:rPr>
          <w:t xml:space="preserve"> </w:t>
        </w:r>
      </w:hyperlink>
    </w:p>
    <w:p w14:paraId="1A3405C9" w14:textId="22416A49" w:rsidR="00633603" w:rsidRDefault="006C3F92">
      <w:pPr>
        <w:numPr>
          <w:ilvl w:val="1"/>
          <w:numId w:val="4"/>
        </w:numPr>
        <w:spacing w:after="112" w:line="259" w:lineRule="auto"/>
        <w:ind w:right="0" w:hanging="881"/>
        <w:jc w:val="left"/>
      </w:pPr>
      <w:hyperlink r:id="rId170">
        <w:r w:rsidR="00D44AA1">
          <w:rPr>
            <w:sz w:val="16"/>
          </w:rPr>
          <w:t>INCONSISTENCIA, SIMULACIÓN Y/O INEXACTITUD DE LA INFORMACIÓN:</w:t>
        </w:r>
      </w:hyperlink>
      <w:hyperlink r:id="rId171">
        <w:r w:rsidR="00D44AA1">
          <w:rPr>
            <w:sz w:val="16"/>
          </w:rPr>
          <w:t xml:space="preserve"> </w:t>
        </w:r>
      </w:hyperlink>
      <w:hyperlink r:id="rId172">
        <w:r w:rsidR="00D44AA1">
          <w:rPr>
            <w:sz w:val="16"/>
          </w:rPr>
          <w:t>........................................................</w:t>
        </w:r>
      </w:hyperlink>
      <w:hyperlink r:id="rId173">
        <w:r w:rsidR="00D44AA1">
          <w:rPr>
            <w:sz w:val="16"/>
          </w:rPr>
          <w:t xml:space="preserve"> </w:t>
        </w:r>
      </w:hyperlink>
      <w:hyperlink r:id="rId174">
        <w:r w:rsidR="00D44AA1">
          <w:rPr>
            <w:sz w:val="16"/>
          </w:rPr>
          <w:t xml:space="preserve"> </w:t>
        </w:r>
      </w:hyperlink>
    </w:p>
    <w:p w14:paraId="58CEAA3D" w14:textId="429735BB" w:rsidR="00633603" w:rsidRDefault="006C3F92">
      <w:pPr>
        <w:numPr>
          <w:ilvl w:val="0"/>
          <w:numId w:val="1"/>
        </w:numPr>
        <w:spacing w:after="83" w:line="259" w:lineRule="auto"/>
        <w:ind w:right="0" w:hanging="235"/>
        <w:jc w:val="left"/>
      </w:pPr>
      <w:hyperlink r:id="rId175">
        <w:r w:rsidR="00D44AA1">
          <w:rPr>
            <w:sz w:val="16"/>
          </w:rPr>
          <w:t>FORMULARIO DE OFERTA</w:t>
        </w:r>
      </w:hyperlink>
      <w:hyperlink r:id="rId176">
        <w:r w:rsidR="00D44AA1">
          <w:rPr>
            <w:sz w:val="16"/>
          </w:rPr>
          <w:t xml:space="preserve"> </w:t>
        </w:r>
      </w:hyperlink>
      <w:hyperlink r:id="rId177">
        <w:r w:rsidR="00D44AA1">
          <w:rPr>
            <w:sz w:val="16"/>
          </w:rPr>
          <w:t>............................................................................................................................................................</w:t>
        </w:r>
      </w:hyperlink>
      <w:hyperlink r:id="rId178">
        <w:r w:rsidR="00D44AA1">
          <w:rPr>
            <w:sz w:val="16"/>
          </w:rPr>
          <w:t xml:space="preserve"> </w:t>
        </w:r>
      </w:hyperlink>
      <w:hyperlink r:id="rId179">
        <w:r w:rsidR="00D44AA1">
          <w:rPr>
            <w:sz w:val="16"/>
          </w:rPr>
          <w:t xml:space="preserve"> </w:t>
        </w:r>
      </w:hyperlink>
    </w:p>
    <w:p w14:paraId="0B65C52C" w14:textId="3DF51E27" w:rsidR="00633603" w:rsidRDefault="006C3F92">
      <w:pPr>
        <w:spacing w:after="83" w:line="259" w:lineRule="auto"/>
        <w:ind w:left="250" w:right="0"/>
        <w:jc w:val="left"/>
      </w:pPr>
      <w:hyperlink r:id="rId180">
        <w:r w:rsidR="00D44AA1">
          <w:rPr>
            <w:sz w:val="16"/>
          </w:rPr>
          <w:t>FORMULARIO No. 1</w:t>
        </w:r>
      </w:hyperlink>
      <w:hyperlink r:id="rId181">
        <w:r w:rsidR="00D44AA1">
          <w:rPr>
            <w:sz w:val="16"/>
          </w:rPr>
          <w:t xml:space="preserve"> </w:t>
        </w:r>
      </w:hyperlink>
      <w:hyperlink r:id="rId182">
        <w:r w:rsidR="00D44AA1">
          <w:rPr>
            <w:sz w:val="16"/>
          </w:rPr>
          <w:t>......................................................................................................................................................................</w:t>
        </w:r>
      </w:hyperlink>
      <w:hyperlink r:id="rId183">
        <w:r w:rsidR="00D44AA1">
          <w:rPr>
            <w:sz w:val="16"/>
          </w:rPr>
          <w:t xml:space="preserve"> </w:t>
        </w:r>
      </w:hyperlink>
      <w:hyperlink r:id="rId184">
        <w:r w:rsidR="00D44AA1">
          <w:rPr>
            <w:sz w:val="16"/>
          </w:rPr>
          <w:t xml:space="preserve"> </w:t>
        </w:r>
      </w:hyperlink>
    </w:p>
    <w:p w14:paraId="5A49E8BF" w14:textId="7F928220" w:rsidR="00633603" w:rsidRDefault="006C3F92">
      <w:pPr>
        <w:spacing w:after="112" w:line="259" w:lineRule="auto"/>
        <w:ind w:left="434" w:right="0"/>
        <w:jc w:val="left"/>
      </w:pPr>
      <w:hyperlink r:id="rId185">
        <w:r w:rsidR="00D44AA1">
          <w:rPr>
            <w:sz w:val="16"/>
          </w:rPr>
          <w:t>CARTA DE PRESENTACIÓN Y COMPROMISO</w:t>
        </w:r>
      </w:hyperlink>
      <w:hyperlink r:id="rId186">
        <w:r w:rsidR="00D44AA1">
          <w:rPr>
            <w:sz w:val="16"/>
          </w:rPr>
          <w:t xml:space="preserve"> </w:t>
        </w:r>
      </w:hyperlink>
      <w:hyperlink r:id="rId187">
        <w:r w:rsidR="00D44AA1">
          <w:rPr>
            <w:sz w:val="16"/>
          </w:rPr>
          <w:t>...........................................................................................................................</w:t>
        </w:r>
      </w:hyperlink>
      <w:hyperlink r:id="rId188">
        <w:r w:rsidR="00D44AA1">
          <w:rPr>
            <w:sz w:val="16"/>
          </w:rPr>
          <w:t xml:space="preserve"> </w:t>
        </w:r>
      </w:hyperlink>
      <w:hyperlink r:id="rId189">
        <w:r w:rsidR="00D44AA1">
          <w:rPr>
            <w:sz w:val="16"/>
          </w:rPr>
          <w:t xml:space="preserve"> </w:t>
        </w:r>
      </w:hyperlink>
    </w:p>
    <w:p w14:paraId="6072D754" w14:textId="3296FC2A" w:rsidR="00633603" w:rsidRDefault="006C3F92">
      <w:pPr>
        <w:spacing w:after="83" w:line="259" w:lineRule="auto"/>
        <w:ind w:left="250" w:right="0"/>
        <w:jc w:val="left"/>
      </w:pPr>
      <w:hyperlink r:id="rId190">
        <w:r w:rsidR="00D44AA1">
          <w:rPr>
            <w:sz w:val="16"/>
          </w:rPr>
          <w:t>FORMULARIO No. 2</w:t>
        </w:r>
      </w:hyperlink>
      <w:hyperlink r:id="rId191">
        <w:r w:rsidR="00D44AA1">
          <w:rPr>
            <w:sz w:val="16"/>
          </w:rPr>
          <w:t xml:space="preserve"> </w:t>
        </w:r>
      </w:hyperlink>
      <w:hyperlink r:id="rId192">
        <w:r w:rsidR="00D44AA1">
          <w:rPr>
            <w:sz w:val="16"/>
          </w:rPr>
          <w:t>......................................................................................................................................................................</w:t>
        </w:r>
      </w:hyperlink>
      <w:hyperlink r:id="rId193">
        <w:r w:rsidR="00D44AA1">
          <w:rPr>
            <w:sz w:val="16"/>
          </w:rPr>
          <w:t xml:space="preserve"> </w:t>
        </w:r>
      </w:hyperlink>
      <w:hyperlink r:id="rId194">
        <w:r w:rsidR="00D44AA1">
          <w:rPr>
            <w:sz w:val="16"/>
          </w:rPr>
          <w:t xml:space="preserve"> </w:t>
        </w:r>
      </w:hyperlink>
    </w:p>
    <w:p w14:paraId="30BB9998" w14:textId="796C082B" w:rsidR="00633603" w:rsidRDefault="006C3F92">
      <w:pPr>
        <w:spacing w:after="114" w:line="259" w:lineRule="auto"/>
        <w:ind w:left="434" w:right="0"/>
        <w:jc w:val="left"/>
      </w:pPr>
      <w:hyperlink r:id="rId195">
        <w:r w:rsidR="00D44AA1">
          <w:rPr>
            <w:sz w:val="16"/>
          </w:rPr>
          <w:t>DATOS GENERALES DEL OFERENTE</w:t>
        </w:r>
      </w:hyperlink>
      <w:hyperlink r:id="rId196">
        <w:r w:rsidR="00D44AA1">
          <w:rPr>
            <w:sz w:val="16"/>
          </w:rPr>
          <w:t xml:space="preserve"> </w:t>
        </w:r>
      </w:hyperlink>
      <w:hyperlink r:id="rId197">
        <w:r w:rsidR="00D44AA1">
          <w:rPr>
            <w:sz w:val="16"/>
          </w:rPr>
          <w:t>.........................................................................................................................................</w:t>
        </w:r>
      </w:hyperlink>
      <w:hyperlink r:id="rId198">
        <w:r w:rsidR="00D44AA1">
          <w:rPr>
            <w:sz w:val="16"/>
          </w:rPr>
          <w:t xml:space="preserve"> </w:t>
        </w:r>
      </w:hyperlink>
    </w:p>
    <w:p w14:paraId="7DD4BE3E" w14:textId="77777777" w:rsidR="00F534D8" w:rsidRDefault="00F534D8">
      <w:pPr>
        <w:spacing w:after="83" w:line="259" w:lineRule="auto"/>
        <w:ind w:left="250" w:right="0"/>
        <w:jc w:val="left"/>
      </w:pPr>
    </w:p>
    <w:p w14:paraId="28001B29" w14:textId="3B1A5FAA" w:rsidR="00633603" w:rsidRDefault="006C3F92">
      <w:pPr>
        <w:spacing w:after="83" w:line="259" w:lineRule="auto"/>
        <w:ind w:left="250" w:right="0"/>
        <w:jc w:val="left"/>
      </w:pPr>
      <w:hyperlink r:id="rId199">
        <w:r w:rsidR="00D44AA1">
          <w:rPr>
            <w:sz w:val="16"/>
          </w:rPr>
          <w:t>FORMULARIO No. 3</w:t>
        </w:r>
      </w:hyperlink>
      <w:hyperlink r:id="rId200">
        <w:r w:rsidR="00D44AA1">
          <w:rPr>
            <w:sz w:val="16"/>
          </w:rPr>
          <w:t xml:space="preserve"> </w:t>
        </w:r>
      </w:hyperlink>
      <w:hyperlink r:id="rId201">
        <w:r w:rsidR="00D44AA1">
          <w:rPr>
            <w:sz w:val="16"/>
          </w:rPr>
          <w:t>......................................................................................................................................................................</w:t>
        </w:r>
      </w:hyperlink>
      <w:hyperlink r:id="rId202">
        <w:r w:rsidR="00D44AA1">
          <w:rPr>
            <w:sz w:val="16"/>
          </w:rPr>
          <w:t xml:space="preserve"> </w:t>
        </w:r>
      </w:hyperlink>
      <w:hyperlink r:id="rId203">
        <w:r w:rsidR="00D44AA1">
          <w:rPr>
            <w:sz w:val="16"/>
          </w:rPr>
          <w:t xml:space="preserve"> </w:t>
        </w:r>
      </w:hyperlink>
    </w:p>
    <w:p w14:paraId="271EBD8D" w14:textId="650476A7" w:rsidR="00633603" w:rsidRDefault="006C3F92">
      <w:pPr>
        <w:spacing w:after="112" w:line="259" w:lineRule="auto"/>
        <w:ind w:left="434" w:right="0"/>
        <w:jc w:val="left"/>
      </w:pPr>
      <w:hyperlink r:id="rId204">
        <w:r w:rsidR="00D44AA1">
          <w:rPr>
            <w:sz w:val="16"/>
          </w:rPr>
          <w:t>PROPUESTA  ECONÓMICA</w:t>
        </w:r>
      </w:hyperlink>
      <w:hyperlink r:id="rId205">
        <w:r w:rsidR="00D44AA1">
          <w:rPr>
            <w:sz w:val="16"/>
          </w:rPr>
          <w:t xml:space="preserve"> </w:t>
        </w:r>
      </w:hyperlink>
      <w:hyperlink r:id="rId206">
        <w:r w:rsidR="00D44AA1">
          <w:rPr>
            <w:sz w:val="16"/>
          </w:rPr>
          <w:t>.......................................................................................................................................................</w:t>
        </w:r>
      </w:hyperlink>
      <w:hyperlink r:id="rId207">
        <w:r w:rsidR="00D44AA1">
          <w:rPr>
            <w:sz w:val="16"/>
          </w:rPr>
          <w:t xml:space="preserve"> </w:t>
        </w:r>
      </w:hyperlink>
      <w:hyperlink r:id="rId208">
        <w:r w:rsidR="00D44AA1">
          <w:rPr>
            <w:sz w:val="16"/>
          </w:rPr>
          <w:t xml:space="preserve"> </w:t>
        </w:r>
      </w:hyperlink>
    </w:p>
    <w:p w14:paraId="615A92E7" w14:textId="4210F5BA" w:rsidR="00633603" w:rsidRDefault="006C3F92">
      <w:pPr>
        <w:spacing w:after="83" w:line="259" w:lineRule="auto"/>
        <w:ind w:left="250" w:right="0"/>
        <w:jc w:val="left"/>
      </w:pPr>
      <w:hyperlink r:id="rId209">
        <w:r w:rsidR="00D44AA1">
          <w:rPr>
            <w:sz w:val="16"/>
          </w:rPr>
          <w:t>FORMULARIO No. 4</w:t>
        </w:r>
      </w:hyperlink>
      <w:hyperlink r:id="rId210">
        <w:r w:rsidR="00D44AA1">
          <w:rPr>
            <w:sz w:val="16"/>
          </w:rPr>
          <w:t xml:space="preserve"> </w:t>
        </w:r>
      </w:hyperlink>
      <w:hyperlink r:id="rId211">
        <w:r w:rsidR="00D44AA1">
          <w:rPr>
            <w:sz w:val="16"/>
          </w:rPr>
          <w:t>......................................................................................................................................................................</w:t>
        </w:r>
      </w:hyperlink>
      <w:hyperlink r:id="rId212">
        <w:r w:rsidR="00D44AA1">
          <w:rPr>
            <w:sz w:val="16"/>
          </w:rPr>
          <w:t xml:space="preserve"> </w:t>
        </w:r>
      </w:hyperlink>
    </w:p>
    <w:p w14:paraId="6AC28919" w14:textId="3CD1F313" w:rsidR="00633603" w:rsidRDefault="006C3F92">
      <w:pPr>
        <w:spacing w:after="83" w:line="259" w:lineRule="auto"/>
        <w:ind w:left="434" w:right="0"/>
        <w:jc w:val="left"/>
        <w:rPr>
          <w:sz w:val="16"/>
        </w:rPr>
      </w:pPr>
      <w:hyperlink r:id="rId213">
        <w:r w:rsidR="00D44AA1">
          <w:rPr>
            <w:sz w:val="16"/>
          </w:rPr>
          <w:t xml:space="preserve">DESCRIPCIÓN </w:t>
        </w:r>
      </w:hyperlink>
      <w:r w:rsidR="00BD7367">
        <w:rPr>
          <w:sz w:val="16"/>
        </w:rPr>
        <w:t>DE LA DOCUMENTACIÓN SOLICITIADA EN EL NUMERAL 18 DE LOS TÉRMINOS DE REFERENCIA</w:t>
      </w:r>
      <w:hyperlink r:id="rId214">
        <w:r w:rsidR="00D44AA1">
          <w:rPr>
            <w:sz w:val="16"/>
          </w:rPr>
          <w:t xml:space="preserve"> </w:t>
        </w:r>
      </w:hyperlink>
      <w:hyperlink r:id="rId215">
        <w:r w:rsidR="00D44AA1">
          <w:rPr>
            <w:sz w:val="16"/>
          </w:rPr>
          <w:t>.....................</w:t>
        </w:r>
      </w:hyperlink>
      <w:hyperlink r:id="rId216">
        <w:r w:rsidR="00D44AA1">
          <w:rPr>
            <w:sz w:val="16"/>
          </w:rPr>
          <w:t xml:space="preserve"> </w:t>
        </w:r>
      </w:hyperlink>
      <w:hyperlink r:id="rId217">
        <w:r w:rsidR="00D44AA1">
          <w:rPr>
            <w:sz w:val="16"/>
          </w:rPr>
          <w:t xml:space="preserve"> </w:t>
        </w:r>
      </w:hyperlink>
    </w:p>
    <w:p w14:paraId="4BC04CCC" w14:textId="60AF45AF" w:rsidR="00BD7367" w:rsidRDefault="006C3F92" w:rsidP="00BD7367">
      <w:pPr>
        <w:spacing w:after="83" w:line="259" w:lineRule="auto"/>
        <w:ind w:left="250" w:right="0"/>
        <w:jc w:val="left"/>
      </w:pPr>
      <w:hyperlink r:id="rId218">
        <w:r w:rsidR="00BD7367">
          <w:rPr>
            <w:sz w:val="16"/>
          </w:rPr>
          <w:t xml:space="preserve">FORMULARIO No. </w:t>
        </w:r>
      </w:hyperlink>
      <w:r w:rsidR="00BD7367">
        <w:rPr>
          <w:sz w:val="16"/>
        </w:rPr>
        <w:t>5</w:t>
      </w:r>
      <w:hyperlink r:id="rId219">
        <w:r w:rsidR="00BD7367">
          <w:rPr>
            <w:sz w:val="16"/>
          </w:rPr>
          <w:t xml:space="preserve"> </w:t>
        </w:r>
      </w:hyperlink>
      <w:hyperlink r:id="rId220">
        <w:r w:rsidR="00BD7367">
          <w:rPr>
            <w:sz w:val="16"/>
          </w:rPr>
          <w:t>......................................................................................................................................................................</w:t>
        </w:r>
      </w:hyperlink>
      <w:hyperlink r:id="rId221">
        <w:r w:rsidR="00BD7367">
          <w:rPr>
            <w:sz w:val="16"/>
          </w:rPr>
          <w:t xml:space="preserve"> </w:t>
        </w:r>
      </w:hyperlink>
    </w:p>
    <w:p w14:paraId="2B4EFEF5" w14:textId="1477A040" w:rsidR="00BD7367" w:rsidRDefault="006C3F92" w:rsidP="00BD7367">
      <w:pPr>
        <w:spacing w:after="83" w:line="259" w:lineRule="auto"/>
        <w:ind w:left="434" w:right="0"/>
        <w:jc w:val="left"/>
        <w:rPr>
          <w:sz w:val="16"/>
        </w:rPr>
      </w:pPr>
      <w:hyperlink r:id="rId222">
        <w:r w:rsidR="00BD7367">
          <w:rPr>
            <w:sz w:val="16"/>
          </w:rPr>
          <w:t>DESCRIPCIÓN D</w:t>
        </w:r>
      </w:hyperlink>
      <w:r w:rsidR="00BD7367">
        <w:rPr>
          <w:sz w:val="16"/>
        </w:rPr>
        <w:t xml:space="preserve">E LOS PRODUCTOS Y SERVICIOS ESPERADOS SOLICITADOS </w:t>
      </w:r>
      <w:r w:rsidR="001E43B1">
        <w:rPr>
          <w:sz w:val="16"/>
        </w:rPr>
        <w:t xml:space="preserve">EN EL NUMERAL 7 DE LOS TÉRMINOS DE REFERENCIA </w:t>
      </w:r>
    </w:p>
    <w:p w14:paraId="00C77173" w14:textId="08A33D30" w:rsidR="00954792" w:rsidRDefault="00954792">
      <w:pPr>
        <w:spacing w:after="83" w:line="259" w:lineRule="auto"/>
        <w:ind w:left="434" w:right="0"/>
        <w:jc w:val="left"/>
        <w:rPr>
          <w:sz w:val="16"/>
        </w:rPr>
      </w:pPr>
    </w:p>
    <w:p w14:paraId="796F00B9" w14:textId="327BB271" w:rsidR="00B128C2" w:rsidRDefault="00B128C2">
      <w:pPr>
        <w:spacing w:after="83" w:line="259" w:lineRule="auto"/>
        <w:ind w:left="434" w:right="0"/>
        <w:jc w:val="left"/>
        <w:rPr>
          <w:sz w:val="16"/>
        </w:rPr>
      </w:pPr>
    </w:p>
    <w:p w14:paraId="4E796EFE" w14:textId="23A3ED3A" w:rsidR="00B128C2" w:rsidRDefault="00B128C2">
      <w:pPr>
        <w:spacing w:after="83" w:line="259" w:lineRule="auto"/>
        <w:ind w:left="434" w:right="0"/>
        <w:jc w:val="left"/>
        <w:rPr>
          <w:sz w:val="16"/>
        </w:rPr>
      </w:pPr>
    </w:p>
    <w:p w14:paraId="62D09393" w14:textId="76BA4F82" w:rsidR="00B128C2" w:rsidRDefault="00B128C2">
      <w:pPr>
        <w:spacing w:after="83" w:line="259" w:lineRule="auto"/>
        <w:ind w:left="434" w:right="0"/>
        <w:jc w:val="left"/>
        <w:rPr>
          <w:sz w:val="16"/>
        </w:rPr>
      </w:pPr>
    </w:p>
    <w:p w14:paraId="648917A6" w14:textId="7A5D2B05" w:rsidR="00B128C2" w:rsidRDefault="00B128C2">
      <w:pPr>
        <w:spacing w:after="83" w:line="259" w:lineRule="auto"/>
        <w:ind w:left="434" w:right="0"/>
        <w:jc w:val="left"/>
        <w:rPr>
          <w:sz w:val="16"/>
        </w:rPr>
      </w:pPr>
    </w:p>
    <w:p w14:paraId="63485859" w14:textId="69724025" w:rsidR="00B128C2" w:rsidRDefault="00B128C2">
      <w:pPr>
        <w:spacing w:after="83" w:line="259" w:lineRule="auto"/>
        <w:ind w:left="434" w:right="0"/>
        <w:jc w:val="left"/>
        <w:rPr>
          <w:sz w:val="16"/>
        </w:rPr>
      </w:pPr>
    </w:p>
    <w:p w14:paraId="5F13C845" w14:textId="14F6F070" w:rsidR="00B128C2" w:rsidRDefault="00B128C2">
      <w:pPr>
        <w:spacing w:after="83" w:line="259" w:lineRule="auto"/>
        <w:ind w:left="434" w:right="0"/>
        <w:jc w:val="left"/>
        <w:rPr>
          <w:sz w:val="16"/>
        </w:rPr>
      </w:pPr>
    </w:p>
    <w:p w14:paraId="6072A558" w14:textId="293E04B3" w:rsidR="00B128C2" w:rsidRDefault="00B128C2">
      <w:pPr>
        <w:spacing w:after="83" w:line="259" w:lineRule="auto"/>
        <w:ind w:left="434" w:right="0"/>
        <w:jc w:val="left"/>
        <w:rPr>
          <w:sz w:val="16"/>
        </w:rPr>
      </w:pPr>
    </w:p>
    <w:p w14:paraId="4B4717CD" w14:textId="0168E5F9" w:rsidR="00B128C2" w:rsidRDefault="00B128C2">
      <w:pPr>
        <w:spacing w:after="83" w:line="259" w:lineRule="auto"/>
        <w:ind w:left="434" w:right="0"/>
        <w:jc w:val="left"/>
        <w:rPr>
          <w:sz w:val="16"/>
        </w:rPr>
      </w:pPr>
    </w:p>
    <w:p w14:paraId="304B3469" w14:textId="50266767" w:rsidR="00B128C2" w:rsidRDefault="00B128C2">
      <w:pPr>
        <w:spacing w:after="83" w:line="259" w:lineRule="auto"/>
        <w:ind w:left="434" w:right="0"/>
        <w:jc w:val="left"/>
        <w:rPr>
          <w:sz w:val="16"/>
        </w:rPr>
      </w:pPr>
    </w:p>
    <w:p w14:paraId="6C59B5CA" w14:textId="48A006F6" w:rsidR="00B128C2" w:rsidRDefault="00B128C2">
      <w:pPr>
        <w:spacing w:after="83" w:line="259" w:lineRule="auto"/>
        <w:ind w:left="434" w:right="0"/>
        <w:jc w:val="left"/>
        <w:rPr>
          <w:sz w:val="16"/>
        </w:rPr>
      </w:pPr>
    </w:p>
    <w:p w14:paraId="3E37D985" w14:textId="7FA08819" w:rsidR="00B128C2" w:rsidRDefault="00B128C2">
      <w:pPr>
        <w:spacing w:after="83" w:line="259" w:lineRule="auto"/>
        <w:ind w:left="434" w:right="0"/>
        <w:jc w:val="left"/>
        <w:rPr>
          <w:sz w:val="16"/>
        </w:rPr>
      </w:pPr>
    </w:p>
    <w:p w14:paraId="4C921D8B" w14:textId="1C843E15" w:rsidR="00B128C2" w:rsidRDefault="00B128C2">
      <w:pPr>
        <w:spacing w:after="83" w:line="259" w:lineRule="auto"/>
        <w:ind w:left="434" w:right="0"/>
        <w:jc w:val="left"/>
        <w:rPr>
          <w:sz w:val="16"/>
        </w:rPr>
      </w:pPr>
    </w:p>
    <w:p w14:paraId="184E6447" w14:textId="1269B78F" w:rsidR="00B128C2" w:rsidRDefault="00B128C2">
      <w:pPr>
        <w:spacing w:after="83" w:line="259" w:lineRule="auto"/>
        <w:ind w:left="434" w:right="0"/>
        <w:jc w:val="left"/>
        <w:rPr>
          <w:sz w:val="16"/>
        </w:rPr>
      </w:pPr>
    </w:p>
    <w:p w14:paraId="7CB3B287" w14:textId="14D4CD1F" w:rsidR="00B128C2" w:rsidRDefault="00B128C2">
      <w:pPr>
        <w:spacing w:after="83" w:line="259" w:lineRule="auto"/>
        <w:ind w:left="434" w:right="0"/>
        <w:jc w:val="left"/>
        <w:rPr>
          <w:sz w:val="16"/>
        </w:rPr>
      </w:pPr>
    </w:p>
    <w:p w14:paraId="42CDDD47" w14:textId="6F3DFA76" w:rsidR="00B128C2" w:rsidRDefault="00B128C2">
      <w:pPr>
        <w:spacing w:after="83" w:line="259" w:lineRule="auto"/>
        <w:ind w:left="434" w:right="0"/>
        <w:jc w:val="left"/>
        <w:rPr>
          <w:sz w:val="16"/>
        </w:rPr>
      </w:pPr>
    </w:p>
    <w:p w14:paraId="37BE6499" w14:textId="1E26126F" w:rsidR="00F75A1C" w:rsidRDefault="00F75A1C">
      <w:pPr>
        <w:spacing w:after="83" w:line="259" w:lineRule="auto"/>
        <w:ind w:left="434" w:right="0"/>
        <w:jc w:val="left"/>
        <w:rPr>
          <w:sz w:val="16"/>
        </w:rPr>
      </w:pPr>
    </w:p>
    <w:p w14:paraId="359DDF6D" w14:textId="04912DCC" w:rsidR="00F75A1C" w:rsidRDefault="00F75A1C">
      <w:pPr>
        <w:spacing w:after="83" w:line="259" w:lineRule="auto"/>
        <w:ind w:left="434" w:right="0"/>
        <w:jc w:val="left"/>
        <w:rPr>
          <w:sz w:val="16"/>
        </w:rPr>
      </w:pPr>
    </w:p>
    <w:p w14:paraId="50968C60" w14:textId="3A943197" w:rsidR="00F75A1C" w:rsidRDefault="00F75A1C">
      <w:pPr>
        <w:spacing w:after="83" w:line="259" w:lineRule="auto"/>
        <w:ind w:left="434" w:right="0"/>
        <w:jc w:val="left"/>
        <w:rPr>
          <w:sz w:val="16"/>
        </w:rPr>
      </w:pPr>
    </w:p>
    <w:p w14:paraId="623F4B37" w14:textId="31356342" w:rsidR="00F75A1C" w:rsidRDefault="00F75A1C">
      <w:pPr>
        <w:spacing w:after="83" w:line="259" w:lineRule="auto"/>
        <w:ind w:left="434" w:right="0"/>
        <w:jc w:val="left"/>
        <w:rPr>
          <w:sz w:val="16"/>
        </w:rPr>
      </w:pPr>
    </w:p>
    <w:p w14:paraId="682DB27E" w14:textId="3C256B9B" w:rsidR="00F75A1C" w:rsidRDefault="00F75A1C">
      <w:pPr>
        <w:spacing w:after="83" w:line="259" w:lineRule="auto"/>
        <w:ind w:left="434" w:right="0"/>
        <w:jc w:val="left"/>
        <w:rPr>
          <w:sz w:val="16"/>
        </w:rPr>
      </w:pPr>
    </w:p>
    <w:p w14:paraId="029DFF5D" w14:textId="025A5567" w:rsidR="00F75A1C" w:rsidRDefault="00F75A1C">
      <w:pPr>
        <w:spacing w:after="83" w:line="259" w:lineRule="auto"/>
        <w:ind w:left="434" w:right="0"/>
        <w:jc w:val="left"/>
        <w:rPr>
          <w:sz w:val="16"/>
        </w:rPr>
      </w:pPr>
    </w:p>
    <w:p w14:paraId="5E8AEFE3" w14:textId="77777777" w:rsidR="00F75A1C" w:rsidRDefault="00F75A1C">
      <w:pPr>
        <w:spacing w:after="83" w:line="259" w:lineRule="auto"/>
        <w:ind w:left="434" w:right="0"/>
        <w:jc w:val="left"/>
        <w:rPr>
          <w:sz w:val="16"/>
        </w:rPr>
      </w:pPr>
    </w:p>
    <w:p w14:paraId="40A5766E" w14:textId="26BD3B98" w:rsidR="00B128C2" w:rsidRDefault="00B128C2">
      <w:pPr>
        <w:spacing w:after="83" w:line="259" w:lineRule="auto"/>
        <w:ind w:left="434" w:right="0"/>
        <w:jc w:val="left"/>
        <w:rPr>
          <w:sz w:val="16"/>
        </w:rPr>
      </w:pPr>
    </w:p>
    <w:p w14:paraId="44A403B2" w14:textId="632E9675" w:rsidR="00B128C2" w:rsidRDefault="00B128C2">
      <w:pPr>
        <w:spacing w:after="83" w:line="259" w:lineRule="auto"/>
        <w:ind w:left="434" w:right="0"/>
        <w:jc w:val="left"/>
        <w:rPr>
          <w:sz w:val="16"/>
        </w:rPr>
      </w:pPr>
    </w:p>
    <w:p w14:paraId="0D4EFBB2" w14:textId="2A1A9270" w:rsidR="00B128C2" w:rsidRDefault="00B128C2">
      <w:pPr>
        <w:spacing w:after="83" w:line="259" w:lineRule="auto"/>
        <w:ind w:left="434" w:right="0"/>
        <w:jc w:val="left"/>
        <w:rPr>
          <w:sz w:val="16"/>
        </w:rPr>
      </w:pPr>
    </w:p>
    <w:p w14:paraId="5870A40F" w14:textId="7452B753" w:rsidR="00B128C2" w:rsidRDefault="00B128C2">
      <w:pPr>
        <w:spacing w:after="83" w:line="259" w:lineRule="auto"/>
        <w:ind w:left="434" w:right="0"/>
        <w:jc w:val="left"/>
        <w:rPr>
          <w:sz w:val="16"/>
        </w:rPr>
      </w:pPr>
    </w:p>
    <w:p w14:paraId="244FF03A" w14:textId="29BFAB53" w:rsidR="00B128C2" w:rsidRDefault="00B128C2">
      <w:pPr>
        <w:spacing w:after="83" w:line="259" w:lineRule="auto"/>
        <w:ind w:left="434" w:right="0"/>
        <w:jc w:val="left"/>
        <w:rPr>
          <w:sz w:val="16"/>
        </w:rPr>
      </w:pPr>
    </w:p>
    <w:p w14:paraId="391C6938" w14:textId="11FD498F" w:rsidR="00B128C2" w:rsidRDefault="00B128C2">
      <w:pPr>
        <w:spacing w:after="83" w:line="259" w:lineRule="auto"/>
        <w:ind w:left="434" w:right="0"/>
        <w:jc w:val="left"/>
        <w:rPr>
          <w:sz w:val="16"/>
        </w:rPr>
      </w:pPr>
    </w:p>
    <w:p w14:paraId="3CFBBFFA" w14:textId="2100A92C" w:rsidR="00B128C2" w:rsidRDefault="00B128C2">
      <w:pPr>
        <w:spacing w:after="83" w:line="259" w:lineRule="auto"/>
        <w:ind w:left="434" w:right="0"/>
        <w:jc w:val="left"/>
        <w:rPr>
          <w:sz w:val="16"/>
        </w:rPr>
      </w:pPr>
    </w:p>
    <w:p w14:paraId="3166BE2C" w14:textId="4D9A78DF" w:rsidR="00B128C2" w:rsidRDefault="00B128C2">
      <w:pPr>
        <w:spacing w:after="83" w:line="259" w:lineRule="auto"/>
        <w:ind w:left="434" w:right="0"/>
        <w:jc w:val="left"/>
        <w:rPr>
          <w:sz w:val="16"/>
        </w:rPr>
      </w:pPr>
    </w:p>
    <w:p w14:paraId="3A1BE984" w14:textId="5BDA3302" w:rsidR="00B128C2" w:rsidRDefault="00B128C2">
      <w:pPr>
        <w:spacing w:after="83" w:line="259" w:lineRule="auto"/>
        <w:ind w:left="434" w:right="0"/>
        <w:jc w:val="left"/>
        <w:rPr>
          <w:sz w:val="16"/>
        </w:rPr>
      </w:pPr>
    </w:p>
    <w:p w14:paraId="5CE3CD8F" w14:textId="2A51CE21" w:rsidR="00B128C2" w:rsidRDefault="00B128C2">
      <w:pPr>
        <w:spacing w:after="83" w:line="259" w:lineRule="auto"/>
        <w:ind w:left="434" w:right="0"/>
        <w:jc w:val="left"/>
        <w:rPr>
          <w:sz w:val="16"/>
        </w:rPr>
      </w:pPr>
    </w:p>
    <w:p w14:paraId="1F5D8009" w14:textId="6105AE03" w:rsidR="00B128C2" w:rsidRDefault="00B128C2">
      <w:pPr>
        <w:spacing w:after="83" w:line="259" w:lineRule="auto"/>
        <w:ind w:left="434" w:right="0"/>
        <w:jc w:val="left"/>
        <w:rPr>
          <w:sz w:val="16"/>
        </w:rPr>
      </w:pPr>
    </w:p>
    <w:p w14:paraId="31F193A4" w14:textId="1BB9B94C" w:rsidR="00B128C2" w:rsidRDefault="00B128C2">
      <w:pPr>
        <w:spacing w:after="83" w:line="259" w:lineRule="auto"/>
        <w:ind w:left="434" w:right="0"/>
        <w:jc w:val="left"/>
        <w:rPr>
          <w:sz w:val="16"/>
        </w:rPr>
      </w:pPr>
    </w:p>
    <w:p w14:paraId="3F064D5C" w14:textId="6FD29777" w:rsidR="00B128C2" w:rsidRDefault="00B128C2">
      <w:pPr>
        <w:spacing w:after="83" w:line="259" w:lineRule="auto"/>
        <w:ind w:left="434" w:right="0"/>
        <w:jc w:val="left"/>
        <w:rPr>
          <w:sz w:val="16"/>
        </w:rPr>
      </w:pPr>
    </w:p>
    <w:p w14:paraId="7D099049" w14:textId="72F13BA0" w:rsidR="00B128C2" w:rsidRDefault="00B128C2">
      <w:pPr>
        <w:spacing w:after="83" w:line="259" w:lineRule="auto"/>
        <w:ind w:left="434" w:right="0"/>
        <w:jc w:val="left"/>
        <w:rPr>
          <w:sz w:val="16"/>
        </w:rPr>
      </w:pPr>
    </w:p>
    <w:p w14:paraId="130B317B" w14:textId="77777777" w:rsidR="00633603" w:rsidRDefault="00D44AA1">
      <w:pPr>
        <w:pBdr>
          <w:top w:val="single" w:sz="4" w:space="0" w:color="000000"/>
          <w:left w:val="single" w:sz="4" w:space="0" w:color="000000"/>
          <w:bottom w:val="single" w:sz="4" w:space="0" w:color="000000"/>
          <w:right w:val="single" w:sz="4" w:space="0" w:color="000000"/>
        </w:pBdr>
        <w:shd w:val="clear" w:color="auto" w:fill="D9D9D9"/>
        <w:spacing w:after="397" w:line="265" w:lineRule="auto"/>
        <w:ind w:right="339"/>
        <w:jc w:val="center"/>
      </w:pPr>
      <w:r>
        <w:rPr>
          <w:b/>
        </w:rPr>
        <w:lastRenderedPageBreak/>
        <w:t xml:space="preserve">PROCEDIMIENTO ESPECIAL PARA ARRENDAMIENTO DE BIENES INMUEBLES </w:t>
      </w:r>
    </w:p>
    <w:p w14:paraId="2F760843" w14:textId="77777777" w:rsidR="00633603" w:rsidRDefault="00D44AA1">
      <w:pPr>
        <w:pBdr>
          <w:top w:val="single" w:sz="4" w:space="0" w:color="000000"/>
          <w:left w:val="single" w:sz="4" w:space="0" w:color="000000"/>
          <w:bottom w:val="single" w:sz="4" w:space="0" w:color="000000"/>
          <w:right w:val="single" w:sz="4" w:space="0" w:color="000000"/>
        </w:pBdr>
        <w:shd w:val="clear" w:color="auto" w:fill="D9D9D9"/>
        <w:spacing w:after="282" w:line="265" w:lineRule="auto"/>
        <w:ind w:right="337"/>
        <w:jc w:val="center"/>
      </w:pPr>
      <w:r>
        <w:rPr>
          <w:b/>
        </w:rPr>
        <w:t xml:space="preserve">I. CONDICIONES PARTICULARES </w:t>
      </w:r>
    </w:p>
    <w:p w14:paraId="5E27BE3E" w14:textId="77777777" w:rsidR="00633603" w:rsidRDefault="00D44AA1">
      <w:pPr>
        <w:pStyle w:val="Ttulo2"/>
        <w:ind w:left="180" w:right="503"/>
      </w:pPr>
      <w:r>
        <w:t xml:space="preserve">SECCIÓN I </w:t>
      </w:r>
    </w:p>
    <w:p w14:paraId="35BA2A70" w14:textId="77777777" w:rsidR="00633603" w:rsidRDefault="00D44AA1">
      <w:pPr>
        <w:spacing w:after="19" w:line="259" w:lineRule="auto"/>
        <w:ind w:left="180" w:right="503"/>
        <w:jc w:val="center"/>
      </w:pPr>
      <w:r>
        <w:rPr>
          <w:b/>
        </w:rPr>
        <w:t xml:space="preserve">CONVOCATORIA </w:t>
      </w:r>
    </w:p>
    <w:p w14:paraId="41FAE354" w14:textId="77777777" w:rsidR="00633603" w:rsidRDefault="00D44AA1">
      <w:pPr>
        <w:spacing w:after="0" w:line="259" w:lineRule="auto"/>
        <w:ind w:left="0" w:right="0" w:firstLine="0"/>
        <w:jc w:val="left"/>
      </w:pPr>
      <w:r>
        <w:rPr>
          <w:b/>
        </w:rPr>
        <w:t xml:space="preserve"> </w:t>
      </w:r>
    </w:p>
    <w:p w14:paraId="50EFE2C9" w14:textId="33653584" w:rsidR="00633603" w:rsidRDefault="00D44AA1">
      <w:pPr>
        <w:ind w:left="16" w:right="328"/>
      </w:pPr>
      <w:r>
        <w:t xml:space="preserve">De conformidad con lo que dispone la Ley Orgánica del Sistema Nacional de Contratación Pública, y su Reglamento General, que regula el procedimiento de Arrendamiento de Bienes Inmuebles, se convoca a las personas naturales o jurídicas, nacionales o extranjeras, legalmente capaces para contratar, a fin de que presenten sus ofertas para </w:t>
      </w:r>
      <w:r w:rsidR="00954792">
        <w:t xml:space="preserve">el </w:t>
      </w:r>
      <w:r>
        <w:rPr>
          <w:b/>
        </w:rPr>
        <w:t>“</w:t>
      </w:r>
      <w:r w:rsidR="00F75A1C" w:rsidRPr="00F33780">
        <w:rPr>
          <w:b/>
        </w:rPr>
        <w:t>ARRENDAMIENTO DE 5 ESPACIOS INDEPENDIENTES PARA EL SERVICIO DE MÁQUINAS DISPENSADORAS AUTOMÁTICAS DE ALIMENTOS (SNACK. BEBIDAS FRÍAS, BEBIDAS CALIENTES) UBICADAS EN EL EDIFICIO DEL SERVICIO INTEGRADO DE SEGURIDAD ECU 911 QUITO PLANTA CENTRAL- COORDINACION ZONAL 2-</w:t>
      </w:r>
      <w:r w:rsidR="00F75A1C">
        <w:rPr>
          <w:b/>
        </w:rPr>
        <w:t>9</w:t>
      </w:r>
      <w:r>
        <w:rPr>
          <w:b/>
        </w:rPr>
        <w:t>”</w:t>
      </w:r>
      <w:r w:rsidR="00954792">
        <w:t>.</w:t>
      </w:r>
    </w:p>
    <w:p w14:paraId="152BD978" w14:textId="4E5EB282" w:rsidR="00633603" w:rsidRDefault="00D44AA1" w:rsidP="00B128C2">
      <w:pPr>
        <w:spacing w:after="0" w:line="259" w:lineRule="auto"/>
        <w:ind w:left="0" w:right="0" w:firstLine="0"/>
        <w:jc w:val="left"/>
      </w:pPr>
      <w:r>
        <w:rPr>
          <w:b/>
        </w:rPr>
        <w:t xml:space="preserve"> </w:t>
      </w:r>
      <w:r>
        <w:t xml:space="preserve"> </w:t>
      </w:r>
    </w:p>
    <w:p w14:paraId="4E429AEC" w14:textId="77777777" w:rsidR="00633603" w:rsidRDefault="00D44AA1">
      <w:pPr>
        <w:spacing w:after="25" w:line="249" w:lineRule="auto"/>
        <w:ind w:left="-5" w:right="321"/>
      </w:pPr>
      <w:r>
        <w:rPr>
          <w:b/>
        </w:rPr>
        <w:t xml:space="preserve">ESPECIFICACIONES TÉCNICAS INMUEBLE:  </w:t>
      </w:r>
    </w:p>
    <w:p w14:paraId="6C3E30C4" w14:textId="77777777" w:rsidR="00633603" w:rsidRDefault="00D44AA1">
      <w:pPr>
        <w:spacing w:after="18" w:line="259" w:lineRule="auto"/>
        <w:ind w:left="0" w:right="0" w:firstLine="0"/>
        <w:jc w:val="left"/>
      </w:pPr>
      <w:r>
        <w:rPr>
          <w:b/>
        </w:rPr>
        <w:t xml:space="preserve"> </w:t>
      </w:r>
    </w:p>
    <w:tbl>
      <w:tblPr>
        <w:tblW w:w="83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3"/>
        <w:gridCol w:w="2770"/>
        <w:gridCol w:w="1984"/>
        <w:gridCol w:w="2127"/>
      </w:tblGrid>
      <w:tr w:rsidR="000050D6" w:rsidRPr="00F91F78" w14:paraId="2DE25F06" w14:textId="77777777" w:rsidTr="000050D6">
        <w:trPr>
          <w:trHeight w:val="502"/>
          <w:jc w:val="center"/>
        </w:trPr>
        <w:tc>
          <w:tcPr>
            <w:tcW w:w="1483" w:type="dxa"/>
            <w:shd w:val="clear" w:color="auto" w:fill="auto"/>
            <w:vAlign w:val="center"/>
          </w:tcPr>
          <w:p w14:paraId="012EA4A9" w14:textId="77777777" w:rsidR="000050D6" w:rsidRPr="00F91F78" w:rsidRDefault="000050D6" w:rsidP="00BE1DA6">
            <w:pPr>
              <w:spacing w:after="0" w:line="240" w:lineRule="auto"/>
              <w:jc w:val="center"/>
              <w:rPr>
                <w:rFonts w:ascii="Arial" w:eastAsia="Arial" w:hAnsi="Arial" w:cs="Arial"/>
                <w:b/>
                <w:szCs w:val="20"/>
              </w:rPr>
            </w:pPr>
            <w:r w:rsidRPr="00F91F78">
              <w:rPr>
                <w:rFonts w:ascii="Arial" w:eastAsia="Arial" w:hAnsi="Arial" w:cs="Arial"/>
                <w:b/>
                <w:szCs w:val="20"/>
              </w:rPr>
              <w:t>ITEM</w:t>
            </w:r>
          </w:p>
        </w:tc>
        <w:tc>
          <w:tcPr>
            <w:tcW w:w="2770" w:type="dxa"/>
            <w:shd w:val="clear" w:color="auto" w:fill="auto"/>
            <w:vAlign w:val="center"/>
          </w:tcPr>
          <w:p w14:paraId="756F8D15" w14:textId="77777777" w:rsidR="000050D6" w:rsidRPr="00F91F78" w:rsidRDefault="000050D6" w:rsidP="00BE1DA6">
            <w:pPr>
              <w:spacing w:after="0" w:line="240" w:lineRule="auto"/>
              <w:jc w:val="center"/>
              <w:rPr>
                <w:rFonts w:ascii="Arial" w:eastAsia="Arial" w:hAnsi="Arial" w:cs="Arial"/>
                <w:b/>
                <w:szCs w:val="20"/>
              </w:rPr>
            </w:pPr>
            <w:r w:rsidRPr="00F91F78">
              <w:rPr>
                <w:rFonts w:ascii="Arial" w:eastAsia="Arial" w:hAnsi="Arial" w:cs="Arial"/>
                <w:b/>
                <w:szCs w:val="20"/>
              </w:rPr>
              <w:t>ESPACIO</w:t>
            </w:r>
          </w:p>
        </w:tc>
        <w:tc>
          <w:tcPr>
            <w:tcW w:w="1984" w:type="dxa"/>
            <w:vAlign w:val="center"/>
          </w:tcPr>
          <w:p w14:paraId="5384467B" w14:textId="77777777" w:rsidR="000050D6" w:rsidRPr="00F91F78" w:rsidRDefault="000050D6" w:rsidP="00BE1DA6">
            <w:pPr>
              <w:spacing w:after="0" w:line="240" w:lineRule="auto"/>
              <w:jc w:val="center"/>
              <w:rPr>
                <w:rFonts w:ascii="Arial" w:eastAsia="Arial" w:hAnsi="Arial" w:cs="Arial"/>
                <w:b/>
                <w:szCs w:val="20"/>
              </w:rPr>
            </w:pPr>
            <w:r w:rsidRPr="00F91F78">
              <w:rPr>
                <w:rFonts w:ascii="Arial" w:eastAsia="Arial" w:hAnsi="Arial" w:cs="Arial"/>
                <w:b/>
                <w:szCs w:val="20"/>
              </w:rPr>
              <w:t>CANTIDAD</w:t>
            </w:r>
          </w:p>
        </w:tc>
        <w:tc>
          <w:tcPr>
            <w:tcW w:w="2127" w:type="dxa"/>
            <w:shd w:val="clear" w:color="auto" w:fill="auto"/>
            <w:vAlign w:val="center"/>
          </w:tcPr>
          <w:p w14:paraId="1490B8A0" w14:textId="77777777" w:rsidR="000050D6" w:rsidRPr="00F91F78" w:rsidRDefault="000050D6" w:rsidP="00BE1DA6">
            <w:pPr>
              <w:spacing w:after="0" w:line="240" w:lineRule="auto"/>
              <w:jc w:val="center"/>
              <w:rPr>
                <w:rFonts w:ascii="Arial" w:eastAsia="Arial" w:hAnsi="Arial" w:cs="Arial"/>
                <w:b/>
                <w:szCs w:val="20"/>
              </w:rPr>
            </w:pPr>
            <w:r w:rsidRPr="00F91F78">
              <w:rPr>
                <w:rFonts w:ascii="Arial" w:eastAsia="Arial" w:hAnsi="Arial" w:cs="Arial"/>
                <w:b/>
                <w:szCs w:val="20"/>
              </w:rPr>
              <w:t xml:space="preserve">METROS </w:t>
            </w:r>
          </w:p>
          <w:p w14:paraId="0F0780BC" w14:textId="77777777" w:rsidR="000050D6" w:rsidRPr="00F91F78" w:rsidRDefault="000050D6" w:rsidP="00BE1DA6">
            <w:pPr>
              <w:spacing w:after="0" w:line="240" w:lineRule="auto"/>
              <w:jc w:val="center"/>
              <w:rPr>
                <w:rFonts w:ascii="Arial" w:eastAsia="Arial" w:hAnsi="Arial" w:cs="Arial"/>
                <w:b/>
                <w:szCs w:val="20"/>
              </w:rPr>
            </w:pPr>
            <w:r w:rsidRPr="00F91F78">
              <w:rPr>
                <w:rFonts w:ascii="Arial" w:eastAsia="Arial" w:hAnsi="Arial" w:cs="Arial"/>
                <w:b/>
                <w:szCs w:val="20"/>
              </w:rPr>
              <w:t>APROXIMADOS</w:t>
            </w:r>
          </w:p>
        </w:tc>
      </w:tr>
      <w:tr w:rsidR="000050D6" w:rsidRPr="00F91F78" w14:paraId="20D975C0" w14:textId="77777777" w:rsidTr="000050D6">
        <w:trPr>
          <w:trHeight w:val="251"/>
          <w:jc w:val="center"/>
        </w:trPr>
        <w:tc>
          <w:tcPr>
            <w:tcW w:w="1483" w:type="dxa"/>
            <w:shd w:val="clear" w:color="auto" w:fill="auto"/>
            <w:vAlign w:val="bottom"/>
          </w:tcPr>
          <w:p w14:paraId="606441E5" w14:textId="77777777" w:rsidR="000050D6" w:rsidRPr="00F91F78" w:rsidRDefault="000050D6" w:rsidP="00BE1DA6">
            <w:pPr>
              <w:spacing w:after="0" w:line="240" w:lineRule="auto"/>
              <w:jc w:val="center"/>
              <w:rPr>
                <w:rFonts w:ascii="Arial" w:eastAsia="Arial" w:hAnsi="Arial" w:cs="Arial"/>
                <w:szCs w:val="20"/>
              </w:rPr>
            </w:pPr>
            <w:r w:rsidRPr="00F91F78">
              <w:rPr>
                <w:rFonts w:ascii="Arial" w:eastAsia="Arial" w:hAnsi="Arial" w:cs="Arial"/>
                <w:szCs w:val="20"/>
              </w:rPr>
              <w:t>1</w:t>
            </w:r>
          </w:p>
        </w:tc>
        <w:tc>
          <w:tcPr>
            <w:tcW w:w="2770" w:type="dxa"/>
            <w:shd w:val="clear" w:color="auto" w:fill="auto"/>
            <w:vAlign w:val="bottom"/>
          </w:tcPr>
          <w:p w14:paraId="0140CA6F" w14:textId="77777777" w:rsidR="000050D6" w:rsidRPr="00F91F78" w:rsidRDefault="000050D6" w:rsidP="00BE1DA6">
            <w:pPr>
              <w:spacing w:after="0" w:line="240" w:lineRule="auto"/>
              <w:rPr>
                <w:rFonts w:ascii="Arial" w:eastAsia="Arial" w:hAnsi="Arial" w:cs="Arial"/>
                <w:szCs w:val="20"/>
              </w:rPr>
            </w:pPr>
            <w:r w:rsidRPr="00F91F78">
              <w:rPr>
                <w:rFonts w:ascii="Arial" w:eastAsia="Arial" w:hAnsi="Arial" w:cs="Arial"/>
                <w:szCs w:val="20"/>
              </w:rPr>
              <w:t>REFRIGERIOS - SNACK</w:t>
            </w:r>
          </w:p>
        </w:tc>
        <w:tc>
          <w:tcPr>
            <w:tcW w:w="1984" w:type="dxa"/>
          </w:tcPr>
          <w:p w14:paraId="2DA2A871" w14:textId="77777777" w:rsidR="000050D6" w:rsidRPr="00F91F78" w:rsidRDefault="000050D6" w:rsidP="00BE1DA6">
            <w:pPr>
              <w:spacing w:after="0" w:line="240" w:lineRule="auto"/>
              <w:jc w:val="center"/>
              <w:rPr>
                <w:rFonts w:ascii="Arial" w:eastAsia="Arial" w:hAnsi="Arial" w:cs="Arial"/>
                <w:szCs w:val="20"/>
              </w:rPr>
            </w:pPr>
            <w:r w:rsidRPr="00F91F78">
              <w:rPr>
                <w:rFonts w:ascii="Arial" w:eastAsia="Arial" w:hAnsi="Arial" w:cs="Arial"/>
                <w:szCs w:val="20"/>
              </w:rPr>
              <w:t>2</w:t>
            </w:r>
          </w:p>
        </w:tc>
        <w:tc>
          <w:tcPr>
            <w:tcW w:w="2127" w:type="dxa"/>
            <w:shd w:val="clear" w:color="auto" w:fill="auto"/>
            <w:vAlign w:val="bottom"/>
          </w:tcPr>
          <w:p w14:paraId="5424BFA8" w14:textId="77777777" w:rsidR="000050D6" w:rsidRPr="00F91F78" w:rsidRDefault="000050D6" w:rsidP="00BE1DA6">
            <w:pPr>
              <w:spacing w:after="0" w:line="240" w:lineRule="auto"/>
              <w:jc w:val="right"/>
              <w:rPr>
                <w:rFonts w:ascii="Arial" w:eastAsia="Arial" w:hAnsi="Arial" w:cs="Arial"/>
                <w:szCs w:val="20"/>
              </w:rPr>
            </w:pPr>
            <w:r w:rsidRPr="00F91F78">
              <w:rPr>
                <w:rFonts w:ascii="Arial" w:eastAsia="Arial" w:hAnsi="Arial" w:cs="Arial"/>
                <w:szCs w:val="20"/>
              </w:rPr>
              <w:t>3,60 m2 por máquina</w:t>
            </w:r>
          </w:p>
        </w:tc>
      </w:tr>
      <w:tr w:rsidR="000050D6" w:rsidRPr="00F91F78" w14:paraId="54F4BD70" w14:textId="77777777" w:rsidTr="000050D6">
        <w:trPr>
          <w:trHeight w:val="251"/>
          <w:jc w:val="center"/>
        </w:trPr>
        <w:tc>
          <w:tcPr>
            <w:tcW w:w="1483" w:type="dxa"/>
            <w:shd w:val="clear" w:color="auto" w:fill="auto"/>
            <w:vAlign w:val="bottom"/>
          </w:tcPr>
          <w:p w14:paraId="5186FD26" w14:textId="77777777" w:rsidR="000050D6" w:rsidRPr="00F91F78" w:rsidRDefault="000050D6" w:rsidP="00BE1DA6">
            <w:pPr>
              <w:spacing w:after="0" w:line="240" w:lineRule="auto"/>
              <w:jc w:val="center"/>
              <w:rPr>
                <w:rFonts w:ascii="Arial" w:eastAsia="Arial" w:hAnsi="Arial" w:cs="Arial"/>
                <w:szCs w:val="20"/>
              </w:rPr>
            </w:pPr>
            <w:r w:rsidRPr="00F91F78">
              <w:rPr>
                <w:rFonts w:ascii="Arial" w:eastAsia="Arial" w:hAnsi="Arial" w:cs="Arial"/>
                <w:szCs w:val="20"/>
              </w:rPr>
              <w:t>2</w:t>
            </w:r>
          </w:p>
        </w:tc>
        <w:tc>
          <w:tcPr>
            <w:tcW w:w="2770" w:type="dxa"/>
            <w:shd w:val="clear" w:color="auto" w:fill="auto"/>
            <w:vAlign w:val="bottom"/>
          </w:tcPr>
          <w:p w14:paraId="42AA6FB3" w14:textId="77777777" w:rsidR="000050D6" w:rsidRPr="00F91F78" w:rsidRDefault="000050D6" w:rsidP="00BE1DA6">
            <w:pPr>
              <w:spacing w:after="0" w:line="240" w:lineRule="auto"/>
              <w:rPr>
                <w:rFonts w:ascii="Arial" w:eastAsia="Arial" w:hAnsi="Arial" w:cs="Arial"/>
                <w:szCs w:val="20"/>
              </w:rPr>
            </w:pPr>
            <w:r w:rsidRPr="00F91F78">
              <w:rPr>
                <w:rFonts w:ascii="Arial" w:eastAsia="Arial" w:hAnsi="Arial" w:cs="Arial"/>
                <w:szCs w:val="20"/>
              </w:rPr>
              <w:t>BEBIDAS FRÍAS</w:t>
            </w:r>
          </w:p>
        </w:tc>
        <w:tc>
          <w:tcPr>
            <w:tcW w:w="1984" w:type="dxa"/>
          </w:tcPr>
          <w:p w14:paraId="1F8BF827" w14:textId="77777777" w:rsidR="000050D6" w:rsidRPr="00F91F78" w:rsidRDefault="000050D6" w:rsidP="00BE1DA6">
            <w:pPr>
              <w:spacing w:after="0" w:line="240" w:lineRule="auto"/>
              <w:jc w:val="center"/>
              <w:rPr>
                <w:rFonts w:ascii="Arial" w:eastAsia="Arial" w:hAnsi="Arial" w:cs="Arial"/>
                <w:szCs w:val="20"/>
              </w:rPr>
            </w:pPr>
            <w:r w:rsidRPr="00F91F78">
              <w:rPr>
                <w:rFonts w:ascii="Arial" w:eastAsia="Arial" w:hAnsi="Arial" w:cs="Arial"/>
                <w:szCs w:val="20"/>
              </w:rPr>
              <w:t>1</w:t>
            </w:r>
          </w:p>
        </w:tc>
        <w:tc>
          <w:tcPr>
            <w:tcW w:w="2127" w:type="dxa"/>
            <w:shd w:val="clear" w:color="auto" w:fill="auto"/>
            <w:vAlign w:val="bottom"/>
          </w:tcPr>
          <w:p w14:paraId="57BBA6A4" w14:textId="77777777" w:rsidR="000050D6" w:rsidRPr="00F91F78" w:rsidRDefault="000050D6" w:rsidP="00BE1DA6">
            <w:pPr>
              <w:spacing w:after="0" w:line="240" w:lineRule="auto"/>
              <w:jc w:val="right"/>
              <w:rPr>
                <w:rFonts w:ascii="Arial" w:eastAsia="Arial" w:hAnsi="Arial" w:cs="Arial"/>
                <w:szCs w:val="20"/>
              </w:rPr>
            </w:pPr>
            <w:r w:rsidRPr="00F91F78">
              <w:rPr>
                <w:rFonts w:ascii="Arial" w:eastAsia="Arial" w:hAnsi="Arial" w:cs="Arial"/>
                <w:szCs w:val="20"/>
              </w:rPr>
              <w:t>3,60 m2 por máquina</w:t>
            </w:r>
          </w:p>
        </w:tc>
      </w:tr>
      <w:tr w:rsidR="000050D6" w:rsidRPr="00F91F78" w14:paraId="6E131989" w14:textId="77777777" w:rsidTr="000050D6">
        <w:trPr>
          <w:trHeight w:val="251"/>
          <w:jc w:val="center"/>
        </w:trPr>
        <w:tc>
          <w:tcPr>
            <w:tcW w:w="1483" w:type="dxa"/>
            <w:shd w:val="clear" w:color="auto" w:fill="auto"/>
            <w:vAlign w:val="bottom"/>
          </w:tcPr>
          <w:p w14:paraId="4C14660D" w14:textId="77777777" w:rsidR="000050D6" w:rsidRPr="00F91F78" w:rsidRDefault="000050D6" w:rsidP="00BE1DA6">
            <w:pPr>
              <w:spacing w:after="0" w:line="240" w:lineRule="auto"/>
              <w:jc w:val="center"/>
              <w:rPr>
                <w:rFonts w:ascii="Arial" w:eastAsia="Arial" w:hAnsi="Arial" w:cs="Arial"/>
                <w:szCs w:val="20"/>
              </w:rPr>
            </w:pPr>
            <w:r w:rsidRPr="00F91F78">
              <w:rPr>
                <w:rFonts w:ascii="Arial" w:eastAsia="Arial" w:hAnsi="Arial" w:cs="Arial"/>
                <w:szCs w:val="20"/>
              </w:rPr>
              <w:t>3</w:t>
            </w:r>
          </w:p>
        </w:tc>
        <w:tc>
          <w:tcPr>
            <w:tcW w:w="2770" w:type="dxa"/>
            <w:shd w:val="clear" w:color="auto" w:fill="auto"/>
            <w:vAlign w:val="bottom"/>
          </w:tcPr>
          <w:p w14:paraId="459BDDEF" w14:textId="77777777" w:rsidR="000050D6" w:rsidRPr="00F91F78" w:rsidRDefault="000050D6" w:rsidP="00BE1DA6">
            <w:pPr>
              <w:spacing w:after="0" w:line="240" w:lineRule="auto"/>
              <w:rPr>
                <w:rFonts w:ascii="Arial" w:eastAsia="Arial" w:hAnsi="Arial" w:cs="Arial"/>
                <w:szCs w:val="20"/>
              </w:rPr>
            </w:pPr>
            <w:r w:rsidRPr="00F91F78">
              <w:rPr>
                <w:rFonts w:ascii="Arial" w:eastAsia="Arial" w:hAnsi="Arial" w:cs="Arial"/>
                <w:szCs w:val="20"/>
              </w:rPr>
              <w:t>BEBIDAS CALIENTES</w:t>
            </w:r>
          </w:p>
        </w:tc>
        <w:tc>
          <w:tcPr>
            <w:tcW w:w="1984" w:type="dxa"/>
          </w:tcPr>
          <w:p w14:paraId="079DF22B" w14:textId="77777777" w:rsidR="000050D6" w:rsidRPr="00F91F78" w:rsidRDefault="000050D6" w:rsidP="00BE1DA6">
            <w:pPr>
              <w:spacing w:after="0" w:line="240" w:lineRule="auto"/>
              <w:jc w:val="center"/>
              <w:rPr>
                <w:rFonts w:ascii="Arial" w:eastAsia="Arial" w:hAnsi="Arial" w:cs="Arial"/>
                <w:szCs w:val="20"/>
              </w:rPr>
            </w:pPr>
            <w:r w:rsidRPr="00F91F78">
              <w:rPr>
                <w:rFonts w:ascii="Arial" w:eastAsia="Arial" w:hAnsi="Arial" w:cs="Arial"/>
                <w:szCs w:val="20"/>
              </w:rPr>
              <w:t>2</w:t>
            </w:r>
          </w:p>
        </w:tc>
        <w:tc>
          <w:tcPr>
            <w:tcW w:w="2127" w:type="dxa"/>
            <w:shd w:val="clear" w:color="auto" w:fill="auto"/>
            <w:vAlign w:val="center"/>
          </w:tcPr>
          <w:p w14:paraId="51601504" w14:textId="77777777" w:rsidR="000050D6" w:rsidRPr="00F91F78" w:rsidRDefault="000050D6" w:rsidP="00BE1DA6">
            <w:pPr>
              <w:spacing w:after="0" w:line="240" w:lineRule="auto"/>
              <w:jc w:val="right"/>
              <w:rPr>
                <w:rFonts w:ascii="Arial" w:eastAsia="Arial" w:hAnsi="Arial" w:cs="Arial"/>
                <w:szCs w:val="20"/>
              </w:rPr>
            </w:pPr>
            <w:r w:rsidRPr="00F91F78">
              <w:rPr>
                <w:rFonts w:ascii="Arial" w:eastAsia="Arial" w:hAnsi="Arial" w:cs="Arial"/>
                <w:szCs w:val="20"/>
              </w:rPr>
              <w:t>3,60 m2 por máquina</w:t>
            </w:r>
          </w:p>
        </w:tc>
      </w:tr>
      <w:tr w:rsidR="000050D6" w:rsidRPr="00F91F78" w14:paraId="31EFD0A1" w14:textId="77777777" w:rsidTr="000050D6">
        <w:trPr>
          <w:trHeight w:val="251"/>
          <w:jc w:val="center"/>
        </w:trPr>
        <w:tc>
          <w:tcPr>
            <w:tcW w:w="4253" w:type="dxa"/>
            <w:gridSpan w:val="2"/>
            <w:shd w:val="clear" w:color="auto" w:fill="auto"/>
            <w:vAlign w:val="bottom"/>
          </w:tcPr>
          <w:p w14:paraId="6DC789DD" w14:textId="77777777" w:rsidR="000050D6" w:rsidRPr="00F91F78" w:rsidRDefault="000050D6" w:rsidP="00BE1DA6">
            <w:pPr>
              <w:spacing w:after="0" w:line="240" w:lineRule="auto"/>
              <w:jc w:val="center"/>
              <w:rPr>
                <w:rFonts w:ascii="Arial" w:eastAsia="Arial" w:hAnsi="Arial" w:cs="Arial"/>
                <w:b/>
                <w:szCs w:val="20"/>
              </w:rPr>
            </w:pPr>
            <w:r w:rsidRPr="00F91F78">
              <w:rPr>
                <w:rFonts w:ascii="Arial" w:eastAsia="Arial" w:hAnsi="Arial" w:cs="Arial"/>
                <w:b/>
                <w:szCs w:val="20"/>
              </w:rPr>
              <w:t>TOTAL</w:t>
            </w:r>
          </w:p>
        </w:tc>
        <w:tc>
          <w:tcPr>
            <w:tcW w:w="1984" w:type="dxa"/>
          </w:tcPr>
          <w:p w14:paraId="1B00CF1C" w14:textId="77777777" w:rsidR="000050D6" w:rsidRPr="00F91F78" w:rsidRDefault="000050D6" w:rsidP="00BE1DA6">
            <w:pPr>
              <w:spacing w:after="0" w:line="240" w:lineRule="auto"/>
              <w:jc w:val="right"/>
              <w:rPr>
                <w:rFonts w:ascii="Arial" w:eastAsia="Arial" w:hAnsi="Arial" w:cs="Arial"/>
                <w:b/>
                <w:szCs w:val="20"/>
              </w:rPr>
            </w:pPr>
          </w:p>
        </w:tc>
        <w:tc>
          <w:tcPr>
            <w:tcW w:w="2127" w:type="dxa"/>
            <w:shd w:val="clear" w:color="auto" w:fill="auto"/>
            <w:vAlign w:val="bottom"/>
          </w:tcPr>
          <w:p w14:paraId="09162756" w14:textId="77777777" w:rsidR="000050D6" w:rsidRPr="00F91F78" w:rsidRDefault="000050D6" w:rsidP="00BE1DA6">
            <w:pPr>
              <w:spacing w:after="0" w:line="240" w:lineRule="auto"/>
              <w:jc w:val="right"/>
              <w:rPr>
                <w:rFonts w:ascii="Arial" w:eastAsia="Arial" w:hAnsi="Arial" w:cs="Arial"/>
                <w:b/>
                <w:szCs w:val="20"/>
              </w:rPr>
            </w:pPr>
            <w:r w:rsidRPr="00F91F78">
              <w:rPr>
                <w:rFonts w:ascii="Arial" w:eastAsia="Arial" w:hAnsi="Arial" w:cs="Arial"/>
                <w:b/>
                <w:szCs w:val="20"/>
              </w:rPr>
              <w:t>18 m2 aproximados</w:t>
            </w:r>
          </w:p>
        </w:tc>
      </w:tr>
    </w:tbl>
    <w:p w14:paraId="63913144" w14:textId="6F2673A6" w:rsidR="00954792" w:rsidRDefault="00954792" w:rsidP="00954792">
      <w:pPr>
        <w:ind w:left="708"/>
        <w:rPr>
          <w:rFonts w:asciiTheme="majorHAnsi" w:hAnsiTheme="majorHAnsi" w:cstheme="majorHAnsi"/>
          <w:b/>
          <w:spacing w:val="-1"/>
          <w:lang w:val="es-EC"/>
        </w:rPr>
      </w:pPr>
    </w:p>
    <w:p w14:paraId="312F97B3" w14:textId="09DB7331" w:rsidR="000050D6" w:rsidRDefault="000050D6" w:rsidP="00954792">
      <w:pPr>
        <w:ind w:left="708"/>
        <w:rPr>
          <w:rFonts w:asciiTheme="majorHAnsi" w:hAnsiTheme="majorHAnsi" w:cstheme="majorHAnsi"/>
          <w:b/>
          <w:spacing w:val="-1"/>
          <w:lang w:val="es-EC"/>
        </w:rPr>
      </w:pPr>
    </w:p>
    <w:p w14:paraId="42DEC504" w14:textId="77777777" w:rsidR="000050D6" w:rsidRPr="006E046A" w:rsidRDefault="000050D6" w:rsidP="00954792">
      <w:pPr>
        <w:ind w:left="708"/>
        <w:rPr>
          <w:rFonts w:asciiTheme="majorHAnsi" w:hAnsiTheme="majorHAnsi" w:cstheme="majorHAnsi"/>
          <w:b/>
          <w:spacing w:val="-1"/>
          <w:lang w:val="es-EC"/>
        </w:rPr>
      </w:pPr>
    </w:p>
    <w:p w14:paraId="0D03516E" w14:textId="77777777" w:rsidR="00633603" w:rsidRDefault="00D44AA1">
      <w:pPr>
        <w:spacing w:after="25" w:line="249" w:lineRule="auto"/>
        <w:ind w:left="-5" w:right="321"/>
      </w:pPr>
      <w:r>
        <w:rPr>
          <w:b/>
        </w:rPr>
        <w:t>CANON DE ARRENDAMIENTO:</w:t>
      </w:r>
      <w:r>
        <w:t xml:space="preserve"> </w:t>
      </w:r>
    </w:p>
    <w:p w14:paraId="53579997" w14:textId="77777777" w:rsidR="00633603" w:rsidRDefault="00D44AA1">
      <w:pPr>
        <w:spacing w:after="0" w:line="259" w:lineRule="auto"/>
        <w:ind w:left="0" w:right="0" w:firstLine="0"/>
        <w:jc w:val="left"/>
      </w:pPr>
      <w:r>
        <w:t xml:space="preserve"> </w:t>
      </w:r>
    </w:p>
    <w:p w14:paraId="485A325F" w14:textId="353093DE" w:rsidR="000050D6" w:rsidRPr="00F33780" w:rsidRDefault="000050D6" w:rsidP="000050D6">
      <w:pPr>
        <w:tabs>
          <w:tab w:val="left" w:pos="0"/>
        </w:tabs>
        <w:spacing w:after="0" w:line="240" w:lineRule="auto"/>
        <w:ind w:right="-14"/>
      </w:pPr>
      <w:r>
        <w:t>E</w:t>
      </w:r>
      <w:r w:rsidRPr="00F33780">
        <w:t xml:space="preserve">l canon </w:t>
      </w:r>
      <w:r>
        <w:t xml:space="preserve">mensual de arrendamiento referencial de USD. $178,50 (CIENTO SETENTA Y OCHO CON 50/100 DÓLARES DE LOS ESTADOS UNIDOS DE AMÉRICA) más IVA, por cada espacio rentado; dando un valor total referencial de arrendamiento mensual de </w:t>
      </w:r>
      <w:r w:rsidRPr="00F33780">
        <w:t xml:space="preserve">USD. </w:t>
      </w:r>
      <w:r>
        <w:t>$</w:t>
      </w:r>
      <w:r w:rsidRPr="00F33780">
        <w:t>892,50 (OCHOCIENTOS NOVENTA Y DOS CON 50/100 DÓLARES DE LOS ESTADOS UNIDOS DE AMÉRICA) más IVA</w:t>
      </w:r>
      <w:r>
        <w:t>;</w:t>
      </w:r>
      <w:r w:rsidRPr="00F33780">
        <w:t xml:space="preserve"> y</w:t>
      </w:r>
      <w:r>
        <w:t>,</w:t>
      </w:r>
      <w:r w:rsidRPr="00F33780">
        <w:rPr>
          <w:b/>
        </w:rPr>
        <w:t xml:space="preserve"> </w:t>
      </w:r>
      <w:r w:rsidRPr="00F33780">
        <w:t>el plazo de duración del contrato de arrendamiento será de 2 años, contados a partir del día siguiente de la suscripción del contrato.</w:t>
      </w:r>
    </w:p>
    <w:p w14:paraId="51C3EADC" w14:textId="77777777" w:rsidR="000050D6" w:rsidRDefault="000050D6">
      <w:pPr>
        <w:spacing w:after="18" w:line="259" w:lineRule="auto"/>
        <w:ind w:left="0" w:right="0" w:firstLine="0"/>
        <w:jc w:val="left"/>
      </w:pPr>
    </w:p>
    <w:p w14:paraId="43AB87EC" w14:textId="77777777" w:rsidR="00633603" w:rsidRDefault="00D44AA1">
      <w:pPr>
        <w:spacing w:after="25" w:line="249" w:lineRule="auto"/>
        <w:ind w:left="-5" w:right="321"/>
      </w:pPr>
      <w:r>
        <w:rPr>
          <w:b/>
        </w:rPr>
        <w:t xml:space="preserve">FORMA DE PAGO:  </w:t>
      </w:r>
    </w:p>
    <w:p w14:paraId="268A3949" w14:textId="77777777" w:rsidR="00633603" w:rsidRDefault="00D44AA1">
      <w:pPr>
        <w:spacing w:after="18" w:line="259" w:lineRule="auto"/>
        <w:ind w:left="0" w:right="0" w:firstLine="0"/>
        <w:jc w:val="left"/>
      </w:pPr>
      <w:r>
        <w:t xml:space="preserve"> </w:t>
      </w:r>
    </w:p>
    <w:p w14:paraId="0653D9FE" w14:textId="77777777" w:rsidR="000050D6" w:rsidRPr="000050D6" w:rsidRDefault="000050D6" w:rsidP="000050D6">
      <w:pPr>
        <w:spacing w:after="25" w:line="249" w:lineRule="auto"/>
        <w:ind w:left="-5" w:right="321"/>
        <w:rPr>
          <w:rFonts w:asciiTheme="majorHAnsi" w:hAnsiTheme="majorHAnsi" w:cstheme="majorHAnsi"/>
          <w:sz w:val="22"/>
        </w:rPr>
      </w:pPr>
      <w:r w:rsidRPr="000050D6">
        <w:rPr>
          <w:rFonts w:asciiTheme="majorHAnsi" w:hAnsiTheme="majorHAnsi" w:cstheme="majorHAnsi"/>
          <w:sz w:val="22"/>
        </w:rPr>
        <w:t>El canon mensual que el oferente adjudicado pagará al SIS ECU 911, por el “Arrendamiento de 5 espacios para el servicio de máquinas dispensadoras automáticas de alimentos (snack. bebidas frías, bebidas calientes) ubicadas en el edificio del Servicio Integrado de Seguridad ECU 911 Quito Planta Central - Coordinación Zonal 2-9, será pagado dentro de los cinco primeros días de cada mes en la cuenta bancaria comunicada por la Dirección Financiera, debiendo notificar al Administrador de Contrato con una copia del documento tributario pertinente por el pago realizado por el arrendatario para lo cual se deberá adjuntar:</w:t>
      </w:r>
    </w:p>
    <w:p w14:paraId="59DEA590" w14:textId="77777777" w:rsidR="000050D6" w:rsidRPr="000050D6" w:rsidRDefault="000050D6" w:rsidP="000050D6">
      <w:pPr>
        <w:spacing w:after="25" w:line="249" w:lineRule="auto"/>
        <w:ind w:left="-5" w:right="321"/>
        <w:rPr>
          <w:rFonts w:asciiTheme="majorHAnsi" w:hAnsiTheme="majorHAnsi" w:cstheme="majorHAnsi"/>
          <w:sz w:val="22"/>
        </w:rPr>
      </w:pPr>
    </w:p>
    <w:p w14:paraId="4D82594E" w14:textId="77777777" w:rsidR="000050D6" w:rsidRPr="000050D6" w:rsidRDefault="000050D6" w:rsidP="000050D6">
      <w:pPr>
        <w:spacing w:after="25" w:line="249" w:lineRule="auto"/>
        <w:ind w:left="-5" w:right="321"/>
        <w:rPr>
          <w:rFonts w:asciiTheme="majorHAnsi" w:hAnsiTheme="majorHAnsi" w:cstheme="majorHAnsi"/>
          <w:sz w:val="22"/>
        </w:rPr>
      </w:pPr>
      <w:r w:rsidRPr="000050D6">
        <w:rPr>
          <w:rFonts w:asciiTheme="majorHAnsi" w:hAnsiTheme="majorHAnsi" w:cstheme="majorHAnsi"/>
          <w:sz w:val="22"/>
        </w:rPr>
        <w:lastRenderedPageBreak/>
        <w:t>1.- Informe de Satisfacción del Administrador del Contrato</w:t>
      </w:r>
    </w:p>
    <w:p w14:paraId="1CA8F6EE" w14:textId="77777777" w:rsidR="000050D6" w:rsidRPr="000050D6" w:rsidRDefault="000050D6" w:rsidP="000050D6">
      <w:pPr>
        <w:spacing w:after="25" w:line="249" w:lineRule="auto"/>
        <w:ind w:left="-5" w:right="321"/>
        <w:rPr>
          <w:rFonts w:asciiTheme="majorHAnsi" w:hAnsiTheme="majorHAnsi" w:cstheme="majorHAnsi"/>
          <w:sz w:val="22"/>
        </w:rPr>
      </w:pPr>
      <w:r w:rsidRPr="000050D6">
        <w:rPr>
          <w:rFonts w:asciiTheme="majorHAnsi" w:hAnsiTheme="majorHAnsi" w:cstheme="majorHAnsi"/>
          <w:sz w:val="22"/>
        </w:rPr>
        <w:t>2.- Emisión de Factura por parte del SIS ECU 911</w:t>
      </w:r>
    </w:p>
    <w:p w14:paraId="1915CA07" w14:textId="77777777" w:rsidR="000050D6" w:rsidRPr="000050D6" w:rsidRDefault="000050D6" w:rsidP="000050D6">
      <w:pPr>
        <w:spacing w:after="25" w:line="249" w:lineRule="auto"/>
        <w:ind w:left="-5" w:right="321"/>
        <w:rPr>
          <w:rFonts w:asciiTheme="majorHAnsi" w:hAnsiTheme="majorHAnsi" w:cstheme="majorHAnsi"/>
          <w:sz w:val="22"/>
        </w:rPr>
      </w:pPr>
      <w:r w:rsidRPr="000050D6">
        <w:rPr>
          <w:rFonts w:asciiTheme="majorHAnsi" w:hAnsiTheme="majorHAnsi" w:cstheme="majorHAnsi"/>
          <w:sz w:val="22"/>
        </w:rPr>
        <w:t xml:space="preserve">3.- Copia simple de los documentos habilitantes del arrendatario </w:t>
      </w:r>
    </w:p>
    <w:p w14:paraId="73F41F8B" w14:textId="77777777" w:rsidR="000050D6" w:rsidRPr="000050D6" w:rsidRDefault="000050D6" w:rsidP="000050D6">
      <w:pPr>
        <w:spacing w:after="25" w:line="249" w:lineRule="auto"/>
        <w:ind w:left="-5" w:right="321"/>
        <w:rPr>
          <w:rFonts w:asciiTheme="majorHAnsi" w:hAnsiTheme="majorHAnsi" w:cstheme="majorHAnsi"/>
          <w:sz w:val="22"/>
        </w:rPr>
      </w:pPr>
      <w:r w:rsidRPr="000050D6">
        <w:rPr>
          <w:rFonts w:asciiTheme="majorHAnsi" w:hAnsiTheme="majorHAnsi" w:cstheme="majorHAnsi"/>
          <w:sz w:val="22"/>
        </w:rPr>
        <w:t>4.- Acta Entrega Recepción Parcial (por cada mes de servicio) y/o Definitiva (al finalizar el plazo y dar por terminada las obligaciones) conforme corresponda.</w:t>
      </w:r>
    </w:p>
    <w:p w14:paraId="062B4175" w14:textId="77777777" w:rsidR="000050D6" w:rsidRDefault="000050D6">
      <w:pPr>
        <w:spacing w:after="25" w:line="249" w:lineRule="auto"/>
        <w:ind w:left="-5" w:right="321"/>
      </w:pPr>
    </w:p>
    <w:p w14:paraId="51372555" w14:textId="44AA1ED6" w:rsidR="00633603" w:rsidRDefault="00D44AA1">
      <w:pPr>
        <w:spacing w:after="25" w:line="249" w:lineRule="auto"/>
        <w:ind w:left="-5" w:right="321"/>
      </w:pPr>
      <w:r>
        <w:rPr>
          <w:b/>
        </w:rPr>
        <w:t xml:space="preserve">PLAZO:  </w:t>
      </w:r>
    </w:p>
    <w:p w14:paraId="702B3679" w14:textId="77777777" w:rsidR="00954792" w:rsidRDefault="00954792">
      <w:pPr>
        <w:ind w:left="16" w:right="328"/>
      </w:pPr>
    </w:p>
    <w:p w14:paraId="5303F845" w14:textId="77777777" w:rsidR="000050D6" w:rsidRPr="000050D6" w:rsidRDefault="000050D6" w:rsidP="000050D6">
      <w:pPr>
        <w:spacing w:after="30" w:line="259" w:lineRule="auto"/>
        <w:ind w:left="0" w:right="0" w:firstLine="0"/>
        <w:jc w:val="left"/>
        <w:rPr>
          <w:lang w:val="es-EC"/>
        </w:rPr>
      </w:pPr>
      <w:r w:rsidRPr="000050D6">
        <w:rPr>
          <w:lang w:val="es-EC"/>
        </w:rPr>
        <w:t>La duración del contrato de arrendamiento será por el plazo de 2 años, contados a partir del día siguiente de la suscripción del Contrato.</w:t>
      </w:r>
    </w:p>
    <w:p w14:paraId="5A585BB6" w14:textId="77777777" w:rsidR="000050D6" w:rsidRPr="000050D6" w:rsidRDefault="000050D6" w:rsidP="000050D6">
      <w:pPr>
        <w:spacing w:after="30" w:line="259" w:lineRule="auto"/>
        <w:ind w:left="0" w:right="0" w:firstLine="0"/>
        <w:jc w:val="left"/>
        <w:rPr>
          <w:lang w:val="es-EC"/>
        </w:rPr>
      </w:pPr>
      <w:r w:rsidRPr="000050D6">
        <w:rPr>
          <w:lang w:val="es-EC"/>
        </w:rPr>
        <w:t xml:space="preserve"> </w:t>
      </w:r>
    </w:p>
    <w:p w14:paraId="0AC33D7F" w14:textId="77777777" w:rsidR="000050D6" w:rsidRPr="000050D6" w:rsidRDefault="000050D6" w:rsidP="000050D6">
      <w:pPr>
        <w:spacing w:after="30" w:line="259" w:lineRule="auto"/>
        <w:ind w:left="0" w:right="0" w:firstLine="0"/>
        <w:jc w:val="left"/>
        <w:rPr>
          <w:lang w:val="es-EC"/>
        </w:rPr>
      </w:pPr>
      <w:r w:rsidRPr="000050D6">
        <w:rPr>
          <w:lang w:val="es-EC"/>
        </w:rPr>
        <w:t>El SIS ECU 911 podrá renovar, por una sola vez, los contratos de arrendamiento, por un plazo igual o inferior al del contrato renovado. Posteriormente podrán arrendar el mismo inmueble, luego de efectuar un nuevo procedimiento y con las debidas justificaciones del caso.</w:t>
      </w:r>
    </w:p>
    <w:p w14:paraId="54B9B680" w14:textId="0073E1AE" w:rsidR="00633603" w:rsidRDefault="00633603">
      <w:pPr>
        <w:spacing w:after="30" w:line="259" w:lineRule="auto"/>
        <w:ind w:left="0" w:right="0" w:firstLine="0"/>
        <w:jc w:val="left"/>
      </w:pPr>
    </w:p>
    <w:p w14:paraId="739B1E3E" w14:textId="0D33B79A" w:rsidR="00633603" w:rsidRPr="00332F37" w:rsidRDefault="00D44AA1">
      <w:pPr>
        <w:ind w:left="16" w:right="328"/>
        <w:rPr>
          <w:color w:val="auto"/>
        </w:rPr>
      </w:pPr>
      <w:r w:rsidRPr="00332F37">
        <w:rPr>
          <w:color w:val="auto"/>
        </w:rPr>
        <w:t>Se realizará las preguntas y aclaraciones que se consideren necesarias a</w:t>
      </w:r>
      <w:r w:rsidR="00051AA3" w:rsidRPr="00332F37">
        <w:rPr>
          <w:color w:val="auto"/>
        </w:rPr>
        <w:t>l</w:t>
      </w:r>
      <w:r w:rsidRPr="00332F37">
        <w:rPr>
          <w:color w:val="auto"/>
        </w:rPr>
        <w:t xml:space="preserve"> correo electrónico  </w:t>
      </w:r>
      <w:hyperlink r:id="rId223" w:history="1">
        <w:r w:rsidR="00C03C9F" w:rsidRPr="00332F37">
          <w:rPr>
            <w:rStyle w:val="CharacterStyle1"/>
            <w:color w:val="auto"/>
            <w:spacing w:val="-2"/>
            <w:lang w:eastAsia="es-EC"/>
          </w:rPr>
          <w:t>compraspublicas@ecu911.gob.ec</w:t>
        </w:r>
      </w:hyperlink>
      <w:r w:rsidR="00051AA3" w:rsidRPr="00332F37">
        <w:rPr>
          <w:rStyle w:val="CharacterStyle1"/>
          <w:color w:val="auto"/>
          <w:spacing w:val="-2"/>
          <w:lang w:eastAsia="es-EC"/>
        </w:rPr>
        <w:t xml:space="preserve"> ha</w:t>
      </w:r>
      <w:r w:rsidR="00954792" w:rsidRPr="00332F37">
        <w:rPr>
          <w:color w:val="auto"/>
          <w:spacing w:val="-2"/>
          <w:lang w:eastAsia="es-EC"/>
        </w:rPr>
        <w:t xml:space="preserve">sta </w:t>
      </w:r>
      <w:proofErr w:type="gramStart"/>
      <w:r w:rsidR="00954792" w:rsidRPr="00332F37">
        <w:rPr>
          <w:color w:val="auto"/>
          <w:spacing w:val="-2"/>
          <w:lang w:eastAsia="es-EC"/>
        </w:rPr>
        <w:t xml:space="preserve">el </w:t>
      </w:r>
      <w:r w:rsidRPr="00332F37">
        <w:rPr>
          <w:color w:val="auto"/>
        </w:rPr>
        <w:t xml:space="preserve"> </w:t>
      </w:r>
      <w:r w:rsidR="00332F37" w:rsidRPr="00332F37">
        <w:rPr>
          <w:color w:val="auto"/>
        </w:rPr>
        <w:t>20</w:t>
      </w:r>
      <w:proofErr w:type="gramEnd"/>
      <w:r w:rsidRPr="00332F37">
        <w:rPr>
          <w:color w:val="auto"/>
        </w:rPr>
        <w:t xml:space="preserve"> de </w:t>
      </w:r>
      <w:r w:rsidR="00332F37" w:rsidRPr="00332F37">
        <w:rPr>
          <w:color w:val="auto"/>
        </w:rPr>
        <w:t>agosto</w:t>
      </w:r>
      <w:r w:rsidRPr="00332F37">
        <w:rPr>
          <w:color w:val="auto"/>
        </w:rPr>
        <w:t xml:space="preserve"> del 202</w:t>
      </w:r>
      <w:r w:rsidR="007512C0" w:rsidRPr="00332F37">
        <w:rPr>
          <w:color w:val="auto"/>
        </w:rPr>
        <w:t>4</w:t>
      </w:r>
      <w:r w:rsidRPr="00332F37">
        <w:rPr>
          <w:color w:val="auto"/>
        </w:rPr>
        <w:t xml:space="preserve">, hasta las </w:t>
      </w:r>
      <w:r w:rsidR="00332F37" w:rsidRPr="00332F37">
        <w:rPr>
          <w:color w:val="auto"/>
        </w:rPr>
        <w:t>14</w:t>
      </w:r>
      <w:r w:rsidRPr="00332F37">
        <w:rPr>
          <w:color w:val="auto"/>
        </w:rPr>
        <w:t>:</w:t>
      </w:r>
      <w:r w:rsidR="00332F37" w:rsidRPr="00332F37">
        <w:rPr>
          <w:color w:val="auto"/>
        </w:rPr>
        <w:t>3</w:t>
      </w:r>
      <w:r w:rsidRPr="00332F37">
        <w:rPr>
          <w:color w:val="auto"/>
        </w:rPr>
        <w:t>0, de lo cual</w:t>
      </w:r>
      <w:r w:rsidR="00954792" w:rsidRPr="00332F37">
        <w:rPr>
          <w:color w:val="auto"/>
        </w:rPr>
        <w:t xml:space="preserve"> el Servicio integrado de Seguridad ECU911</w:t>
      </w:r>
      <w:r w:rsidRPr="00332F37">
        <w:rPr>
          <w:color w:val="auto"/>
        </w:rPr>
        <w:t xml:space="preserve">, contestará las preguntas y realizara las aclaraciones que fueran requeridas. De lo </w:t>
      </w:r>
      <w:proofErr w:type="gramStart"/>
      <w:r w:rsidRPr="00332F37">
        <w:rPr>
          <w:color w:val="auto"/>
        </w:rPr>
        <w:t>actuado  se</w:t>
      </w:r>
      <w:proofErr w:type="gramEnd"/>
      <w:r w:rsidRPr="00332F37">
        <w:rPr>
          <w:color w:val="auto"/>
        </w:rPr>
        <w:t xml:space="preserve"> dejará constancia en un acta que será publicada en el Portal Institucional del Servicio Nacional de Contratación Pública.  </w:t>
      </w:r>
    </w:p>
    <w:p w14:paraId="20E4373F" w14:textId="77777777" w:rsidR="00633603" w:rsidRPr="00332F37" w:rsidRDefault="00D44AA1">
      <w:pPr>
        <w:spacing w:after="30" w:line="259" w:lineRule="auto"/>
        <w:ind w:left="0" w:right="0" w:firstLine="0"/>
        <w:jc w:val="left"/>
        <w:rPr>
          <w:color w:val="auto"/>
        </w:rPr>
      </w:pPr>
      <w:r w:rsidRPr="00332F37">
        <w:rPr>
          <w:b/>
          <w:color w:val="auto"/>
        </w:rPr>
        <w:t xml:space="preserve"> </w:t>
      </w:r>
    </w:p>
    <w:p w14:paraId="6E283623" w14:textId="3DDF4A4A" w:rsidR="00633603" w:rsidRPr="00332F37" w:rsidRDefault="00D44AA1">
      <w:pPr>
        <w:ind w:left="16" w:right="328"/>
        <w:rPr>
          <w:color w:val="auto"/>
        </w:rPr>
      </w:pPr>
      <w:r w:rsidRPr="00332F37">
        <w:rPr>
          <w:color w:val="auto"/>
        </w:rPr>
        <w:t xml:space="preserve">Quito, </w:t>
      </w:r>
      <w:r w:rsidR="00332F37">
        <w:rPr>
          <w:color w:val="auto"/>
        </w:rPr>
        <w:t>15</w:t>
      </w:r>
      <w:r w:rsidRPr="00332F37">
        <w:rPr>
          <w:color w:val="auto"/>
        </w:rPr>
        <w:t xml:space="preserve"> de </w:t>
      </w:r>
      <w:r w:rsidR="00332F37">
        <w:rPr>
          <w:color w:val="auto"/>
        </w:rPr>
        <w:t>agosto</w:t>
      </w:r>
      <w:r w:rsidRPr="00332F37">
        <w:rPr>
          <w:color w:val="auto"/>
        </w:rPr>
        <w:t xml:space="preserve"> del 202</w:t>
      </w:r>
      <w:r w:rsidR="006F6465" w:rsidRPr="00332F37">
        <w:rPr>
          <w:color w:val="auto"/>
        </w:rPr>
        <w:t>4</w:t>
      </w:r>
      <w:r w:rsidRPr="00332F37">
        <w:rPr>
          <w:color w:val="auto"/>
        </w:rPr>
        <w:t xml:space="preserve">. </w:t>
      </w:r>
    </w:p>
    <w:p w14:paraId="17B1DD25" w14:textId="77777777" w:rsidR="00633603" w:rsidRDefault="00D44AA1">
      <w:pPr>
        <w:spacing w:after="30" w:line="259" w:lineRule="auto"/>
        <w:ind w:left="0" w:right="0" w:firstLine="0"/>
        <w:jc w:val="left"/>
      </w:pPr>
      <w:r>
        <w:rPr>
          <w:b/>
        </w:rPr>
        <w:t xml:space="preserve"> </w:t>
      </w:r>
    </w:p>
    <w:p w14:paraId="1D7D94CF" w14:textId="3A31D725" w:rsidR="00633603" w:rsidRDefault="00D44AA1">
      <w:pPr>
        <w:spacing w:after="30" w:line="259" w:lineRule="auto"/>
        <w:ind w:left="0" w:right="0" w:firstLine="0"/>
        <w:jc w:val="left"/>
        <w:rPr>
          <w:b/>
        </w:rPr>
      </w:pPr>
      <w:r>
        <w:rPr>
          <w:b/>
        </w:rPr>
        <w:t xml:space="preserve"> </w:t>
      </w:r>
    </w:p>
    <w:p w14:paraId="25176D40" w14:textId="77777777" w:rsidR="00332F37" w:rsidRDefault="00332F37">
      <w:pPr>
        <w:spacing w:after="30" w:line="259" w:lineRule="auto"/>
        <w:ind w:left="0" w:right="0" w:firstLine="0"/>
        <w:jc w:val="left"/>
      </w:pPr>
    </w:p>
    <w:p w14:paraId="4160E894" w14:textId="031F7BA0" w:rsidR="00633603" w:rsidRDefault="00D44AA1">
      <w:pPr>
        <w:spacing w:after="30" w:line="259" w:lineRule="auto"/>
        <w:ind w:left="0" w:right="0" w:firstLine="0"/>
        <w:jc w:val="left"/>
      </w:pPr>
      <w:r>
        <w:rPr>
          <w:b/>
        </w:rPr>
        <w:t xml:space="preserve">  </w:t>
      </w:r>
    </w:p>
    <w:p w14:paraId="3DC75E24" w14:textId="77777777" w:rsidR="00633603" w:rsidRDefault="00D44AA1">
      <w:pPr>
        <w:spacing w:after="33" w:line="259" w:lineRule="auto"/>
        <w:ind w:left="0" w:right="0" w:firstLine="0"/>
        <w:jc w:val="left"/>
      </w:pPr>
      <w:r>
        <w:rPr>
          <w:b/>
        </w:rPr>
        <w:t xml:space="preserve"> </w:t>
      </w:r>
    </w:p>
    <w:p w14:paraId="247365E5" w14:textId="77777777" w:rsidR="00633603" w:rsidRDefault="00D44AA1">
      <w:pPr>
        <w:spacing w:after="28" w:line="259" w:lineRule="auto"/>
        <w:ind w:left="0" w:right="0" w:firstLine="0"/>
        <w:jc w:val="left"/>
      </w:pPr>
      <w:r>
        <w:rPr>
          <w:b/>
        </w:rPr>
        <w:t xml:space="preserve"> </w:t>
      </w:r>
    </w:p>
    <w:p w14:paraId="6B0D8890" w14:textId="36EA17AA" w:rsidR="00954792" w:rsidRPr="007E5944" w:rsidRDefault="00954792" w:rsidP="00954792">
      <w:pPr>
        <w:tabs>
          <w:tab w:val="center" w:pos="4218"/>
        </w:tabs>
        <w:jc w:val="center"/>
        <w:rPr>
          <w:b/>
          <w:bCs/>
          <w:iCs/>
          <w:spacing w:val="-2"/>
          <w:lang w:val="es-EC" w:eastAsia="es-EC"/>
        </w:rPr>
      </w:pPr>
      <w:proofErr w:type="spellStart"/>
      <w:r w:rsidRPr="007E5944">
        <w:rPr>
          <w:b/>
          <w:bCs/>
          <w:iCs/>
          <w:spacing w:val="-2"/>
          <w:lang w:val="es-EC" w:eastAsia="es-EC"/>
        </w:rPr>
        <w:t>Mgs</w:t>
      </w:r>
      <w:proofErr w:type="spellEnd"/>
      <w:r w:rsidRPr="007E5944">
        <w:rPr>
          <w:b/>
          <w:bCs/>
          <w:iCs/>
          <w:spacing w:val="-2"/>
          <w:lang w:val="es-EC" w:eastAsia="es-EC"/>
        </w:rPr>
        <w:t xml:space="preserve">. </w:t>
      </w:r>
      <w:r w:rsidR="000050D6">
        <w:rPr>
          <w:b/>
          <w:bCs/>
          <w:iCs/>
          <w:spacing w:val="-2"/>
          <w:lang w:val="es-EC" w:eastAsia="es-EC"/>
        </w:rPr>
        <w:t xml:space="preserve">Mariana Estefanía </w:t>
      </w:r>
      <w:proofErr w:type="spellStart"/>
      <w:r w:rsidR="000050D6">
        <w:rPr>
          <w:b/>
          <w:bCs/>
          <w:iCs/>
          <w:spacing w:val="-2"/>
          <w:lang w:val="es-EC" w:eastAsia="es-EC"/>
        </w:rPr>
        <w:t>Garófalo</w:t>
      </w:r>
      <w:proofErr w:type="spellEnd"/>
      <w:r w:rsidR="000050D6">
        <w:rPr>
          <w:b/>
          <w:bCs/>
          <w:iCs/>
          <w:spacing w:val="-2"/>
          <w:lang w:val="es-EC" w:eastAsia="es-EC"/>
        </w:rPr>
        <w:t xml:space="preserve"> Verdezoto</w:t>
      </w:r>
    </w:p>
    <w:p w14:paraId="013CDBA0" w14:textId="77777777" w:rsidR="00954792" w:rsidRPr="007E5944" w:rsidRDefault="00954792" w:rsidP="00954792">
      <w:pPr>
        <w:tabs>
          <w:tab w:val="center" w:pos="4218"/>
        </w:tabs>
        <w:jc w:val="center"/>
        <w:rPr>
          <w:b/>
          <w:bCs/>
          <w:iCs/>
          <w:spacing w:val="-2"/>
          <w:lang w:val="es-EC" w:eastAsia="es-EC"/>
        </w:rPr>
      </w:pPr>
      <w:r w:rsidRPr="007E5944">
        <w:rPr>
          <w:b/>
          <w:bCs/>
          <w:iCs/>
          <w:spacing w:val="-2"/>
          <w:lang w:val="es-EC" w:eastAsia="es-EC"/>
        </w:rPr>
        <w:t>COORDINADORA GENERAL ADMINISTRATIVA FINANCIERA</w:t>
      </w:r>
    </w:p>
    <w:p w14:paraId="16C23E67" w14:textId="77777777" w:rsidR="00954792" w:rsidRPr="007E5944" w:rsidRDefault="00954792" w:rsidP="00954792">
      <w:pPr>
        <w:tabs>
          <w:tab w:val="center" w:pos="4218"/>
        </w:tabs>
        <w:jc w:val="center"/>
        <w:rPr>
          <w:b/>
          <w:bCs/>
          <w:iCs/>
          <w:spacing w:val="-2"/>
          <w:lang w:val="es-EC" w:eastAsia="es-EC"/>
        </w:rPr>
      </w:pPr>
      <w:r w:rsidRPr="007E5944">
        <w:rPr>
          <w:b/>
          <w:bCs/>
          <w:iCs/>
          <w:spacing w:val="-2"/>
          <w:lang w:val="es-EC" w:eastAsia="es-EC"/>
        </w:rPr>
        <w:t>SERVICIO INTEGRADO DE SEGURIDAD ECU 911</w:t>
      </w:r>
    </w:p>
    <w:p w14:paraId="0FD6DEFB" w14:textId="77777777" w:rsidR="00633603" w:rsidRDefault="00D44AA1">
      <w:pPr>
        <w:spacing w:after="30" w:line="259" w:lineRule="auto"/>
        <w:ind w:left="0" w:right="0" w:firstLine="0"/>
        <w:jc w:val="left"/>
      </w:pPr>
      <w:r>
        <w:rPr>
          <w:b/>
        </w:rPr>
        <w:t xml:space="preserve"> </w:t>
      </w:r>
    </w:p>
    <w:p w14:paraId="4134EF18" w14:textId="21F30330" w:rsidR="00633603" w:rsidRDefault="00D44AA1">
      <w:pPr>
        <w:spacing w:after="30" w:line="259" w:lineRule="auto"/>
        <w:ind w:left="0" w:right="0" w:firstLine="0"/>
        <w:jc w:val="left"/>
        <w:rPr>
          <w:b/>
        </w:rPr>
      </w:pPr>
      <w:r>
        <w:rPr>
          <w:b/>
        </w:rPr>
        <w:t xml:space="preserve"> </w:t>
      </w:r>
    </w:p>
    <w:p w14:paraId="02CE19BD" w14:textId="37BE1E35" w:rsidR="00B128C2" w:rsidRDefault="00B128C2">
      <w:pPr>
        <w:spacing w:after="30" w:line="259" w:lineRule="auto"/>
        <w:ind w:left="0" w:right="0" w:firstLine="0"/>
        <w:jc w:val="left"/>
        <w:rPr>
          <w:b/>
        </w:rPr>
      </w:pPr>
    </w:p>
    <w:p w14:paraId="1399BA17" w14:textId="0B84BEE1" w:rsidR="00B128C2" w:rsidRDefault="00B128C2">
      <w:pPr>
        <w:spacing w:after="30" w:line="259" w:lineRule="auto"/>
        <w:ind w:left="0" w:right="0" w:firstLine="0"/>
        <w:jc w:val="left"/>
        <w:rPr>
          <w:b/>
        </w:rPr>
      </w:pPr>
    </w:p>
    <w:p w14:paraId="7E9B6BE4" w14:textId="2B8705D6" w:rsidR="00B128C2" w:rsidRDefault="00B128C2">
      <w:pPr>
        <w:spacing w:after="30" w:line="259" w:lineRule="auto"/>
        <w:ind w:left="0" w:right="0" w:firstLine="0"/>
        <w:jc w:val="left"/>
        <w:rPr>
          <w:b/>
        </w:rPr>
      </w:pPr>
    </w:p>
    <w:p w14:paraId="75F7ADE4" w14:textId="39D70B26" w:rsidR="00B128C2" w:rsidRDefault="00B128C2">
      <w:pPr>
        <w:spacing w:after="30" w:line="259" w:lineRule="auto"/>
        <w:ind w:left="0" w:right="0" w:firstLine="0"/>
        <w:jc w:val="left"/>
        <w:rPr>
          <w:b/>
        </w:rPr>
      </w:pPr>
    </w:p>
    <w:p w14:paraId="09D38C72" w14:textId="13BFAA83" w:rsidR="00B128C2" w:rsidRDefault="00B128C2">
      <w:pPr>
        <w:spacing w:after="30" w:line="259" w:lineRule="auto"/>
        <w:ind w:left="0" w:right="0" w:firstLine="0"/>
        <w:jc w:val="left"/>
        <w:rPr>
          <w:b/>
        </w:rPr>
      </w:pPr>
    </w:p>
    <w:p w14:paraId="3AFD26CD" w14:textId="1CC65DB1" w:rsidR="00B128C2" w:rsidRDefault="00B128C2">
      <w:pPr>
        <w:spacing w:after="30" w:line="259" w:lineRule="auto"/>
        <w:ind w:left="0" w:right="0" w:firstLine="0"/>
        <w:jc w:val="left"/>
        <w:rPr>
          <w:b/>
        </w:rPr>
      </w:pPr>
    </w:p>
    <w:p w14:paraId="01051344" w14:textId="3AC0C184" w:rsidR="00B128C2" w:rsidRDefault="00B128C2">
      <w:pPr>
        <w:spacing w:after="30" w:line="259" w:lineRule="auto"/>
        <w:ind w:left="0" w:right="0" w:firstLine="0"/>
        <w:jc w:val="left"/>
        <w:rPr>
          <w:b/>
        </w:rPr>
      </w:pPr>
    </w:p>
    <w:p w14:paraId="0FCCA612" w14:textId="390BB98F" w:rsidR="00B128C2" w:rsidRDefault="00B128C2">
      <w:pPr>
        <w:spacing w:after="30" w:line="259" w:lineRule="auto"/>
        <w:ind w:left="0" w:right="0" w:firstLine="0"/>
        <w:jc w:val="left"/>
        <w:rPr>
          <w:b/>
        </w:rPr>
      </w:pPr>
    </w:p>
    <w:p w14:paraId="11DA858F" w14:textId="074273ED" w:rsidR="00B128C2" w:rsidRDefault="00B128C2">
      <w:pPr>
        <w:spacing w:after="30" w:line="259" w:lineRule="auto"/>
        <w:ind w:left="0" w:right="0" w:firstLine="0"/>
        <w:jc w:val="left"/>
        <w:rPr>
          <w:b/>
        </w:rPr>
      </w:pPr>
    </w:p>
    <w:p w14:paraId="1B660EAF" w14:textId="354E2345" w:rsidR="00B128C2" w:rsidRDefault="00B128C2">
      <w:pPr>
        <w:spacing w:after="30" w:line="259" w:lineRule="auto"/>
        <w:ind w:left="0" w:right="0" w:firstLine="0"/>
        <w:jc w:val="left"/>
        <w:rPr>
          <w:b/>
        </w:rPr>
      </w:pPr>
    </w:p>
    <w:p w14:paraId="11ABE3CA" w14:textId="0A4E6812" w:rsidR="00B128C2" w:rsidRDefault="00B128C2">
      <w:pPr>
        <w:spacing w:after="30" w:line="259" w:lineRule="auto"/>
        <w:ind w:left="0" w:right="0" w:firstLine="0"/>
        <w:jc w:val="left"/>
        <w:rPr>
          <w:b/>
        </w:rPr>
      </w:pPr>
    </w:p>
    <w:p w14:paraId="7CFB2A0A" w14:textId="4A88C7FB" w:rsidR="00B128C2" w:rsidRDefault="00B128C2">
      <w:pPr>
        <w:spacing w:after="30" w:line="259" w:lineRule="auto"/>
        <w:ind w:left="0" w:right="0" w:firstLine="0"/>
        <w:jc w:val="left"/>
        <w:rPr>
          <w:b/>
        </w:rPr>
      </w:pPr>
    </w:p>
    <w:p w14:paraId="7C6CB5E2" w14:textId="718A86CD" w:rsidR="00B128C2" w:rsidRDefault="00B128C2">
      <w:pPr>
        <w:spacing w:after="30" w:line="259" w:lineRule="auto"/>
        <w:ind w:left="0" w:right="0" w:firstLine="0"/>
        <w:jc w:val="left"/>
        <w:rPr>
          <w:b/>
        </w:rPr>
      </w:pPr>
    </w:p>
    <w:p w14:paraId="4E9C1A0D" w14:textId="02D85D2E" w:rsidR="00633603" w:rsidRDefault="00633603" w:rsidP="00954792">
      <w:pPr>
        <w:spacing w:after="30" w:line="259" w:lineRule="auto"/>
        <w:ind w:left="0" w:right="0" w:firstLine="0"/>
        <w:jc w:val="left"/>
      </w:pPr>
    </w:p>
    <w:p w14:paraId="55A03D5D" w14:textId="77777777" w:rsidR="00633603" w:rsidRDefault="00D44AA1">
      <w:pPr>
        <w:pStyle w:val="Ttulo2"/>
        <w:ind w:left="180" w:right="503"/>
      </w:pPr>
      <w:r>
        <w:t xml:space="preserve">SECCIÓN II </w:t>
      </w:r>
    </w:p>
    <w:p w14:paraId="7F5EEE0D" w14:textId="77777777" w:rsidR="00633603" w:rsidRDefault="00D44AA1">
      <w:pPr>
        <w:spacing w:after="19" w:line="259" w:lineRule="auto"/>
        <w:ind w:left="180" w:right="503"/>
        <w:jc w:val="center"/>
      </w:pPr>
      <w:r>
        <w:rPr>
          <w:b/>
        </w:rPr>
        <w:t xml:space="preserve">OBJETO DE CONTRATACIÓN Y TÉRMINOS DE REFRENCIA </w:t>
      </w:r>
    </w:p>
    <w:p w14:paraId="77DF5DAF" w14:textId="77777777" w:rsidR="00633603" w:rsidRDefault="00D44AA1">
      <w:pPr>
        <w:spacing w:after="0" w:line="259" w:lineRule="auto"/>
        <w:ind w:left="0" w:right="0" w:firstLine="0"/>
        <w:jc w:val="left"/>
      </w:pPr>
      <w:r>
        <w:t xml:space="preserve"> </w:t>
      </w:r>
    </w:p>
    <w:p w14:paraId="4F19F13E" w14:textId="77777777" w:rsidR="00633603" w:rsidRDefault="00D44AA1">
      <w:pPr>
        <w:spacing w:after="113" w:line="249" w:lineRule="auto"/>
        <w:ind w:left="-5" w:right="321"/>
      </w:pPr>
      <w:r>
        <w:rPr>
          <w:b/>
        </w:rPr>
        <w:t xml:space="preserve">2.1. OBJETO DE CONTRATACIÓN: </w:t>
      </w:r>
    </w:p>
    <w:p w14:paraId="49D9B123" w14:textId="77777777" w:rsidR="004D1E80" w:rsidRDefault="004D1E80">
      <w:pPr>
        <w:spacing w:after="0" w:line="259" w:lineRule="auto"/>
        <w:ind w:left="0" w:right="0" w:firstLine="0"/>
        <w:jc w:val="left"/>
        <w:rPr>
          <w:b/>
        </w:rPr>
      </w:pPr>
      <w:r w:rsidRPr="00F33780">
        <w:rPr>
          <w:b/>
        </w:rPr>
        <w:t>ARRENDAMIENTO DE 5 ESPACIOS INDEPENDIENTES PARA EL SERVICIO DE MÁQUINAS DISPENSADORAS AUTOMÁTICAS DE ALIMENTOS (SNACK. BEBIDAS FRÍAS, BEBIDAS CALIENTES) UBICADAS EN EL EDIFICIO DEL SERVICIO INTEGRADO DE SEGURIDAD ECU 911 QUITO PLANTA CENTRAL- COORDINACION ZONAL 2-</w:t>
      </w:r>
      <w:r>
        <w:rPr>
          <w:b/>
        </w:rPr>
        <w:t>9</w:t>
      </w:r>
    </w:p>
    <w:p w14:paraId="4E6CBB93" w14:textId="1F52E2F6" w:rsidR="00633603" w:rsidRDefault="00D44AA1">
      <w:pPr>
        <w:spacing w:after="0" w:line="259" w:lineRule="auto"/>
        <w:ind w:left="0" w:right="0" w:firstLine="0"/>
        <w:jc w:val="left"/>
      </w:pPr>
      <w:r>
        <w:t xml:space="preserve"> </w:t>
      </w:r>
    </w:p>
    <w:p w14:paraId="3C64DBEE" w14:textId="278978D1" w:rsidR="00633603" w:rsidRDefault="00D44AA1">
      <w:pPr>
        <w:spacing w:after="0" w:line="277" w:lineRule="auto"/>
        <w:ind w:left="-5" w:right="318"/>
        <w:jc w:val="left"/>
        <w:rPr>
          <w:b/>
        </w:rPr>
      </w:pPr>
      <w:r>
        <w:rPr>
          <w:b/>
        </w:rPr>
        <w:t xml:space="preserve">2.2. TÉRMINO DE REFERENCIA: </w:t>
      </w:r>
      <w:r>
        <w:t>Se incluirán las especificaciones técnicas o los términos de referencia del objeto a contratarse, considerando todos los rubros o condiciones necesarios para su adecuada ejecución o prestación.</w:t>
      </w:r>
      <w:r>
        <w:rPr>
          <w:b/>
        </w:rPr>
        <w:t xml:space="preserve"> </w:t>
      </w:r>
    </w:p>
    <w:p w14:paraId="5FECB2E8" w14:textId="50648402" w:rsidR="002D3E23" w:rsidRDefault="002D3E23">
      <w:pPr>
        <w:spacing w:after="0" w:line="277" w:lineRule="auto"/>
        <w:ind w:left="-5" w:right="318"/>
        <w:jc w:val="left"/>
      </w:pPr>
    </w:p>
    <w:p w14:paraId="2DEFFEB3" w14:textId="77777777" w:rsidR="002D3E23" w:rsidRPr="00F91F78" w:rsidRDefault="002D3E23" w:rsidP="002D3E23">
      <w:pPr>
        <w:spacing w:after="0"/>
        <w:ind w:left="708" w:hanging="708"/>
        <w:jc w:val="center"/>
        <w:rPr>
          <w:rFonts w:ascii="Arial" w:hAnsi="Arial" w:cs="Arial"/>
          <w:b/>
          <w:szCs w:val="20"/>
        </w:rPr>
      </w:pPr>
      <w:r w:rsidRPr="00F91F78">
        <w:rPr>
          <w:rFonts w:ascii="Arial" w:hAnsi="Arial" w:cs="Arial"/>
          <w:b/>
          <w:szCs w:val="20"/>
        </w:rPr>
        <w:t>SERVICIO INTEGRADO DE SEGURIDAD ECU 911</w:t>
      </w:r>
    </w:p>
    <w:p w14:paraId="6B0AF45D" w14:textId="77777777" w:rsidR="002D3E23" w:rsidRPr="00F91F78" w:rsidRDefault="002D3E23" w:rsidP="002D3E23">
      <w:pPr>
        <w:spacing w:after="0"/>
        <w:jc w:val="center"/>
        <w:rPr>
          <w:rFonts w:ascii="Arial" w:hAnsi="Arial" w:cs="Arial"/>
          <w:b/>
          <w:szCs w:val="20"/>
        </w:rPr>
      </w:pPr>
    </w:p>
    <w:p w14:paraId="1E4D7DBC" w14:textId="77777777" w:rsidR="002D3E23" w:rsidRPr="00F91F78" w:rsidRDefault="002D3E23" w:rsidP="002D3E23">
      <w:pPr>
        <w:spacing w:after="0"/>
        <w:jc w:val="center"/>
        <w:rPr>
          <w:rStyle w:val="CharacterStyle1"/>
          <w:rFonts w:ascii="Arial" w:eastAsia="WenQuanYi Micro Hei" w:hAnsi="Arial" w:cs="Arial"/>
          <w:b/>
          <w:kern w:val="1"/>
          <w:lang w:eastAsia="es-EC" w:bidi="hi-IN"/>
        </w:rPr>
      </w:pPr>
      <w:r w:rsidRPr="00F91F78">
        <w:rPr>
          <w:rStyle w:val="CharacterStyle1"/>
          <w:rFonts w:ascii="Arial" w:eastAsia="WenQuanYi Micro Hei" w:hAnsi="Arial" w:cs="Arial"/>
          <w:b/>
          <w:kern w:val="1"/>
          <w:lang w:eastAsia="es-EC" w:bidi="hi-IN"/>
        </w:rPr>
        <w:t>TÉRMINOS DE REFERENCIA</w:t>
      </w:r>
    </w:p>
    <w:p w14:paraId="1DDD6925" w14:textId="77777777" w:rsidR="002D3E23" w:rsidRPr="00F91F78" w:rsidRDefault="002D3E23" w:rsidP="002D3E23">
      <w:pPr>
        <w:spacing w:after="0"/>
        <w:jc w:val="center"/>
        <w:rPr>
          <w:rFonts w:ascii="Arial" w:hAnsi="Arial" w:cs="Arial"/>
          <w:b/>
          <w:szCs w:val="20"/>
        </w:rPr>
      </w:pPr>
    </w:p>
    <w:p w14:paraId="52176DBB" w14:textId="77777777" w:rsidR="002D3E23" w:rsidRPr="00F91F78" w:rsidRDefault="002D3E23" w:rsidP="002D3E23">
      <w:pPr>
        <w:spacing w:after="0"/>
        <w:jc w:val="center"/>
        <w:rPr>
          <w:rStyle w:val="CharacterStyle1"/>
          <w:rFonts w:ascii="Arial" w:eastAsia="WenQuanYi Micro Hei" w:hAnsi="Arial" w:cs="Arial"/>
          <w:b/>
          <w:kern w:val="1"/>
          <w:lang w:eastAsia="es-EC" w:bidi="hi-IN"/>
        </w:rPr>
      </w:pPr>
      <w:r w:rsidRPr="00F91F78">
        <w:rPr>
          <w:rStyle w:val="CharacterStyle1"/>
          <w:rFonts w:ascii="Arial" w:eastAsia="WenQuanYi Micro Hei" w:hAnsi="Arial" w:cs="Arial"/>
          <w:b/>
          <w:kern w:val="1"/>
          <w:lang w:eastAsia="es-EC" w:bidi="hi-IN"/>
        </w:rPr>
        <w:t>OBJETO DE CONTRATACIÓN:</w:t>
      </w:r>
    </w:p>
    <w:p w14:paraId="67D98F19" w14:textId="77777777" w:rsidR="002D3E23" w:rsidRPr="00F91F78" w:rsidRDefault="002D3E23" w:rsidP="002D3E23">
      <w:pPr>
        <w:spacing w:after="0"/>
        <w:rPr>
          <w:rStyle w:val="CharacterStyle1"/>
          <w:rFonts w:ascii="Arial" w:eastAsia="WenQuanYi Micro Hei" w:hAnsi="Arial" w:cs="Arial"/>
          <w:b/>
          <w:kern w:val="1"/>
          <w:lang w:eastAsia="es-EC" w:bidi="hi-IN"/>
        </w:rPr>
      </w:pPr>
    </w:p>
    <w:p w14:paraId="2053AF11" w14:textId="77777777" w:rsidR="002D3E23" w:rsidRPr="00F91F78" w:rsidRDefault="002D3E23" w:rsidP="002D3E23">
      <w:pPr>
        <w:spacing w:after="0"/>
        <w:rPr>
          <w:rStyle w:val="CharacterStyle1"/>
          <w:rFonts w:ascii="Arial" w:eastAsia="WenQuanYi Micro Hei" w:hAnsi="Arial" w:cs="Arial"/>
          <w:kern w:val="1"/>
          <w:lang w:eastAsia="es-EC" w:bidi="hi-IN"/>
        </w:rPr>
      </w:pPr>
      <w:r w:rsidRPr="00F91F78">
        <w:rPr>
          <w:rStyle w:val="CharacterStyle1"/>
          <w:rFonts w:ascii="Arial" w:eastAsia="WenQuanYi Micro Hei" w:hAnsi="Arial" w:cs="Arial"/>
          <w:kern w:val="1"/>
          <w:lang w:eastAsia="es-EC" w:bidi="hi-IN"/>
        </w:rPr>
        <w:t>“ARRENDAMIENTO DE 5 ESPACIOS INDEPENDIENTES PARA EL SERVICIO DE MÁQUINAS DISPENSADORAS AUTOMÁTICAS DE ALIMENTOS (SNACK. BEBIDAS FRÍAS, BEBIDAS CALIENTES) UBICADAS EN EL EDIFICIO DEL SERVICIO INTEGRADO DE SEGURIDAD ECU 911 QUITO PLANTA CENTRAL- COORDINACION ZONAL 2-9”.</w:t>
      </w:r>
    </w:p>
    <w:p w14:paraId="456FD1C1" w14:textId="77777777" w:rsidR="002D3E23" w:rsidRPr="00F91F78" w:rsidRDefault="002D3E23" w:rsidP="002D3E23">
      <w:pPr>
        <w:spacing w:after="0"/>
        <w:rPr>
          <w:rFonts w:ascii="Arial" w:hAnsi="Arial" w:cs="Arial"/>
          <w:b/>
          <w:szCs w:val="20"/>
        </w:rPr>
      </w:pPr>
    </w:p>
    <w:p w14:paraId="6DCEA3E4" w14:textId="77777777" w:rsidR="002D3E23" w:rsidRPr="00F91F78" w:rsidRDefault="002D3E23" w:rsidP="002D3E23">
      <w:pPr>
        <w:spacing w:after="0"/>
        <w:rPr>
          <w:rFonts w:ascii="Arial" w:hAnsi="Arial" w:cs="Arial"/>
          <w:szCs w:val="20"/>
        </w:rPr>
      </w:pPr>
      <w:r w:rsidRPr="00F91F78">
        <w:rPr>
          <w:rFonts w:ascii="Arial" w:hAnsi="Arial" w:cs="Arial"/>
          <w:b/>
          <w:szCs w:val="20"/>
        </w:rPr>
        <w:t xml:space="preserve">ELABORADO POR: </w:t>
      </w:r>
      <w:r w:rsidRPr="00F91F78">
        <w:rPr>
          <w:rStyle w:val="CharacterStyle1"/>
          <w:rFonts w:ascii="Arial" w:eastAsia="WenQuanYi Micro Hei" w:hAnsi="Arial" w:cs="Arial"/>
          <w:kern w:val="1"/>
          <w:lang w:eastAsia="es-EC" w:bidi="hi-IN"/>
        </w:rPr>
        <w:t>DIRECCIÓN ADMINISTRATIVA</w:t>
      </w:r>
    </w:p>
    <w:p w14:paraId="2B72464F" w14:textId="77777777" w:rsidR="002D3E23" w:rsidRPr="00F91F78" w:rsidRDefault="002D3E23" w:rsidP="002D3E23">
      <w:pPr>
        <w:spacing w:after="0"/>
        <w:rPr>
          <w:rFonts w:ascii="Arial" w:hAnsi="Arial" w:cs="Arial"/>
          <w:b/>
          <w:szCs w:val="20"/>
        </w:rPr>
      </w:pPr>
    </w:p>
    <w:p w14:paraId="014B0467" w14:textId="77777777" w:rsidR="002D3E23" w:rsidRPr="00F91F78" w:rsidRDefault="002D3E23" w:rsidP="002D3E23">
      <w:pPr>
        <w:pStyle w:val="Prrafodelista"/>
        <w:numPr>
          <w:ilvl w:val="0"/>
          <w:numId w:val="21"/>
        </w:numPr>
        <w:spacing w:after="0"/>
        <w:jc w:val="both"/>
        <w:rPr>
          <w:rFonts w:ascii="Arial" w:hAnsi="Arial" w:cs="Arial"/>
          <w:b/>
          <w:sz w:val="20"/>
          <w:szCs w:val="20"/>
        </w:rPr>
      </w:pPr>
      <w:r w:rsidRPr="00F91F78">
        <w:rPr>
          <w:rFonts w:ascii="Arial" w:hAnsi="Arial" w:cs="Arial"/>
          <w:b/>
          <w:sz w:val="20"/>
          <w:szCs w:val="20"/>
        </w:rPr>
        <w:t>INTR</w:t>
      </w:r>
      <w:r w:rsidRPr="00F91F78">
        <w:rPr>
          <w:rStyle w:val="CharacterStyle1"/>
          <w:rFonts w:ascii="Arial" w:eastAsia="WenQuanYi Micro Hei" w:hAnsi="Arial" w:cs="Arial"/>
          <w:b/>
          <w:kern w:val="1"/>
          <w:lang w:eastAsia="es-EC" w:bidi="hi-IN"/>
        </w:rPr>
        <w:t>ODUCCIÓN</w:t>
      </w:r>
    </w:p>
    <w:p w14:paraId="35F49BFD" w14:textId="77777777" w:rsidR="002D3E23" w:rsidRPr="00F91F78" w:rsidRDefault="002D3E23" w:rsidP="002D3E23">
      <w:pPr>
        <w:pStyle w:val="Prrafodelista"/>
        <w:spacing w:after="0"/>
        <w:jc w:val="both"/>
        <w:rPr>
          <w:rFonts w:ascii="Arial" w:hAnsi="Arial" w:cs="Arial"/>
          <w:b/>
          <w:sz w:val="20"/>
          <w:szCs w:val="20"/>
        </w:rPr>
      </w:pPr>
    </w:p>
    <w:p w14:paraId="04111813" w14:textId="77777777" w:rsidR="002D3E23" w:rsidRPr="00F91F78" w:rsidRDefault="002D3E23" w:rsidP="002D3E23">
      <w:pPr>
        <w:pStyle w:val="Prrafodelista"/>
        <w:numPr>
          <w:ilvl w:val="1"/>
          <w:numId w:val="21"/>
        </w:numPr>
        <w:spacing w:after="0"/>
        <w:ind w:left="786"/>
        <w:jc w:val="both"/>
        <w:rPr>
          <w:rFonts w:ascii="Arial" w:hAnsi="Arial" w:cs="Arial"/>
          <w:b/>
          <w:sz w:val="20"/>
          <w:szCs w:val="20"/>
        </w:rPr>
      </w:pPr>
      <w:r w:rsidRPr="00F91F78">
        <w:rPr>
          <w:rFonts w:ascii="Arial" w:hAnsi="Arial" w:cs="Arial"/>
          <w:b/>
          <w:sz w:val="20"/>
          <w:szCs w:val="20"/>
        </w:rPr>
        <w:t>Antecedentes</w:t>
      </w:r>
    </w:p>
    <w:p w14:paraId="1ED543B5" w14:textId="77777777" w:rsidR="002D3E23" w:rsidRPr="00F91F78" w:rsidRDefault="002D3E23" w:rsidP="002D3E23">
      <w:pPr>
        <w:spacing w:after="0"/>
        <w:rPr>
          <w:rFonts w:ascii="Arial" w:hAnsi="Arial" w:cs="Arial"/>
          <w:szCs w:val="20"/>
        </w:rPr>
      </w:pPr>
    </w:p>
    <w:p w14:paraId="76933012" w14:textId="77777777" w:rsidR="002D3E23" w:rsidRPr="00F91F78" w:rsidRDefault="002D3E23" w:rsidP="002D3E23">
      <w:pPr>
        <w:ind w:right="-79"/>
        <w:rPr>
          <w:rFonts w:ascii="Arial" w:eastAsia="Arial" w:hAnsi="Arial" w:cs="Arial"/>
          <w:szCs w:val="20"/>
        </w:rPr>
      </w:pPr>
      <w:r w:rsidRPr="00F91F78">
        <w:rPr>
          <w:rFonts w:ascii="Arial" w:eastAsia="Arial" w:hAnsi="Arial" w:cs="Arial"/>
          <w:szCs w:val="20"/>
        </w:rPr>
        <w:t xml:space="preserve">La Constitución de la República del Ecuador en su artículo 227 establece: “La administración pública constituye un servicio a la colectividad que se rige por los principios de eficacia, eficiencia, calidad, jerarquía, desconcentración, descentralización, coordinación, participación, planificación, transparencia y evaluación”. </w:t>
      </w:r>
    </w:p>
    <w:p w14:paraId="07A82106" w14:textId="77777777" w:rsidR="002D3E23" w:rsidRPr="00F91F78" w:rsidRDefault="002D3E23" w:rsidP="002D3E23">
      <w:pPr>
        <w:rPr>
          <w:rFonts w:ascii="Arial" w:eastAsia="Arial" w:hAnsi="Arial" w:cs="Arial"/>
          <w:i/>
          <w:szCs w:val="20"/>
        </w:rPr>
      </w:pPr>
      <w:r w:rsidRPr="00F91F78">
        <w:rPr>
          <w:rFonts w:ascii="Arial" w:eastAsia="Arial" w:hAnsi="Arial" w:cs="Arial"/>
          <w:szCs w:val="20"/>
        </w:rPr>
        <w:t xml:space="preserve">La Constitución de la República del Ecuador en la sección octava, trabajo y seguridad social dispone: </w:t>
      </w:r>
      <w:r w:rsidRPr="00F91F78">
        <w:rPr>
          <w:rFonts w:ascii="Arial" w:eastAsia="Arial" w:hAnsi="Arial" w:cs="Arial"/>
          <w:i/>
          <w:szCs w:val="20"/>
        </w:rPr>
        <w:t>Art. 33.- El trabajo es un derecho y un deber social, y un derecho económico, fuente de realización personal y base de la economía. El Estado garantizará a las personas trabajadoras el pleno respeto a su dignidad, una vida decorosa, remuneraciones y retribuciones justas y el desempeño de un trabajo saludable y libremente escogido o aceptado.</w:t>
      </w:r>
    </w:p>
    <w:p w14:paraId="580787AB" w14:textId="77777777" w:rsidR="002D3E23" w:rsidRPr="00F91F78" w:rsidRDefault="002D3E23" w:rsidP="002D3E23">
      <w:pPr>
        <w:rPr>
          <w:rFonts w:ascii="Arial" w:eastAsia="Arial" w:hAnsi="Arial" w:cs="Arial"/>
          <w:i/>
          <w:szCs w:val="20"/>
        </w:rPr>
      </w:pPr>
      <w:r w:rsidRPr="00F91F78">
        <w:rPr>
          <w:rFonts w:ascii="Arial" w:eastAsia="Arial" w:hAnsi="Arial" w:cs="Arial"/>
          <w:szCs w:val="20"/>
        </w:rPr>
        <w:t xml:space="preserve">Ley Orgánica del Sistema Nacional de Contratación Pública en la sección IV, del arrendamiento de bienes inmuebles determina: </w:t>
      </w:r>
      <w:r w:rsidRPr="00F91F78">
        <w:rPr>
          <w:rFonts w:ascii="Arial" w:eastAsia="Arial" w:hAnsi="Arial" w:cs="Arial"/>
          <w:i/>
          <w:szCs w:val="20"/>
        </w:rPr>
        <w:t>Art. 59.- Régimen. - Los contratos de arrendamiento tanto para el caso en que el Estado o una institución pública tengan la calidad de arrendadora como arrendataria se sujetará a las normas previstas en el Reglamento de esta Ley.</w:t>
      </w:r>
    </w:p>
    <w:p w14:paraId="33EC9692" w14:textId="77777777" w:rsidR="002D3E23" w:rsidRPr="00F91F78" w:rsidRDefault="002D3E23" w:rsidP="002D3E23">
      <w:pPr>
        <w:rPr>
          <w:rFonts w:ascii="Arial" w:eastAsia="Arial" w:hAnsi="Arial" w:cs="Arial"/>
          <w:i/>
          <w:szCs w:val="20"/>
        </w:rPr>
      </w:pPr>
      <w:r w:rsidRPr="00F91F78">
        <w:rPr>
          <w:rFonts w:ascii="Arial" w:eastAsia="Arial" w:hAnsi="Arial" w:cs="Arial"/>
          <w:szCs w:val="20"/>
        </w:rPr>
        <w:t xml:space="preserve">El Reglamento General a la Ley Orgánica del Sistema Nacional de Contratación Pública en su artículo 219 determina: </w:t>
      </w:r>
      <w:r w:rsidRPr="00F91F78">
        <w:rPr>
          <w:rFonts w:ascii="Arial" w:eastAsia="Arial" w:hAnsi="Arial" w:cs="Arial"/>
          <w:i/>
          <w:szCs w:val="20"/>
        </w:rPr>
        <w:t xml:space="preserve">Procedimiento en caso de que la entidad contratante sea arrendadora. - Las entidades previstas en el artículo 1 de la Ley Orgánica del Sistema Nacional de Contratación </w:t>
      </w:r>
      <w:r w:rsidRPr="00F91F78">
        <w:rPr>
          <w:rFonts w:ascii="Arial" w:eastAsia="Arial" w:hAnsi="Arial" w:cs="Arial"/>
          <w:i/>
          <w:szCs w:val="20"/>
        </w:rPr>
        <w:lastRenderedPageBreak/>
        <w:t>Pública, podrán dar en arrendamiento bienes inmuebles de su propiedad, para lo cual, seguirán el siguiente procedimiento:</w:t>
      </w:r>
    </w:p>
    <w:p w14:paraId="165924A6" w14:textId="77777777" w:rsidR="002D3E23" w:rsidRPr="00F91F78" w:rsidRDefault="002D3E23" w:rsidP="002D3E23">
      <w:pPr>
        <w:rPr>
          <w:rFonts w:ascii="Arial" w:eastAsia="Arial" w:hAnsi="Arial" w:cs="Arial"/>
          <w:i/>
          <w:szCs w:val="20"/>
        </w:rPr>
      </w:pPr>
      <w:r w:rsidRPr="00F91F78">
        <w:rPr>
          <w:rFonts w:ascii="Arial" w:eastAsia="Arial" w:hAnsi="Arial" w:cs="Arial"/>
          <w:i/>
          <w:szCs w:val="20"/>
        </w:rPr>
        <w:t xml:space="preserve">1. La máxima autoridad o su delegado publicará en el portal COMPRASPÚBLICAS, el pliego en el que se establecerá las condiciones en las que se dará el arrendamiento, con la indicación de la ubicación y características del bien. En el pliego se preverá la posibilidad de que el interesado realice un reconocimiento previo del bien ofrecido en arrendamiento. </w:t>
      </w:r>
    </w:p>
    <w:p w14:paraId="74DFC453" w14:textId="77777777" w:rsidR="002D3E23" w:rsidRPr="00F91F78" w:rsidRDefault="002D3E23" w:rsidP="002D3E23">
      <w:pPr>
        <w:rPr>
          <w:rFonts w:ascii="Arial" w:eastAsia="Arial" w:hAnsi="Arial" w:cs="Arial"/>
          <w:i/>
          <w:szCs w:val="20"/>
        </w:rPr>
      </w:pPr>
      <w:r w:rsidRPr="00F91F78">
        <w:rPr>
          <w:rFonts w:ascii="Arial" w:eastAsia="Arial" w:hAnsi="Arial" w:cs="Arial"/>
          <w:i/>
          <w:szCs w:val="20"/>
        </w:rPr>
        <w:t>Adicionalmente deberá publicar la convocatoria en la página web de la institución, o el uso de otros medios de comunicación que se considere pertinentes;</w:t>
      </w:r>
    </w:p>
    <w:p w14:paraId="477BA40E" w14:textId="77777777" w:rsidR="002D3E23" w:rsidRPr="00F91F78" w:rsidRDefault="002D3E23" w:rsidP="002D3E23">
      <w:pPr>
        <w:rPr>
          <w:rFonts w:ascii="Arial" w:eastAsia="Arial" w:hAnsi="Arial" w:cs="Arial"/>
          <w:i/>
          <w:szCs w:val="20"/>
        </w:rPr>
      </w:pPr>
      <w:r w:rsidRPr="00F91F78">
        <w:rPr>
          <w:rFonts w:ascii="Arial" w:eastAsia="Arial" w:hAnsi="Arial" w:cs="Arial"/>
          <w:i/>
          <w:szCs w:val="20"/>
        </w:rPr>
        <w:t>2. La recepción de ofertas se realizará en el día y hora señalados en el pliego, luego de lo cual la máxima autoridad o su delegado, adjudicará el arrendamiento al mejor postor; 3. Se entenderá que la oferta más conveniente es aquella que, ajustándose a las condiciones del pliego y ofrezca el mayor precio; y, 4. Para la suscripción del contrato, el adjudicatario no requiere estar inscrito y habilitado en el RUP.</w:t>
      </w:r>
    </w:p>
    <w:p w14:paraId="6D518952" w14:textId="77777777" w:rsidR="002D3E23" w:rsidRPr="00F91F78" w:rsidRDefault="002D3E23" w:rsidP="002D3E23">
      <w:pPr>
        <w:rPr>
          <w:rFonts w:ascii="Arial" w:eastAsia="Arial" w:hAnsi="Arial" w:cs="Arial"/>
          <w:i/>
          <w:szCs w:val="20"/>
        </w:rPr>
      </w:pPr>
      <w:r w:rsidRPr="00F91F78">
        <w:rPr>
          <w:rFonts w:ascii="Arial" w:eastAsia="Arial" w:hAnsi="Arial" w:cs="Arial"/>
          <w:i/>
          <w:szCs w:val="20"/>
        </w:rPr>
        <w:t>Artículo 220.- Normas supletorias. - En todo lo relacionado a la selección del arrendador o arrendatario por parte de las entidades contratantes enlistadas en el artículo 1 de la Ley Orgánica del Sistema Nacional de Contratación Pública, se aplicarán los requisitos y procedimientos que determine el Servicio Nacional de Contratación Pública, las normas contenidas en la Codificación del Código Civil, la Codificación de la Ley de Inquilinato y el Código de Comercio.</w:t>
      </w:r>
    </w:p>
    <w:p w14:paraId="6C0DFFA1" w14:textId="77777777" w:rsidR="002D3E23" w:rsidRPr="00F91F78" w:rsidRDefault="002D3E23" w:rsidP="002D3E23">
      <w:pPr>
        <w:rPr>
          <w:rFonts w:ascii="Arial" w:eastAsia="Arial" w:hAnsi="Arial" w:cs="Arial"/>
          <w:i/>
          <w:szCs w:val="20"/>
        </w:rPr>
      </w:pPr>
      <w:r w:rsidRPr="00F91F78">
        <w:rPr>
          <w:rFonts w:ascii="Arial" w:eastAsia="Arial" w:hAnsi="Arial" w:cs="Arial"/>
          <w:i/>
          <w:szCs w:val="20"/>
        </w:rPr>
        <w:t>En la fase de ejecución contractual se estará a lo dispuesto en la Ley de Inquilinato.</w:t>
      </w:r>
    </w:p>
    <w:p w14:paraId="7014B29B" w14:textId="77777777" w:rsidR="002D3E23" w:rsidRPr="00F91F78" w:rsidRDefault="002D3E23" w:rsidP="002D3E23">
      <w:pPr>
        <w:rPr>
          <w:rFonts w:ascii="Arial" w:eastAsia="Arial" w:hAnsi="Arial" w:cs="Arial"/>
          <w:i/>
          <w:szCs w:val="20"/>
        </w:rPr>
      </w:pPr>
      <w:r w:rsidRPr="00F91F78">
        <w:rPr>
          <w:rFonts w:ascii="Arial" w:eastAsia="Arial" w:hAnsi="Arial" w:cs="Arial"/>
          <w:i/>
          <w:szCs w:val="20"/>
        </w:rPr>
        <w:t>Lo no previsto en el contrato ni en la Ley de Inquilinato se regirá por lo establecido en la Ley Orgánica del Sistema Nacional de Contratación Pública</w:t>
      </w:r>
    </w:p>
    <w:p w14:paraId="6514CC88" w14:textId="77777777" w:rsidR="002D3E23" w:rsidRPr="00F91F78" w:rsidRDefault="002D3E23" w:rsidP="002D3E23">
      <w:pPr>
        <w:rPr>
          <w:rFonts w:ascii="Arial" w:eastAsia="Arial" w:hAnsi="Arial" w:cs="Arial"/>
          <w:i/>
          <w:szCs w:val="20"/>
        </w:rPr>
      </w:pPr>
      <w:r w:rsidRPr="00F91F78">
        <w:rPr>
          <w:rFonts w:ascii="Arial" w:eastAsia="Arial" w:hAnsi="Arial" w:cs="Arial"/>
          <w:szCs w:val="20"/>
        </w:rPr>
        <w:t xml:space="preserve">Finalmente, la Normativa Secundaria Del Sistema Nacional De Contratación Pública -SNCP, en su artículo 6 dicta: </w:t>
      </w:r>
      <w:r w:rsidRPr="00F91F78">
        <w:rPr>
          <w:rFonts w:ascii="Arial" w:eastAsia="Arial" w:hAnsi="Arial" w:cs="Arial"/>
          <w:i/>
          <w:szCs w:val="20"/>
        </w:rPr>
        <w:t>Información de la fase preparatoria y precontractual. - Además de los documentos relevantes a publicarse en el portal COMPRASPÚBLICAS, de conformidad con el Reglamento General a la Ley Orgánica del Sistema Nacional de Contratación Pública, se publicarán en la fase preparatoria y precontractual los siguientes documentos:</w:t>
      </w:r>
    </w:p>
    <w:p w14:paraId="69F770B8" w14:textId="77777777" w:rsidR="002D3E23" w:rsidRPr="00F91F78" w:rsidRDefault="002D3E23" w:rsidP="002D3E23">
      <w:pPr>
        <w:ind w:right="-79"/>
        <w:rPr>
          <w:rFonts w:ascii="Arial" w:eastAsia="Arial" w:hAnsi="Arial" w:cs="Arial"/>
          <w:i/>
          <w:szCs w:val="20"/>
        </w:rPr>
      </w:pPr>
      <w:r w:rsidRPr="00F91F78">
        <w:rPr>
          <w:rFonts w:ascii="Arial" w:eastAsia="Arial" w:hAnsi="Arial" w:cs="Arial"/>
          <w:i/>
          <w:szCs w:val="20"/>
        </w:rPr>
        <w:t>(…) En los procedimientos de arrendamiento de bienes inmuebles, de ser el caso, deberán publicar en el portal COMPRASPÚBLICAS la respectiva autorización emitida por el ente regulador de gestión inmobiliaria del sector público, tanto para el inicio del procedimiento de arrendamiento, como para la prórroga y/o renovación de los contratos, según corresponda.</w:t>
      </w:r>
    </w:p>
    <w:p w14:paraId="54AC3196" w14:textId="77777777" w:rsidR="002D3E23" w:rsidRPr="00F91F78" w:rsidRDefault="002D3E23" w:rsidP="002D3E23">
      <w:pPr>
        <w:rPr>
          <w:rFonts w:ascii="Arial" w:eastAsia="Arial" w:hAnsi="Arial" w:cs="Arial"/>
          <w:szCs w:val="20"/>
        </w:rPr>
      </w:pPr>
      <w:r w:rsidRPr="00F91F78">
        <w:rPr>
          <w:rFonts w:ascii="Arial" w:eastAsia="Arial" w:hAnsi="Arial" w:cs="Arial"/>
          <w:szCs w:val="20"/>
        </w:rPr>
        <w:t xml:space="preserve">El edificio del Servicio Integral de Seguridad ECU 911, fue construido en el año 2012 de acuerdo a la cédula catastral con número de predio 1000308001001000000 8233, ubicado en el barrio </w:t>
      </w:r>
      <w:proofErr w:type="spellStart"/>
      <w:r w:rsidRPr="00F91F78">
        <w:rPr>
          <w:rFonts w:ascii="Arial" w:eastAsia="Arial" w:hAnsi="Arial" w:cs="Arial"/>
          <w:szCs w:val="20"/>
        </w:rPr>
        <w:t>Itchimbía</w:t>
      </w:r>
      <w:proofErr w:type="spellEnd"/>
      <w:r w:rsidRPr="00F91F78">
        <w:rPr>
          <w:rFonts w:ascii="Arial" w:eastAsia="Arial" w:hAnsi="Arial" w:cs="Arial"/>
          <w:szCs w:val="20"/>
        </w:rPr>
        <w:t xml:space="preserve">, zona metropolitana </w:t>
      </w:r>
      <w:proofErr w:type="spellStart"/>
      <w:r w:rsidRPr="00F91F78">
        <w:rPr>
          <w:rFonts w:ascii="Arial" w:eastAsia="Arial" w:hAnsi="Arial" w:cs="Arial"/>
          <w:szCs w:val="20"/>
        </w:rPr>
        <w:t>Itchimbía</w:t>
      </w:r>
      <w:proofErr w:type="spellEnd"/>
      <w:r w:rsidRPr="00F91F78">
        <w:rPr>
          <w:rFonts w:ascii="Arial" w:eastAsia="Arial" w:hAnsi="Arial" w:cs="Arial"/>
          <w:szCs w:val="20"/>
        </w:rPr>
        <w:t xml:space="preserve"> centro Nro. 14 Julio Endara y se inscribe el 07 de marzo de 2022 en el REGISTRO DE LA PROPIEDAD DEL DISTRITO METROPOLITANO DE QUITO, la  TRANSFERENCIA hecha por MINISTERIO DEL INTERIOR (actual Ministerio de Gobierno), en virtud al Acuerdo Ministerial No. 5280, dado y firmado en Quito el 16 de enero del 2015 por el doctor José Ricardo Serrano Salgado, Ministro del Interior.</w:t>
      </w:r>
    </w:p>
    <w:p w14:paraId="6CF73329" w14:textId="77777777" w:rsidR="002D3E23" w:rsidRPr="00F91F78" w:rsidRDefault="002D3E23" w:rsidP="002D3E23">
      <w:pPr>
        <w:autoSpaceDE w:val="0"/>
        <w:autoSpaceDN w:val="0"/>
        <w:adjustRightInd w:val="0"/>
        <w:spacing w:after="0" w:line="240" w:lineRule="auto"/>
        <w:rPr>
          <w:rFonts w:ascii="Arial" w:hAnsi="Arial" w:cs="Arial"/>
          <w:szCs w:val="20"/>
          <w:lang w:val="es-EC"/>
        </w:rPr>
      </w:pPr>
      <w:r w:rsidRPr="00F91F78">
        <w:rPr>
          <w:rFonts w:ascii="Arial" w:hAnsi="Arial" w:cs="Arial"/>
          <w:szCs w:val="20"/>
          <w:lang w:val="es-EC"/>
        </w:rPr>
        <w:t>Mediante Oficio Nro. SETEGISP-SII-2024-0138-O, de 28 de marzo de 2024, la SECRETARÍA TÉCNICA DE GESTIÓN INMOBILIARIA DEL SECTOR PUBLICO, da respuesta al Memorando Nro. SIS-CGAF-2024-0062-M de 26 de febrero de 2024 e informa:</w:t>
      </w:r>
    </w:p>
    <w:p w14:paraId="6272ACC5" w14:textId="77777777" w:rsidR="002D3E23" w:rsidRPr="00F91F78" w:rsidRDefault="002D3E23" w:rsidP="002D3E23">
      <w:pPr>
        <w:autoSpaceDE w:val="0"/>
        <w:autoSpaceDN w:val="0"/>
        <w:adjustRightInd w:val="0"/>
        <w:spacing w:after="0" w:line="240" w:lineRule="auto"/>
        <w:rPr>
          <w:rFonts w:ascii="Arial" w:hAnsi="Arial" w:cs="Arial"/>
          <w:szCs w:val="20"/>
          <w:lang w:val="es-EC"/>
        </w:rPr>
      </w:pPr>
    </w:p>
    <w:p w14:paraId="645AEB97" w14:textId="77777777" w:rsidR="002D3E23" w:rsidRPr="00F91F78" w:rsidRDefault="002D3E23" w:rsidP="002D3E23">
      <w:pPr>
        <w:autoSpaceDE w:val="0"/>
        <w:autoSpaceDN w:val="0"/>
        <w:adjustRightInd w:val="0"/>
        <w:spacing w:after="0"/>
        <w:rPr>
          <w:rFonts w:ascii="Arial" w:hAnsi="Arial" w:cs="Arial"/>
          <w:szCs w:val="20"/>
          <w:lang w:val="es-EC"/>
        </w:rPr>
      </w:pPr>
      <w:r w:rsidRPr="00F91F78">
        <w:rPr>
          <w:rFonts w:ascii="Arial" w:hAnsi="Arial" w:cs="Arial"/>
          <w:szCs w:val="20"/>
          <w:lang w:val="es-EC"/>
        </w:rPr>
        <w:t xml:space="preserve">De conformidad al Decreto Ejecutivo No. 503 de 12 de septiembre de 2018, publicado en el Suplemento del Registro Oficial No. 335 de 26 de septiembre de 2018, reformado mediante Decreto Ejecutivo No. 1107 de 27 de julio de 2020, la SECRETARÍA TÉCNICA DE GESTIÓN INMOBILIARIA DEL SECTOR PUBLICO, tiene entre sus facultades las determinadas en los numerales 6 y 12 del artículo 6, que establecen: </w:t>
      </w:r>
      <w:r w:rsidRPr="00F91F78">
        <w:rPr>
          <w:rFonts w:ascii="Arial" w:hAnsi="Arial" w:cs="Arial"/>
          <w:i/>
          <w:iCs/>
          <w:szCs w:val="20"/>
          <w:lang w:val="es-EC"/>
        </w:rPr>
        <w:t xml:space="preserve">6.- Asesorar a las instituciones del sector público en lo relacionado a bienes inmuebles; y, 12.- Emitir las políticas, lineamientos y procedimientos generales para la asignación, compra, venta, comodato, permuta, donación y arrendamiento de inmuebles de las entidades en el artículo 2 numerales 1 y 2 de este decreto, y emitir el dictamen técnico previo el acto correspondiente", </w:t>
      </w:r>
      <w:r w:rsidRPr="00F91F78">
        <w:rPr>
          <w:rFonts w:ascii="Arial" w:hAnsi="Arial" w:cs="Arial"/>
          <w:szCs w:val="20"/>
          <w:lang w:val="es-EC"/>
        </w:rPr>
        <w:t xml:space="preserve">Y determina el valor referencial para el arrendamiento </w:t>
      </w:r>
      <w:r w:rsidRPr="00F91F78">
        <w:rPr>
          <w:rFonts w:ascii="Arial" w:hAnsi="Arial" w:cs="Arial"/>
          <w:szCs w:val="20"/>
          <w:lang w:val="es-EC"/>
        </w:rPr>
        <w:lastRenderedPageBreak/>
        <w:t>de espacios independientes para el servicio de máquinas dispensadoras automáticas de alimentos para los servidores y visitantes de las instalaciones del Servicio Integrado de Seguridad ECU 911 Planta Central.</w:t>
      </w:r>
    </w:p>
    <w:p w14:paraId="0F0CDA86" w14:textId="77777777" w:rsidR="002D3E23" w:rsidRPr="00F91F78" w:rsidRDefault="002D3E23" w:rsidP="002D3E23">
      <w:pPr>
        <w:spacing w:after="0"/>
        <w:rPr>
          <w:rFonts w:ascii="Arial" w:hAnsi="Arial" w:cs="Arial"/>
          <w:i/>
          <w:szCs w:val="20"/>
        </w:rPr>
      </w:pPr>
    </w:p>
    <w:p w14:paraId="7B27F1E9" w14:textId="77777777" w:rsidR="002D3E23" w:rsidRPr="00F91F78" w:rsidRDefault="002D3E23" w:rsidP="002D3E23">
      <w:pPr>
        <w:pStyle w:val="Prrafodelista"/>
        <w:numPr>
          <w:ilvl w:val="1"/>
          <w:numId w:val="21"/>
        </w:numPr>
        <w:spacing w:after="0"/>
        <w:ind w:left="786"/>
        <w:jc w:val="both"/>
        <w:rPr>
          <w:rFonts w:ascii="Arial" w:hAnsi="Arial" w:cs="Arial"/>
          <w:b/>
          <w:sz w:val="20"/>
          <w:szCs w:val="20"/>
        </w:rPr>
      </w:pPr>
      <w:r w:rsidRPr="00F91F78">
        <w:rPr>
          <w:rFonts w:ascii="Arial" w:hAnsi="Arial" w:cs="Arial"/>
          <w:b/>
          <w:sz w:val="20"/>
          <w:szCs w:val="20"/>
        </w:rPr>
        <w:t>Base Legal:</w:t>
      </w:r>
    </w:p>
    <w:p w14:paraId="4678706E" w14:textId="77777777" w:rsidR="002D3E23" w:rsidRPr="00F91F78" w:rsidRDefault="002D3E23" w:rsidP="002D3E23">
      <w:pPr>
        <w:pStyle w:val="Prrafodelista"/>
        <w:spacing w:after="0"/>
        <w:jc w:val="both"/>
        <w:rPr>
          <w:rFonts w:ascii="Arial" w:hAnsi="Arial" w:cs="Arial"/>
          <w:b/>
          <w:sz w:val="20"/>
          <w:szCs w:val="20"/>
        </w:rPr>
      </w:pPr>
    </w:p>
    <w:p w14:paraId="157DFE4F" w14:textId="77777777" w:rsidR="002D3E23" w:rsidRPr="00F91F78" w:rsidRDefault="002D3E23" w:rsidP="002D3E23">
      <w:pPr>
        <w:spacing w:after="0"/>
        <w:rPr>
          <w:rFonts w:ascii="Arial" w:hAnsi="Arial" w:cs="Arial"/>
          <w:b/>
          <w:szCs w:val="20"/>
        </w:rPr>
      </w:pPr>
      <w:r w:rsidRPr="00F91F78">
        <w:rPr>
          <w:rFonts w:ascii="Arial" w:hAnsi="Arial" w:cs="Arial"/>
          <w:b/>
          <w:szCs w:val="20"/>
        </w:rPr>
        <w:t>Constitución de la Republica del Ecuador</w:t>
      </w:r>
    </w:p>
    <w:p w14:paraId="1D91E814" w14:textId="77777777" w:rsidR="002D3E23" w:rsidRPr="00F91F78" w:rsidRDefault="002D3E23" w:rsidP="002D3E23">
      <w:pPr>
        <w:spacing w:after="0"/>
        <w:rPr>
          <w:rFonts w:ascii="Arial" w:hAnsi="Arial" w:cs="Arial"/>
          <w:b/>
          <w:szCs w:val="20"/>
        </w:rPr>
      </w:pPr>
    </w:p>
    <w:p w14:paraId="018116C5" w14:textId="77777777" w:rsidR="002D3E23" w:rsidRPr="00F91F78" w:rsidRDefault="002D3E23" w:rsidP="002D3E23">
      <w:pPr>
        <w:spacing w:after="0"/>
        <w:rPr>
          <w:rFonts w:ascii="Arial" w:hAnsi="Arial" w:cs="Arial"/>
          <w:i/>
          <w:szCs w:val="20"/>
        </w:rPr>
      </w:pPr>
      <w:r w:rsidRPr="00F91F78">
        <w:rPr>
          <w:rFonts w:ascii="Arial" w:hAnsi="Arial" w:cs="Arial"/>
          <w:i/>
          <w:szCs w:val="20"/>
        </w:rPr>
        <w:t>Sección octava</w:t>
      </w:r>
    </w:p>
    <w:p w14:paraId="50532C54" w14:textId="77777777" w:rsidR="002D3E23" w:rsidRPr="00F91F78" w:rsidRDefault="002D3E23" w:rsidP="002D3E23">
      <w:pPr>
        <w:spacing w:after="0"/>
        <w:rPr>
          <w:rFonts w:ascii="Arial" w:hAnsi="Arial" w:cs="Arial"/>
          <w:i/>
          <w:szCs w:val="20"/>
        </w:rPr>
      </w:pPr>
      <w:r w:rsidRPr="00F91F78">
        <w:rPr>
          <w:rFonts w:ascii="Arial" w:hAnsi="Arial" w:cs="Arial"/>
          <w:i/>
          <w:szCs w:val="20"/>
        </w:rPr>
        <w:t>Trabajo y seguridad social</w:t>
      </w:r>
    </w:p>
    <w:p w14:paraId="21D8652A" w14:textId="77777777" w:rsidR="002D3E23" w:rsidRPr="00F91F78" w:rsidRDefault="002D3E23" w:rsidP="002D3E23">
      <w:pPr>
        <w:spacing w:after="0"/>
        <w:rPr>
          <w:rFonts w:ascii="Arial" w:hAnsi="Arial" w:cs="Arial"/>
          <w:i/>
          <w:szCs w:val="20"/>
        </w:rPr>
      </w:pPr>
    </w:p>
    <w:p w14:paraId="05ADC89D" w14:textId="77777777" w:rsidR="002D3E23" w:rsidRPr="00F91F78" w:rsidRDefault="002D3E23" w:rsidP="002D3E23">
      <w:pPr>
        <w:spacing w:after="0"/>
        <w:rPr>
          <w:rFonts w:ascii="Arial" w:hAnsi="Arial" w:cs="Arial"/>
          <w:i/>
          <w:szCs w:val="20"/>
        </w:rPr>
      </w:pPr>
      <w:r w:rsidRPr="00F91F78">
        <w:rPr>
          <w:rFonts w:ascii="Arial" w:hAnsi="Arial" w:cs="Arial"/>
          <w:i/>
          <w:szCs w:val="20"/>
        </w:rPr>
        <w:t>Art. 33.- El trabajo es un derecho y un deber social, y un derecho económico, fuente de realización personal y base de la economía. El Estado garantizará a las personas trabajadoras el pleno respeto a su dignidad, una vida decorosa, remuneraciones y retribuciones justas y el desempeño de un trabajo saludable y libremente escogido o aceptado.</w:t>
      </w:r>
    </w:p>
    <w:p w14:paraId="76F5E608" w14:textId="77777777" w:rsidR="002D3E23" w:rsidRDefault="002D3E23" w:rsidP="002D3E23">
      <w:pPr>
        <w:spacing w:after="0"/>
        <w:rPr>
          <w:rFonts w:ascii="Arial" w:hAnsi="Arial" w:cs="Arial"/>
          <w:b/>
          <w:szCs w:val="20"/>
        </w:rPr>
      </w:pPr>
    </w:p>
    <w:p w14:paraId="5286A72F" w14:textId="77777777" w:rsidR="002D3E23" w:rsidRDefault="002D3E23" w:rsidP="002D3E23">
      <w:pPr>
        <w:spacing w:after="0"/>
        <w:rPr>
          <w:rFonts w:ascii="Arial" w:hAnsi="Arial" w:cs="Arial"/>
          <w:b/>
          <w:szCs w:val="20"/>
        </w:rPr>
      </w:pPr>
    </w:p>
    <w:p w14:paraId="12C88DAB" w14:textId="77777777" w:rsidR="002D3E23" w:rsidRPr="00F91F78" w:rsidRDefault="002D3E23" w:rsidP="002D3E23">
      <w:pPr>
        <w:spacing w:after="0"/>
        <w:rPr>
          <w:rFonts w:ascii="Arial" w:hAnsi="Arial" w:cs="Arial"/>
          <w:b/>
          <w:szCs w:val="20"/>
        </w:rPr>
      </w:pPr>
    </w:p>
    <w:p w14:paraId="32EF9990" w14:textId="77777777" w:rsidR="002D3E23" w:rsidRPr="00F91F78" w:rsidRDefault="002D3E23" w:rsidP="002D3E23">
      <w:pPr>
        <w:spacing w:after="0"/>
        <w:rPr>
          <w:rFonts w:ascii="Arial" w:hAnsi="Arial" w:cs="Arial"/>
          <w:b/>
          <w:szCs w:val="20"/>
        </w:rPr>
      </w:pPr>
      <w:r w:rsidRPr="00F91F78">
        <w:rPr>
          <w:rFonts w:ascii="Arial" w:hAnsi="Arial" w:cs="Arial"/>
          <w:b/>
          <w:szCs w:val="20"/>
        </w:rPr>
        <w:t xml:space="preserve">Ley Orgánica del Sistema Nacional de Contratación Publica </w:t>
      </w:r>
    </w:p>
    <w:p w14:paraId="2CE2E4E2" w14:textId="77777777" w:rsidR="002D3E23" w:rsidRPr="00F91F78" w:rsidRDefault="002D3E23" w:rsidP="002D3E23">
      <w:pPr>
        <w:autoSpaceDE w:val="0"/>
        <w:autoSpaceDN w:val="0"/>
        <w:adjustRightInd w:val="0"/>
        <w:spacing w:after="0"/>
        <w:rPr>
          <w:rFonts w:ascii="Arial" w:hAnsi="Arial" w:cs="Arial"/>
          <w:i/>
          <w:szCs w:val="20"/>
        </w:rPr>
      </w:pPr>
    </w:p>
    <w:p w14:paraId="17737517" w14:textId="77777777" w:rsidR="002D3E23" w:rsidRPr="00F91F78" w:rsidRDefault="002D3E23" w:rsidP="002D3E23">
      <w:pPr>
        <w:autoSpaceDE w:val="0"/>
        <w:autoSpaceDN w:val="0"/>
        <w:adjustRightInd w:val="0"/>
        <w:spacing w:after="0"/>
        <w:rPr>
          <w:rFonts w:ascii="Arial" w:hAnsi="Arial" w:cs="Arial"/>
          <w:i/>
          <w:szCs w:val="20"/>
        </w:rPr>
      </w:pPr>
      <w:r w:rsidRPr="00F91F78">
        <w:rPr>
          <w:rFonts w:ascii="Arial" w:hAnsi="Arial" w:cs="Arial"/>
          <w:i/>
          <w:szCs w:val="20"/>
        </w:rPr>
        <w:t>SECCION IV</w:t>
      </w:r>
    </w:p>
    <w:p w14:paraId="435FB5AB" w14:textId="77777777" w:rsidR="002D3E23" w:rsidRPr="00F91F78" w:rsidRDefault="002D3E23" w:rsidP="002D3E23">
      <w:pPr>
        <w:autoSpaceDE w:val="0"/>
        <w:autoSpaceDN w:val="0"/>
        <w:adjustRightInd w:val="0"/>
        <w:spacing w:after="0"/>
        <w:rPr>
          <w:rFonts w:ascii="Arial" w:hAnsi="Arial" w:cs="Arial"/>
          <w:i/>
          <w:szCs w:val="20"/>
        </w:rPr>
      </w:pPr>
      <w:r w:rsidRPr="00F91F78">
        <w:rPr>
          <w:rFonts w:ascii="Arial" w:hAnsi="Arial" w:cs="Arial"/>
          <w:i/>
          <w:szCs w:val="20"/>
        </w:rPr>
        <w:t>DEL ARRENDAMIENTO DE BIENES INMUEBLES</w:t>
      </w:r>
    </w:p>
    <w:p w14:paraId="49C93172" w14:textId="77777777" w:rsidR="002D3E23" w:rsidRPr="00F91F78" w:rsidRDefault="002D3E23" w:rsidP="002D3E23">
      <w:pPr>
        <w:autoSpaceDE w:val="0"/>
        <w:autoSpaceDN w:val="0"/>
        <w:adjustRightInd w:val="0"/>
        <w:spacing w:after="0"/>
        <w:rPr>
          <w:rFonts w:ascii="Arial" w:hAnsi="Arial" w:cs="Arial"/>
          <w:i/>
          <w:szCs w:val="20"/>
        </w:rPr>
      </w:pPr>
    </w:p>
    <w:p w14:paraId="467AB177" w14:textId="77777777" w:rsidR="002D3E23" w:rsidRPr="00F91F78" w:rsidRDefault="002D3E23" w:rsidP="002D3E23">
      <w:pPr>
        <w:autoSpaceDE w:val="0"/>
        <w:autoSpaceDN w:val="0"/>
        <w:adjustRightInd w:val="0"/>
        <w:spacing w:after="0"/>
        <w:rPr>
          <w:rFonts w:ascii="Arial" w:hAnsi="Arial" w:cs="Arial"/>
          <w:i/>
          <w:szCs w:val="20"/>
        </w:rPr>
      </w:pPr>
      <w:r w:rsidRPr="00F91F78">
        <w:rPr>
          <w:rFonts w:ascii="Arial" w:hAnsi="Arial" w:cs="Arial"/>
          <w:i/>
          <w:szCs w:val="20"/>
        </w:rPr>
        <w:t>Art. 59.- Régimen. - Los contratos de arrendamiento tanto para el caso en que el Estado o una institución pública tengan la calidad de arrendadora como arrendataria se sujetará a las normas previstas en el Reglamento de esta Ley.</w:t>
      </w:r>
    </w:p>
    <w:p w14:paraId="6BF6EDE8" w14:textId="77777777" w:rsidR="002D3E23" w:rsidRPr="00F91F78" w:rsidRDefault="002D3E23" w:rsidP="002D3E23">
      <w:pPr>
        <w:spacing w:after="0"/>
        <w:rPr>
          <w:rFonts w:ascii="Arial" w:hAnsi="Arial" w:cs="Arial"/>
          <w:b/>
          <w:szCs w:val="20"/>
        </w:rPr>
      </w:pPr>
    </w:p>
    <w:p w14:paraId="7B11C8A6" w14:textId="77777777" w:rsidR="002D3E23" w:rsidRPr="00F91F78" w:rsidRDefault="002D3E23" w:rsidP="002D3E23">
      <w:pPr>
        <w:spacing w:after="0"/>
        <w:rPr>
          <w:rFonts w:ascii="Arial" w:hAnsi="Arial" w:cs="Arial"/>
          <w:b/>
          <w:szCs w:val="20"/>
        </w:rPr>
      </w:pPr>
      <w:r w:rsidRPr="00F91F78">
        <w:rPr>
          <w:rFonts w:ascii="Arial" w:hAnsi="Arial" w:cs="Arial"/>
          <w:b/>
          <w:szCs w:val="20"/>
        </w:rPr>
        <w:t>REGLAMENTO GENERAL A LA LEY ORGÁNICA DEL SISTEMA NACIONAL DE CONTRATACIÓN PÚBLICA</w:t>
      </w:r>
    </w:p>
    <w:p w14:paraId="744B93BE" w14:textId="77777777" w:rsidR="002D3E23" w:rsidRPr="00F91F78" w:rsidRDefault="002D3E23" w:rsidP="002D3E23">
      <w:pPr>
        <w:spacing w:after="0"/>
        <w:rPr>
          <w:rFonts w:ascii="Arial" w:hAnsi="Arial" w:cs="Arial"/>
          <w:b/>
          <w:szCs w:val="20"/>
        </w:rPr>
      </w:pPr>
    </w:p>
    <w:p w14:paraId="126FE194" w14:textId="77777777" w:rsidR="002D3E23" w:rsidRPr="00F91F78" w:rsidRDefault="002D3E23" w:rsidP="002D3E23">
      <w:pPr>
        <w:spacing w:after="0"/>
        <w:rPr>
          <w:rFonts w:ascii="Arial" w:hAnsi="Arial" w:cs="Arial"/>
          <w:i/>
          <w:szCs w:val="20"/>
        </w:rPr>
      </w:pPr>
      <w:r w:rsidRPr="00F91F78">
        <w:rPr>
          <w:rFonts w:ascii="Arial" w:hAnsi="Arial" w:cs="Arial"/>
          <w:i/>
          <w:szCs w:val="20"/>
        </w:rPr>
        <w:t>Artículo 219.- Procedimiento en caso de que la entidad contratante sea arrendadora. - Las entidades previstas en el artículo 1 de la Ley Orgánica del Sistema Nacional de Contratación Pública, podrán dar en arrendamiento bienes inmuebles de su propiedad, para lo cual, seguirán el siguiente procedimiento:</w:t>
      </w:r>
    </w:p>
    <w:p w14:paraId="692DA07D" w14:textId="77777777" w:rsidR="002D3E23" w:rsidRPr="00F91F78" w:rsidRDefault="002D3E23" w:rsidP="002D3E23">
      <w:pPr>
        <w:spacing w:after="0"/>
        <w:rPr>
          <w:rFonts w:ascii="Arial" w:hAnsi="Arial" w:cs="Arial"/>
          <w:i/>
          <w:szCs w:val="20"/>
        </w:rPr>
      </w:pPr>
    </w:p>
    <w:p w14:paraId="1672BE52" w14:textId="77777777" w:rsidR="002D3E23" w:rsidRPr="00F91F78" w:rsidRDefault="002D3E23" w:rsidP="002D3E23">
      <w:pPr>
        <w:spacing w:after="0"/>
        <w:rPr>
          <w:rFonts w:ascii="Arial" w:hAnsi="Arial" w:cs="Arial"/>
          <w:i/>
          <w:szCs w:val="20"/>
        </w:rPr>
      </w:pPr>
      <w:r w:rsidRPr="00F91F78">
        <w:rPr>
          <w:rFonts w:ascii="Arial" w:hAnsi="Arial" w:cs="Arial"/>
          <w:i/>
          <w:szCs w:val="20"/>
        </w:rPr>
        <w:t xml:space="preserve">1. La máxima autoridad o su delegado publicará en el portal COMPRASPÚBLICAS, el pliego en el que se establecerá las condiciones en las que se dará el arrendamiento, con la indicación de la ubicación y características del bien. En el pliego se preverá la posibilidad de que el interesado realice un reconocimiento previo del bien ofrecido en arrendamiento. </w:t>
      </w:r>
    </w:p>
    <w:p w14:paraId="4AFBFA46" w14:textId="77777777" w:rsidR="002D3E23" w:rsidRPr="00F91F78" w:rsidRDefault="002D3E23" w:rsidP="002D3E23">
      <w:pPr>
        <w:spacing w:after="0"/>
        <w:rPr>
          <w:rFonts w:ascii="Arial" w:hAnsi="Arial" w:cs="Arial"/>
          <w:i/>
          <w:szCs w:val="20"/>
        </w:rPr>
      </w:pPr>
    </w:p>
    <w:p w14:paraId="3FBD28E5" w14:textId="77777777" w:rsidR="002D3E23" w:rsidRPr="00F91F78" w:rsidRDefault="002D3E23" w:rsidP="002D3E23">
      <w:pPr>
        <w:spacing w:after="0"/>
        <w:rPr>
          <w:rFonts w:ascii="Arial" w:hAnsi="Arial" w:cs="Arial"/>
          <w:i/>
          <w:szCs w:val="20"/>
        </w:rPr>
      </w:pPr>
      <w:r w:rsidRPr="00F91F78">
        <w:rPr>
          <w:rFonts w:ascii="Arial" w:hAnsi="Arial" w:cs="Arial"/>
          <w:i/>
          <w:szCs w:val="20"/>
        </w:rPr>
        <w:t>Adicionalmente deberá publicar la convocatoria en la página web de la institución, o el uso de otros medios de comunicación que se considere pertinentes;</w:t>
      </w:r>
    </w:p>
    <w:p w14:paraId="56D6AE62" w14:textId="77777777" w:rsidR="002D3E23" w:rsidRPr="00F91F78" w:rsidRDefault="002D3E23" w:rsidP="002D3E23">
      <w:pPr>
        <w:spacing w:after="0"/>
        <w:rPr>
          <w:rFonts w:ascii="Arial" w:hAnsi="Arial" w:cs="Arial"/>
          <w:i/>
          <w:szCs w:val="20"/>
        </w:rPr>
      </w:pPr>
    </w:p>
    <w:p w14:paraId="04ECD39A" w14:textId="77777777" w:rsidR="002D3E23" w:rsidRPr="00F91F78" w:rsidRDefault="002D3E23" w:rsidP="002D3E23">
      <w:pPr>
        <w:spacing w:after="0"/>
        <w:rPr>
          <w:rFonts w:ascii="Arial" w:hAnsi="Arial" w:cs="Arial"/>
          <w:i/>
          <w:szCs w:val="20"/>
        </w:rPr>
      </w:pPr>
      <w:r w:rsidRPr="00F91F78">
        <w:rPr>
          <w:rFonts w:ascii="Arial" w:hAnsi="Arial" w:cs="Arial"/>
          <w:i/>
          <w:szCs w:val="20"/>
        </w:rPr>
        <w:t>2. La recepción de ofertas se realizará en el día y hora señalados en el pliego, luego de lo cual la máxima autoridad o su delegado, adjudicará el arrendamiento al mejor postor; 3. Se entenderá que la oferta más conveniente es aquella que, ajustándose a las condiciones del pliego y ofrezca el mayor precio; y, 4. Para la suscripción del contrato, el adjudicatario no requiere estar inscrito y habilitado en el RUP.</w:t>
      </w:r>
    </w:p>
    <w:p w14:paraId="0C7E60F0" w14:textId="77777777" w:rsidR="002D3E23" w:rsidRPr="00F91F78" w:rsidRDefault="002D3E23" w:rsidP="002D3E23">
      <w:pPr>
        <w:spacing w:after="0"/>
        <w:rPr>
          <w:rFonts w:ascii="Arial" w:hAnsi="Arial" w:cs="Arial"/>
          <w:i/>
          <w:szCs w:val="20"/>
        </w:rPr>
      </w:pPr>
    </w:p>
    <w:p w14:paraId="67598E2F" w14:textId="77777777" w:rsidR="002D3E23" w:rsidRPr="00F91F78" w:rsidRDefault="002D3E23" w:rsidP="002D3E23">
      <w:pPr>
        <w:spacing w:after="0"/>
        <w:rPr>
          <w:rFonts w:ascii="Arial" w:hAnsi="Arial" w:cs="Arial"/>
          <w:i/>
          <w:szCs w:val="20"/>
        </w:rPr>
      </w:pPr>
      <w:r w:rsidRPr="00F91F78">
        <w:rPr>
          <w:rFonts w:ascii="Arial" w:hAnsi="Arial" w:cs="Arial"/>
          <w:i/>
          <w:szCs w:val="20"/>
        </w:rPr>
        <w:lastRenderedPageBreak/>
        <w:t>Artículo 220.- Normas supletorias. - En todo lo relacionado a la selección del arrendador o arrendatario por parte de las entidades contratantes enlistadas en el artículo 1 de la Ley Orgánica del Sistema Nacional de Contratación Pública, se aplicarán los requisitos y procedimientos que determine el Servicio Nacional de Contratación Pública, las normas contenidas en la Codificación del Código Civil, la Codificación de la Ley de Inquilinato y el Código de Comercio.</w:t>
      </w:r>
    </w:p>
    <w:p w14:paraId="71B08759" w14:textId="77777777" w:rsidR="002D3E23" w:rsidRPr="00F91F78" w:rsidRDefault="002D3E23" w:rsidP="002D3E23">
      <w:pPr>
        <w:spacing w:after="0"/>
        <w:rPr>
          <w:rFonts w:ascii="Arial" w:hAnsi="Arial" w:cs="Arial"/>
          <w:i/>
          <w:szCs w:val="20"/>
        </w:rPr>
      </w:pPr>
    </w:p>
    <w:p w14:paraId="1C455F37" w14:textId="77777777" w:rsidR="002D3E23" w:rsidRPr="00F91F78" w:rsidRDefault="002D3E23" w:rsidP="002D3E23">
      <w:pPr>
        <w:spacing w:after="0"/>
        <w:rPr>
          <w:rFonts w:ascii="Arial" w:hAnsi="Arial" w:cs="Arial"/>
          <w:i/>
          <w:szCs w:val="20"/>
        </w:rPr>
      </w:pPr>
      <w:r w:rsidRPr="00F91F78">
        <w:rPr>
          <w:rFonts w:ascii="Arial" w:hAnsi="Arial" w:cs="Arial"/>
          <w:i/>
          <w:szCs w:val="20"/>
        </w:rPr>
        <w:t>En la fase de ejecución contractual se estará a lo dispuesto en la Ley de Inquilinato.</w:t>
      </w:r>
    </w:p>
    <w:p w14:paraId="2C627A74" w14:textId="77777777" w:rsidR="002D3E23" w:rsidRPr="00F91F78" w:rsidRDefault="002D3E23" w:rsidP="002D3E23">
      <w:pPr>
        <w:spacing w:after="0"/>
        <w:rPr>
          <w:rFonts w:ascii="Arial" w:hAnsi="Arial" w:cs="Arial"/>
          <w:i/>
          <w:szCs w:val="20"/>
        </w:rPr>
      </w:pPr>
    </w:p>
    <w:p w14:paraId="590073D4" w14:textId="77777777" w:rsidR="002D3E23" w:rsidRPr="00F91F78" w:rsidRDefault="002D3E23" w:rsidP="002D3E23">
      <w:pPr>
        <w:spacing w:after="0"/>
        <w:rPr>
          <w:rFonts w:ascii="Arial" w:hAnsi="Arial" w:cs="Arial"/>
          <w:i/>
          <w:szCs w:val="20"/>
        </w:rPr>
      </w:pPr>
      <w:r w:rsidRPr="00F91F78">
        <w:rPr>
          <w:rFonts w:ascii="Arial" w:hAnsi="Arial" w:cs="Arial"/>
          <w:i/>
          <w:szCs w:val="20"/>
        </w:rPr>
        <w:t>Lo no previsto en el contrato ni en la Ley de Inquilinato se regirá por lo establecido en la Ley Orgánica del Sistema Nacional de Contratación Pública</w:t>
      </w:r>
    </w:p>
    <w:p w14:paraId="016874FF" w14:textId="77777777" w:rsidR="002D3E23" w:rsidRPr="00F91F78" w:rsidRDefault="002D3E23" w:rsidP="002D3E23">
      <w:pPr>
        <w:spacing w:after="0"/>
        <w:rPr>
          <w:rFonts w:ascii="Arial" w:hAnsi="Arial" w:cs="Arial"/>
          <w:b/>
          <w:szCs w:val="20"/>
        </w:rPr>
      </w:pPr>
    </w:p>
    <w:p w14:paraId="1F5CFA1C" w14:textId="77777777" w:rsidR="002D3E23" w:rsidRPr="00F91F78" w:rsidRDefault="002D3E23" w:rsidP="002D3E23">
      <w:pPr>
        <w:spacing w:after="0"/>
        <w:rPr>
          <w:rFonts w:ascii="Arial" w:hAnsi="Arial" w:cs="Arial"/>
          <w:b/>
          <w:szCs w:val="20"/>
        </w:rPr>
      </w:pPr>
      <w:r w:rsidRPr="00F91F78">
        <w:rPr>
          <w:rFonts w:ascii="Arial" w:hAnsi="Arial" w:cs="Arial"/>
          <w:b/>
          <w:szCs w:val="20"/>
        </w:rPr>
        <w:t>NORMATIVA SECUNDARIA DEL SISTEMA NACIONAL DE CONTRATACIÓN PÚBLICA -SNCP-</w:t>
      </w:r>
    </w:p>
    <w:p w14:paraId="4CF3C2BD" w14:textId="77777777" w:rsidR="002D3E23" w:rsidRPr="00F91F78" w:rsidRDefault="002D3E23" w:rsidP="002D3E23">
      <w:pPr>
        <w:spacing w:after="0"/>
        <w:rPr>
          <w:rFonts w:ascii="Arial" w:hAnsi="Arial" w:cs="Arial"/>
          <w:b/>
          <w:szCs w:val="20"/>
        </w:rPr>
      </w:pPr>
    </w:p>
    <w:p w14:paraId="3E82A557" w14:textId="77777777" w:rsidR="002D3E23" w:rsidRPr="00F91F78" w:rsidRDefault="002D3E23" w:rsidP="002D3E23">
      <w:pPr>
        <w:spacing w:after="0"/>
        <w:rPr>
          <w:rFonts w:ascii="Arial" w:hAnsi="Arial" w:cs="Arial"/>
          <w:i/>
          <w:szCs w:val="20"/>
        </w:rPr>
      </w:pPr>
      <w:r w:rsidRPr="00F91F78">
        <w:rPr>
          <w:rFonts w:ascii="Arial" w:hAnsi="Arial" w:cs="Arial"/>
          <w:i/>
          <w:szCs w:val="20"/>
        </w:rPr>
        <w:t>Artículo 6.- Información de la fase preparatoria y precontractual. - Además de los documentos relevantes a publicarse en el portal COMPRASPÚBLICAS, de conformidad con el Reglamento General a la Ley Orgánica del Sistema Nacional de Contratación Pública, se publicarán en la fase preparatoria y precontractual los siguientes documentos:</w:t>
      </w:r>
    </w:p>
    <w:p w14:paraId="350DC024" w14:textId="77777777" w:rsidR="002D3E23" w:rsidRPr="00F91F78" w:rsidRDefault="002D3E23" w:rsidP="002D3E23">
      <w:pPr>
        <w:spacing w:after="0"/>
        <w:rPr>
          <w:rFonts w:ascii="Arial" w:hAnsi="Arial" w:cs="Arial"/>
          <w:i/>
          <w:szCs w:val="20"/>
        </w:rPr>
      </w:pPr>
    </w:p>
    <w:p w14:paraId="6B90EE22" w14:textId="77777777" w:rsidR="002D3E23" w:rsidRPr="00F91F78" w:rsidRDefault="002D3E23" w:rsidP="002D3E23">
      <w:pPr>
        <w:spacing w:after="0"/>
        <w:rPr>
          <w:rFonts w:ascii="Arial" w:hAnsi="Arial" w:cs="Arial"/>
          <w:i/>
          <w:szCs w:val="20"/>
        </w:rPr>
      </w:pPr>
      <w:r w:rsidRPr="00F91F78">
        <w:rPr>
          <w:rFonts w:ascii="Arial" w:hAnsi="Arial" w:cs="Arial"/>
          <w:i/>
          <w:szCs w:val="20"/>
        </w:rPr>
        <w:t>(…) En los procedimientos de arrendamiento de bienes inmuebles, de ser el caso, deberán publicar en el portal COMPRASPÚBLICAS la respectiva autorización emitida por el ente regulador de gestión inmobiliaria del sector público, tanto para el inicio del procedimiento de arrendamiento, como para la prórroga y/o renovación de los contratos, según corresponda.</w:t>
      </w:r>
    </w:p>
    <w:p w14:paraId="320C6C03" w14:textId="77777777" w:rsidR="002D3E23" w:rsidRPr="00F91F78" w:rsidRDefault="002D3E23" w:rsidP="002D3E23">
      <w:pPr>
        <w:spacing w:after="0"/>
        <w:rPr>
          <w:rFonts w:ascii="Arial" w:hAnsi="Arial" w:cs="Arial"/>
          <w:b/>
          <w:szCs w:val="20"/>
        </w:rPr>
      </w:pPr>
    </w:p>
    <w:p w14:paraId="21988B07" w14:textId="77777777" w:rsidR="002D3E23" w:rsidRPr="00F91F78" w:rsidRDefault="002D3E23" w:rsidP="002D3E23">
      <w:pPr>
        <w:pStyle w:val="Prrafodelista"/>
        <w:numPr>
          <w:ilvl w:val="1"/>
          <w:numId w:val="21"/>
        </w:numPr>
        <w:spacing w:after="0"/>
        <w:ind w:left="786"/>
        <w:jc w:val="both"/>
        <w:rPr>
          <w:rFonts w:ascii="Arial" w:hAnsi="Arial" w:cs="Arial"/>
          <w:b/>
          <w:sz w:val="20"/>
          <w:szCs w:val="20"/>
        </w:rPr>
      </w:pPr>
      <w:r w:rsidRPr="00F91F78">
        <w:rPr>
          <w:rFonts w:ascii="Arial" w:hAnsi="Arial" w:cs="Arial"/>
          <w:b/>
          <w:sz w:val="20"/>
          <w:szCs w:val="20"/>
        </w:rPr>
        <w:t>Justificación</w:t>
      </w:r>
    </w:p>
    <w:p w14:paraId="741A6082" w14:textId="77777777" w:rsidR="002D3E23" w:rsidRPr="00F91F78" w:rsidRDefault="002D3E23" w:rsidP="002D3E23">
      <w:pPr>
        <w:pStyle w:val="Textoindependiente"/>
        <w:spacing w:line="276" w:lineRule="auto"/>
        <w:ind w:right="237"/>
        <w:jc w:val="both"/>
        <w:rPr>
          <w:rFonts w:ascii="Arial" w:hAnsi="Arial" w:cs="Arial"/>
        </w:rPr>
      </w:pPr>
    </w:p>
    <w:p w14:paraId="32F55AAE" w14:textId="77777777" w:rsidR="002D3E23" w:rsidRPr="00F91F78" w:rsidRDefault="002D3E23" w:rsidP="002D3E23">
      <w:pPr>
        <w:pStyle w:val="Textoindependiente"/>
        <w:jc w:val="both"/>
        <w:rPr>
          <w:rFonts w:ascii="Arial" w:hAnsi="Arial" w:cs="Arial"/>
        </w:rPr>
      </w:pPr>
      <w:r w:rsidRPr="00F91F78">
        <w:rPr>
          <w:rFonts w:ascii="Arial" w:hAnsi="Arial" w:cs="Arial"/>
        </w:rPr>
        <w:t>Realizar el arrendamiento de 5 espacios físicos independientes en la infraestructura del SIS ECU 911 Planta Central y Coordinación Zonal 2-9, con el fin que provea máquinas dispensadoras automáticas de alimentos como son snacks, bebidas frías y bebidas calientes a los servidores que laboran en las instalaciones, considerando que dentro del perímetro de 500 metros de la institución no existen tiendas, restaurantes, bares, micro mercados, que ofrezcan este tipo de servicio las 24 horas del día, el SIS ECU 911 labora las 24 horas los 7 días de la semana, y el acceso a este tipo de alimentos es limitado por lo que se busca contar con este servicio para todos los funcionarios de la institución.</w:t>
      </w:r>
    </w:p>
    <w:p w14:paraId="09A49E01" w14:textId="77777777" w:rsidR="002D3E23" w:rsidRPr="00F91F78" w:rsidRDefault="002D3E23" w:rsidP="002D3E23">
      <w:pPr>
        <w:pStyle w:val="Textoindependiente"/>
        <w:jc w:val="both"/>
        <w:rPr>
          <w:rFonts w:ascii="Arial" w:hAnsi="Arial" w:cs="Arial"/>
        </w:rPr>
      </w:pPr>
    </w:p>
    <w:p w14:paraId="0B4E4935" w14:textId="77777777" w:rsidR="002D3E23" w:rsidRPr="00F91F78" w:rsidRDefault="002D3E23" w:rsidP="002D3E23">
      <w:pPr>
        <w:pStyle w:val="Textoindependiente"/>
        <w:jc w:val="both"/>
        <w:rPr>
          <w:rFonts w:ascii="Arial" w:hAnsi="Arial" w:cs="Arial"/>
        </w:rPr>
      </w:pPr>
      <w:r w:rsidRPr="00F91F78">
        <w:rPr>
          <w:rFonts w:ascii="Arial" w:hAnsi="Arial" w:cs="Arial"/>
        </w:rPr>
        <w:t>Estas acciones permiten alinearse a lo determinado en el artículo 23 de la Ley Orgánica del Servicio Nacional de Contratación Pública “Derechos de las servidores públicos.- Son derechos irrenunciables de las servidoras y servidores públicos: … l) Desarrollar sus labores en un entorno adecuado y propicio, que garantice su salud, integridad, seguridad, higiene y bienestar;…”; por ello, es necesario que la institución realice el proceso de contratación de arrendamiento de 5 espacios a través de un procedimiento de contratación pública mediante la herramienta del Servicio Nacional de Contratación Pública, así como mediante la página web institucional, para disponer de este servicio que beneficia al personal que labora en el SIS ECU 911.</w:t>
      </w:r>
    </w:p>
    <w:p w14:paraId="555B3C9C" w14:textId="77777777" w:rsidR="002D3E23" w:rsidRPr="00F91F78" w:rsidRDefault="002D3E23" w:rsidP="002D3E23">
      <w:pPr>
        <w:pStyle w:val="Textoindependiente"/>
        <w:jc w:val="both"/>
        <w:rPr>
          <w:rFonts w:ascii="Arial" w:hAnsi="Arial" w:cs="Arial"/>
        </w:rPr>
      </w:pPr>
    </w:p>
    <w:p w14:paraId="28311C04" w14:textId="77777777" w:rsidR="002D3E23" w:rsidRPr="00F91F78" w:rsidRDefault="002D3E23" w:rsidP="002D3E23">
      <w:pPr>
        <w:pStyle w:val="Prrafodelista"/>
        <w:numPr>
          <w:ilvl w:val="0"/>
          <w:numId w:val="21"/>
        </w:numPr>
        <w:spacing w:after="0"/>
        <w:jc w:val="both"/>
        <w:rPr>
          <w:rFonts w:ascii="Arial" w:hAnsi="Arial" w:cs="Arial"/>
          <w:b/>
          <w:sz w:val="20"/>
          <w:szCs w:val="20"/>
        </w:rPr>
      </w:pPr>
      <w:r w:rsidRPr="00F91F78">
        <w:rPr>
          <w:rFonts w:ascii="Arial" w:hAnsi="Arial" w:cs="Arial"/>
          <w:b/>
          <w:sz w:val="20"/>
          <w:szCs w:val="20"/>
        </w:rPr>
        <w:t>OBJETO DE LA CONTRATAC</w:t>
      </w:r>
      <w:r w:rsidRPr="00F91F78">
        <w:rPr>
          <w:rStyle w:val="CharacterStyle1"/>
          <w:rFonts w:ascii="Arial" w:eastAsia="WenQuanYi Micro Hei" w:hAnsi="Arial" w:cs="Arial"/>
          <w:b/>
          <w:kern w:val="1"/>
          <w:lang w:eastAsia="es-EC" w:bidi="hi-IN"/>
        </w:rPr>
        <w:t xml:space="preserve">IÓN </w:t>
      </w:r>
    </w:p>
    <w:p w14:paraId="7F0C9C24" w14:textId="77777777" w:rsidR="002D3E23" w:rsidRPr="00F91F78" w:rsidRDefault="002D3E23" w:rsidP="002D3E23">
      <w:pPr>
        <w:spacing w:after="0"/>
        <w:rPr>
          <w:rFonts w:ascii="Arial" w:eastAsia="Carlito" w:hAnsi="Arial" w:cs="Arial"/>
          <w:szCs w:val="20"/>
        </w:rPr>
      </w:pPr>
    </w:p>
    <w:p w14:paraId="21CF175A" w14:textId="77777777" w:rsidR="002D3E23" w:rsidRPr="00F91F78" w:rsidRDefault="002D3E23" w:rsidP="002D3E23">
      <w:pPr>
        <w:pStyle w:val="Textoindependiente"/>
        <w:jc w:val="both"/>
        <w:rPr>
          <w:rFonts w:ascii="Arial" w:hAnsi="Arial" w:cs="Arial"/>
        </w:rPr>
      </w:pPr>
      <w:r w:rsidRPr="00F91F78">
        <w:rPr>
          <w:rFonts w:ascii="Arial" w:hAnsi="Arial" w:cs="Arial"/>
        </w:rPr>
        <w:t>“ARRENDAMIENTO DE 5 ESPACIOS INDEPENDIENTES PARA EL SERVICIO DE MÁQUINAS DISPENSADORAS AUTOMÁTICAS DE ALIMENTOS (SNACK. BEBIDAS FRÍAS, BEBIDAS CALIENTES) UBICADAS EN EL EDIFICIO DEL SERVICIO INTEGRADO DE SEGURIDAD ECU 911 QUITO PLANTA CENTRAL- COORDINACION ZONAL 2-9”.</w:t>
      </w:r>
    </w:p>
    <w:p w14:paraId="20BF9E5B" w14:textId="77777777" w:rsidR="002D3E23" w:rsidRPr="00F91F78" w:rsidRDefault="002D3E23" w:rsidP="002D3E23">
      <w:pPr>
        <w:spacing w:after="0"/>
        <w:rPr>
          <w:rFonts w:ascii="Arial" w:hAnsi="Arial" w:cs="Arial"/>
          <w:szCs w:val="20"/>
        </w:rPr>
      </w:pPr>
    </w:p>
    <w:p w14:paraId="722AC78C" w14:textId="77777777" w:rsidR="002D3E23" w:rsidRPr="00F91F78" w:rsidRDefault="002D3E23" w:rsidP="002D3E23">
      <w:pPr>
        <w:pStyle w:val="Prrafodelista"/>
        <w:numPr>
          <w:ilvl w:val="0"/>
          <w:numId w:val="21"/>
        </w:numPr>
        <w:spacing w:after="0"/>
        <w:jc w:val="both"/>
        <w:rPr>
          <w:rFonts w:ascii="Arial" w:hAnsi="Arial" w:cs="Arial"/>
          <w:b/>
          <w:sz w:val="20"/>
          <w:szCs w:val="20"/>
        </w:rPr>
      </w:pPr>
      <w:r w:rsidRPr="00F91F78">
        <w:rPr>
          <w:rFonts w:ascii="Arial" w:hAnsi="Arial" w:cs="Arial"/>
          <w:b/>
          <w:sz w:val="20"/>
          <w:szCs w:val="20"/>
        </w:rPr>
        <w:t>OBJETIVO</w:t>
      </w:r>
    </w:p>
    <w:p w14:paraId="6E36326E" w14:textId="77777777" w:rsidR="002D3E23" w:rsidRPr="00F91F78" w:rsidRDefault="002D3E23" w:rsidP="002D3E23">
      <w:pPr>
        <w:pStyle w:val="Prrafodelista"/>
        <w:spacing w:after="0"/>
        <w:jc w:val="both"/>
        <w:rPr>
          <w:rFonts w:ascii="Arial" w:hAnsi="Arial" w:cs="Arial"/>
          <w:b/>
          <w:sz w:val="20"/>
          <w:szCs w:val="20"/>
        </w:rPr>
      </w:pPr>
    </w:p>
    <w:p w14:paraId="30398772" w14:textId="77777777" w:rsidR="002D3E23" w:rsidRPr="00F91F78" w:rsidRDefault="002D3E23" w:rsidP="002D3E23">
      <w:pPr>
        <w:pStyle w:val="Prrafodelista"/>
        <w:numPr>
          <w:ilvl w:val="1"/>
          <w:numId w:val="21"/>
        </w:numPr>
        <w:spacing w:after="0"/>
        <w:ind w:left="786"/>
        <w:jc w:val="both"/>
        <w:rPr>
          <w:rFonts w:ascii="Arial" w:hAnsi="Arial" w:cs="Arial"/>
          <w:b/>
          <w:sz w:val="20"/>
          <w:szCs w:val="20"/>
        </w:rPr>
      </w:pPr>
      <w:r w:rsidRPr="00F91F78">
        <w:rPr>
          <w:rFonts w:ascii="Arial" w:hAnsi="Arial" w:cs="Arial"/>
          <w:b/>
          <w:sz w:val="20"/>
          <w:szCs w:val="20"/>
        </w:rPr>
        <w:t>Objetivos de la contratación</w:t>
      </w:r>
    </w:p>
    <w:p w14:paraId="2A0DE008" w14:textId="77777777" w:rsidR="002D3E23" w:rsidRPr="00F91F78" w:rsidRDefault="002D3E23" w:rsidP="002D3E23">
      <w:pPr>
        <w:pStyle w:val="Prrafodelista"/>
        <w:spacing w:after="0"/>
        <w:jc w:val="both"/>
        <w:rPr>
          <w:rFonts w:ascii="Arial" w:hAnsi="Arial" w:cs="Arial"/>
          <w:b/>
          <w:sz w:val="20"/>
          <w:szCs w:val="20"/>
        </w:rPr>
      </w:pPr>
    </w:p>
    <w:p w14:paraId="71584E8C" w14:textId="77777777" w:rsidR="002D3E23" w:rsidRPr="00F91F78" w:rsidRDefault="002D3E23" w:rsidP="002D3E23">
      <w:pPr>
        <w:pStyle w:val="Prrafodelista"/>
        <w:numPr>
          <w:ilvl w:val="2"/>
          <w:numId w:val="21"/>
        </w:numPr>
        <w:spacing w:after="0"/>
        <w:jc w:val="both"/>
        <w:rPr>
          <w:rFonts w:ascii="Arial" w:hAnsi="Arial" w:cs="Arial"/>
          <w:b/>
          <w:sz w:val="20"/>
          <w:szCs w:val="20"/>
        </w:rPr>
      </w:pPr>
      <w:r w:rsidRPr="00F91F78">
        <w:rPr>
          <w:rFonts w:ascii="Arial" w:hAnsi="Arial" w:cs="Arial"/>
          <w:b/>
          <w:sz w:val="20"/>
          <w:szCs w:val="20"/>
        </w:rPr>
        <w:t>Objetivo General</w:t>
      </w:r>
    </w:p>
    <w:p w14:paraId="63CA412D" w14:textId="77777777" w:rsidR="002D3E23" w:rsidRPr="00F91F78" w:rsidRDefault="002D3E23" w:rsidP="002D3E23">
      <w:pPr>
        <w:pStyle w:val="Prrafodelista"/>
        <w:spacing w:after="0"/>
        <w:ind w:left="360"/>
        <w:jc w:val="both"/>
        <w:rPr>
          <w:rFonts w:ascii="Arial" w:hAnsi="Arial" w:cs="Arial"/>
          <w:b/>
          <w:sz w:val="20"/>
          <w:szCs w:val="20"/>
        </w:rPr>
      </w:pPr>
    </w:p>
    <w:p w14:paraId="61333FFA" w14:textId="77777777" w:rsidR="002D3E23" w:rsidRPr="00F91F78" w:rsidRDefault="002D3E23" w:rsidP="002D3E23">
      <w:pPr>
        <w:spacing w:after="0"/>
        <w:rPr>
          <w:rFonts w:ascii="Arial" w:eastAsia="Carlito" w:hAnsi="Arial" w:cs="Arial"/>
          <w:szCs w:val="20"/>
        </w:rPr>
      </w:pPr>
      <w:r w:rsidRPr="00F91F78">
        <w:rPr>
          <w:rFonts w:ascii="Arial" w:eastAsia="Carlito" w:hAnsi="Arial" w:cs="Arial"/>
          <w:szCs w:val="20"/>
        </w:rPr>
        <w:t>Realizar el arrendamiento de 5 espacios para el servicio de máquinas dispensadoras automáticas de alimentos (refrigerios-snack, bebidas frías, bebidas calientes) ubicadas en el edificio del Servicio Integrado de Seguridad ECU 911 Quito Planta Central- Coordinación Zonal 2-9”, con el fin de poseer una empresa (persona jurídica o natural) que brinde el servicio de máquinas dispensadoras automáticas de alimentos</w:t>
      </w:r>
    </w:p>
    <w:p w14:paraId="062A317E" w14:textId="77777777" w:rsidR="002D3E23" w:rsidRPr="00F91F78" w:rsidRDefault="002D3E23" w:rsidP="002D3E23">
      <w:pPr>
        <w:spacing w:after="0"/>
        <w:rPr>
          <w:rFonts w:ascii="Arial" w:hAnsi="Arial" w:cs="Arial"/>
          <w:i/>
          <w:color w:val="FF0000"/>
          <w:szCs w:val="20"/>
        </w:rPr>
      </w:pPr>
    </w:p>
    <w:p w14:paraId="1BB94FD2" w14:textId="77777777" w:rsidR="002D3E23" w:rsidRPr="00F91F78" w:rsidRDefault="002D3E23" w:rsidP="002D3E23">
      <w:pPr>
        <w:pStyle w:val="Prrafodelista"/>
        <w:numPr>
          <w:ilvl w:val="2"/>
          <w:numId w:val="21"/>
        </w:numPr>
        <w:spacing w:after="0"/>
        <w:jc w:val="both"/>
        <w:rPr>
          <w:rFonts w:ascii="Arial" w:hAnsi="Arial" w:cs="Arial"/>
          <w:b/>
          <w:sz w:val="20"/>
          <w:szCs w:val="20"/>
        </w:rPr>
      </w:pPr>
      <w:r w:rsidRPr="00F91F78">
        <w:rPr>
          <w:rFonts w:ascii="Arial" w:hAnsi="Arial" w:cs="Arial"/>
          <w:b/>
          <w:sz w:val="20"/>
          <w:szCs w:val="20"/>
        </w:rPr>
        <w:t>Objetivos Específicos</w:t>
      </w:r>
    </w:p>
    <w:p w14:paraId="2F37E2BD" w14:textId="77777777" w:rsidR="002D3E23" w:rsidRPr="00F91F78" w:rsidRDefault="002D3E23" w:rsidP="002D3E23">
      <w:pPr>
        <w:pStyle w:val="Prrafodelista"/>
        <w:spacing w:after="0"/>
        <w:ind w:left="0"/>
        <w:jc w:val="both"/>
        <w:rPr>
          <w:rFonts w:ascii="Arial" w:hAnsi="Arial" w:cs="Arial"/>
          <w:b/>
          <w:sz w:val="20"/>
          <w:szCs w:val="20"/>
        </w:rPr>
      </w:pPr>
    </w:p>
    <w:p w14:paraId="0E023006" w14:textId="77777777" w:rsidR="002D3E23" w:rsidRPr="00F91F78" w:rsidRDefault="002D3E23" w:rsidP="002D3E23">
      <w:pPr>
        <w:pStyle w:val="Prrafodelista"/>
        <w:numPr>
          <w:ilvl w:val="0"/>
          <w:numId w:val="36"/>
        </w:numPr>
        <w:spacing w:after="0"/>
        <w:jc w:val="both"/>
        <w:rPr>
          <w:rFonts w:ascii="Arial" w:eastAsia="Carlito" w:hAnsi="Arial" w:cs="Arial"/>
          <w:sz w:val="20"/>
          <w:szCs w:val="20"/>
        </w:rPr>
      </w:pPr>
      <w:r w:rsidRPr="00F91F78">
        <w:rPr>
          <w:rFonts w:ascii="Arial" w:eastAsia="Carlito" w:hAnsi="Arial" w:cs="Arial"/>
          <w:sz w:val="20"/>
          <w:szCs w:val="20"/>
        </w:rPr>
        <w:t>Ofertar 5 espacios físicos independientes en la infraestructura institucional para el funcionamiento del servicio de máquinas dispensadoras automáticas de alimentos para los servidores que laboran en las instalaciones del SIS ECU 911</w:t>
      </w:r>
    </w:p>
    <w:p w14:paraId="04F914F9" w14:textId="77777777" w:rsidR="002D3E23" w:rsidRPr="00F91F78" w:rsidRDefault="002D3E23" w:rsidP="002D3E23">
      <w:pPr>
        <w:pStyle w:val="Prrafodelista"/>
        <w:numPr>
          <w:ilvl w:val="0"/>
          <w:numId w:val="36"/>
        </w:numPr>
        <w:spacing w:after="0"/>
        <w:jc w:val="both"/>
        <w:rPr>
          <w:rFonts w:ascii="Arial" w:eastAsia="Carlito" w:hAnsi="Arial" w:cs="Arial"/>
          <w:sz w:val="20"/>
          <w:szCs w:val="20"/>
        </w:rPr>
      </w:pPr>
      <w:r w:rsidRPr="00F91F78">
        <w:rPr>
          <w:rFonts w:ascii="Arial" w:eastAsia="Carlito" w:hAnsi="Arial" w:cs="Arial"/>
          <w:sz w:val="20"/>
          <w:szCs w:val="20"/>
        </w:rPr>
        <w:t>Garantizar el expendio de alimentos y bebidas saludables e higiénicamente almacenadas para los servidores que laboran en las instalaciones del SIS ECU 911.</w:t>
      </w:r>
    </w:p>
    <w:p w14:paraId="62A6502C" w14:textId="77777777" w:rsidR="002D3E23" w:rsidRPr="00F91F78" w:rsidRDefault="002D3E23" w:rsidP="002D3E23">
      <w:pPr>
        <w:pStyle w:val="Prrafodelista"/>
        <w:spacing w:line="360" w:lineRule="auto"/>
        <w:ind w:left="360"/>
        <w:jc w:val="both"/>
        <w:rPr>
          <w:rFonts w:ascii="Arial" w:hAnsi="Arial" w:cs="Arial"/>
          <w:sz w:val="20"/>
          <w:szCs w:val="20"/>
          <w:lang w:val="es-EC"/>
        </w:rPr>
      </w:pPr>
    </w:p>
    <w:p w14:paraId="215E9F46" w14:textId="77777777" w:rsidR="002D3E23" w:rsidRPr="00F91F78" w:rsidRDefault="002D3E23" w:rsidP="002D3E23">
      <w:pPr>
        <w:pStyle w:val="Prrafodelista"/>
        <w:numPr>
          <w:ilvl w:val="0"/>
          <w:numId w:val="21"/>
        </w:numPr>
        <w:spacing w:after="0"/>
        <w:jc w:val="both"/>
        <w:rPr>
          <w:rFonts w:ascii="Arial" w:hAnsi="Arial" w:cs="Arial"/>
          <w:b/>
          <w:sz w:val="20"/>
          <w:szCs w:val="20"/>
        </w:rPr>
      </w:pPr>
      <w:r w:rsidRPr="00F91F78">
        <w:rPr>
          <w:rFonts w:ascii="Arial" w:hAnsi="Arial" w:cs="Arial"/>
          <w:b/>
          <w:sz w:val="20"/>
          <w:szCs w:val="20"/>
        </w:rPr>
        <w:t>ALCANCE:</w:t>
      </w:r>
    </w:p>
    <w:p w14:paraId="4610FA80" w14:textId="77777777" w:rsidR="002D3E23" w:rsidRPr="00F91F78" w:rsidRDefault="002D3E23" w:rsidP="002D3E23">
      <w:pPr>
        <w:spacing w:after="0"/>
        <w:rPr>
          <w:rFonts w:ascii="Arial" w:hAnsi="Arial" w:cs="Arial"/>
          <w:i/>
          <w:color w:val="4472C4"/>
          <w:szCs w:val="20"/>
        </w:rPr>
      </w:pPr>
    </w:p>
    <w:p w14:paraId="1466D193" w14:textId="77777777" w:rsidR="002D3E23" w:rsidRPr="00F91F78" w:rsidRDefault="002D3E23" w:rsidP="002D3E23">
      <w:pPr>
        <w:spacing w:after="0"/>
        <w:rPr>
          <w:rFonts w:ascii="Arial" w:eastAsia="Carlito" w:hAnsi="Arial" w:cs="Arial"/>
          <w:szCs w:val="20"/>
        </w:rPr>
      </w:pPr>
      <w:r w:rsidRPr="00F91F78">
        <w:rPr>
          <w:rFonts w:ascii="Arial" w:eastAsia="Carlito" w:hAnsi="Arial" w:cs="Arial"/>
          <w:szCs w:val="20"/>
        </w:rPr>
        <w:t xml:space="preserve">El presente proceso contempla el ARRENDAMIENTO DE 5 ESPACIOS PARA EL SERVICIO DE MÁQUINAS DISPENSADORAS AUTOMÁTICAS DE ALIMENTOS (SNACK. BEBIDAS FRÍAS, BEBIDAS CALIENTES) UBICADAS EN EL EDIFICIO DEL SERVICIO INTEGRADO DE SEGURIDAD ECU 911 QUITO PLANTA CENTRAL- COORDINACION ZONAL 2-9, en la calle Julio Endara s/n Sector Parque </w:t>
      </w:r>
      <w:proofErr w:type="spellStart"/>
      <w:r w:rsidRPr="00F91F78">
        <w:rPr>
          <w:rFonts w:ascii="Arial" w:eastAsia="Carlito" w:hAnsi="Arial" w:cs="Arial"/>
          <w:szCs w:val="20"/>
        </w:rPr>
        <w:t>Itchimbía</w:t>
      </w:r>
      <w:proofErr w:type="spellEnd"/>
      <w:r w:rsidRPr="00F91F78">
        <w:rPr>
          <w:rFonts w:ascii="Arial" w:eastAsia="Carlito" w:hAnsi="Arial" w:cs="Arial"/>
          <w:szCs w:val="20"/>
        </w:rPr>
        <w:t xml:space="preserve">. </w:t>
      </w:r>
    </w:p>
    <w:p w14:paraId="4782BC69" w14:textId="77777777" w:rsidR="002D3E23" w:rsidRPr="00F91F78" w:rsidRDefault="002D3E23" w:rsidP="002D3E23">
      <w:pPr>
        <w:spacing w:after="0"/>
        <w:rPr>
          <w:rFonts w:ascii="Arial" w:eastAsia="Carlito" w:hAnsi="Arial" w:cs="Arial"/>
          <w:szCs w:val="20"/>
        </w:rPr>
      </w:pPr>
    </w:p>
    <w:p w14:paraId="7D82D0F9" w14:textId="77777777" w:rsidR="002D3E23" w:rsidRPr="00F91F78" w:rsidRDefault="002D3E23" w:rsidP="002D3E23">
      <w:pPr>
        <w:spacing w:after="0"/>
        <w:rPr>
          <w:rFonts w:ascii="Arial" w:eastAsia="Carlito" w:hAnsi="Arial" w:cs="Arial"/>
          <w:szCs w:val="20"/>
        </w:rPr>
      </w:pPr>
      <w:r w:rsidRPr="00F91F78">
        <w:rPr>
          <w:rFonts w:ascii="Arial" w:eastAsia="Carlito" w:hAnsi="Arial" w:cs="Arial"/>
          <w:szCs w:val="20"/>
        </w:rPr>
        <w:t>El horario de funcionamiento será de 24 horas, con el objetivo de cubrir las necesidades de los usuarios que ingresan a laborar en el SIS ECU 911, tanto en horario administrativo como en horario operativo (rotativo).</w:t>
      </w:r>
    </w:p>
    <w:p w14:paraId="1E97CF94" w14:textId="77777777" w:rsidR="002D3E23" w:rsidRPr="00F91F78" w:rsidRDefault="002D3E23" w:rsidP="002D3E23">
      <w:pPr>
        <w:spacing w:after="0"/>
        <w:rPr>
          <w:rFonts w:ascii="Arial" w:eastAsia="Carlito" w:hAnsi="Arial" w:cs="Arial"/>
          <w:szCs w:val="20"/>
        </w:rPr>
      </w:pPr>
    </w:p>
    <w:p w14:paraId="410322A1" w14:textId="77777777" w:rsidR="002D3E23" w:rsidRPr="00F91F78" w:rsidRDefault="002D3E23" w:rsidP="002D3E23">
      <w:pPr>
        <w:spacing w:after="0"/>
        <w:rPr>
          <w:rFonts w:ascii="Arial" w:eastAsia="Carlito" w:hAnsi="Arial" w:cs="Arial"/>
          <w:szCs w:val="20"/>
        </w:rPr>
      </w:pPr>
      <w:r w:rsidRPr="00F91F78">
        <w:rPr>
          <w:rFonts w:ascii="Arial" w:eastAsia="Carlito" w:hAnsi="Arial" w:cs="Arial"/>
          <w:szCs w:val="20"/>
        </w:rPr>
        <w:t>El SIS ECU 911 alberga aproximadamente al día a 500 servidores y trabajadores públicos. Las maquinas deben estar en estado óptimo de funcionamiento y abastecidas de producto en buen estado y que cumpla con todos los estándares de calidad.</w:t>
      </w:r>
    </w:p>
    <w:p w14:paraId="3054475E" w14:textId="77777777" w:rsidR="002D3E23" w:rsidRPr="00F91F78" w:rsidRDefault="002D3E23" w:rsidP="002D3E23">
      <w:pPr>
        <w:spacing w:after="0"/>
        <w:rPr>
          <w:rFonts w:ascii="Arial" w:hAnsi="Arial" w:cs="Arial"/>
          <w:szCs w:val="20"/>
          <w:lang w:val="es-EC"/>
        </w:rPr>
      </w:pPr>
    </w:p>
    <w:p w14:paraId="2C42A290" w14:textId="77777777" w:rsidR="002D3E23" w:rsidRPr="00F91F78" w:rsidRDefault="002D3E23" w:rsidP="002D3E23">
      <w:pPr>
        <w:pStyle w:val="Prrafodelista"/>
        <w:numPr>
          <w:ilvl w:val="0"/>
          <w:numId w:val="21"/>
        </w:numPr>
        <w:spacing w:after="0"/>
        <w:jc w:val="both"/>
        <w:rPr>
          <w:rFonts w:ascii="Arial" w:hAnsi="Arial" w:cs="Arial"/>
          <w:b/>
          <w:sz w:val="20"/>
          <w:szCs w:val="20"/>
        </w:rPr>
      </w:pPr>
      <w:r w:rsidRPr="00F91F78">
        <w:rPr>
          <w:rFonts w:ascii="Arial" w:hAnsi="Arial" w:cs="Arial"/>
          <w:b/>
          <w:sz w:val="20"/>
          <w:szCs w:val="20"/>
        </w:rPr>
        <w:t>METODOLOGÍA DE TRABAJO</w:t>
      </w:r>
    </w:p>
    <w:p w14:paraId="136337BF" w14:textId="77777777" w:rsidR="002D3E23" w:rsidRPr="00F91F78" w:rsidRDefault="002D3E23" w:rsidP="002D3E23">
      <w:pPr>
        <w:spacing w:after="0"/>
        <w:ind w:left="720"/>
        <w:rPr>
          <w:rFonts w:ascii="Arial" w:hAnsi="Arial" w:cs="Arial"/>
          <w:b/>
          <w:szCs w:val="20"/>
        </w:rPr>
      </w:pPr>
    </w:p>
    <w:p w14:paraId="605E4E29" w14:textId="77777777" w:rsidR="002D3E23" w:rsidRPr="009D25CC" w:rsidRDefault="002D3E23" w:rsidP="002D3E23">
      <w:pPr>
        <w:pStyle w:val="Prrafodelista"/>
        <w:numPr>
          <w:ilvl w:val="0"/>
          <w:numId w:val="39"/>
        </w:numPr>
        <w:spacing w:after="0"/>
        <w:ind w:left="360"/>
        <w:jc w:val="both"/>
        <w:rPr>
          <w:rFonts w:ascii="Arial" w:hAnsi="Arial" w:cs="Arial"/>
          <w:sz w:val="20"/>
          <w:szCs w:val="20"/>
          <w:lang w:val="es-EC"/>
        </w:rPr>
      </w:pPr>
      <w:r w:rsidRPr="009D25CC">
        <w:rPr>
          <w:rFonts w:ascii="Arial" w:hAnsi="Arial" w:cs="Arial"/>
          <w:sz w:val="20"/>
          <w:szCs w:val="20"/>
          <w:lang w:val="es-EC"/>
        </w:rPr>
        <w:t xml:space="preserve">El arrendatario que preste el servicio de máquinas dispensadoras automáticas de alimentos (snack. bebidas frías, bebidas calientes) debe cumplir con estándares de calidad basados en las buenas prácticas de manipulación de alimentos siguiendo las indicaciones de la Agencia Nacional de Regulación, Control y Vigilancia Sanitaria (ARCSA). </w:t>
      </w:r>
    </w:p>
    <w:p w14:paraId="1CE96871" w14:textId="77777777" w:rsidR="002D3E23" w:rsidRDefault="002D3E23" w:rsidP="002D3E23">
      <w:pPr>
        <w:spacing w:after="0"/>
        <w:rPr>
          <w:rFonts w:ascii="Arial" w:hAnsi="Arial" w:cs="Arial"/>
          <w:szCs w:val="20"/>
          <w:lang w:val="es-EC"/>
        </w:rPr>
      </w:pPr>
    </w:p>
    <w:p w14:paraId="41587FF5" w14:textId="77777777" w:rsidR="002D3E23" w:rsidRPr="009D25CC" w:rsidRDefault="002D3E23" w:rsidP="002D3E23">
      <w:pPr>
        <w:pStyle w:val="Prrafodelista"/>
        <w:numPr>
          <w:ilvl w:val="0"/>
          <w:numId w:val="39"/>
        </w:numPr>
        <w:spacing w:after="0"/>
        <w:ind w:left="360"/>
        <w:jc w:val="both"/>
        <w:rPr>
          <w:rFonts w:ascii="Arial" w:hAnsi="Arial" w:cs="Arial"/>
          <w:sz w:val="20"/>
          <w:szCs w:val="20"/>
          <w:lang w:val="es-EC"/>
        </w:rPr>
      </w:pPr>
      <w:r w:rsidRPr="009D25CC">
        <w:rPr>
          <w:rFonts w:ascii="Arial" w:hAnsi="Arial" w:cs="Arial"/>
          <w:sz w:val="20"/>
          <w:szCs w:val="20"/>
          <w:lang w:val="es-EC"/>
        </w:rPr>
        <w:t xml:space="preserve">Se debe suscribir, dentro de los primeros treinta (30) días luego de la celebración del contrato, un acta de entrega recepción, en la que constará el estado de la infraestructura y todo lo referente a las condiciones de uso en las que se entrega el bien por parte del ARRENDADOR </w:t>
      </w:r>
    </w:p>
    <w:p w14:paraId="7B31A9B9" w14:textId="77777777" w:rsidR="002D3E23" w:rsidRDefault="002D3E23" w:rsidP="002D3E23">
      <w:pPr>
        <w:spacing w:after="0"/>
        <w:rPr>
          <w:rFonts w:ascii="Arial" w:hAnsi="Arial" w:cs="Arial"/>
          <w:szCs w:val="20"/>
          <w:lang w:val="es-EC"/>
        </w:rPr>
      </w:pPr>
    </w:p>
    <w:p w14:paraId="3B49289A" w14:textId="77777777" w:rsidR="002D3E23" w:rsidRPr="009D25CC" w:rsidRDefault="002D3E23" w:rsidP="002D3E23">
      <w:pPr>
        <w:pStyle w:val="Prrafodelista"/>
        <w:numPr>
          <w:ilvl w:val="0"/>
          <w:numId w:val="39"/>
        </w:numPr>
        <w:spacing w:after="0"/>
        <w:ind w:left="360"/>
        <w:jc w:val="both"/>
        <w:rPr>
          <w:rFonts w:ascii="Arial" w:hAnsi="Arial" w:cs="Arial"/>
          <w:sz w:val="20"/>
          <w:szCs w:val="20"/>
          <w:lang w:val="es-EC"/>
        </w:rPr>
      </w:pPr>
      <w:r w:rsidRPr="009D25CC">
        <w:rPr>
          <w:rFonts w:ascii="Arial" w:hAnsi="Arial" w:cs="Arial"/>
          <w:sz w:val="20"/>
          <w:szCs w:val="20"/>
          <w:lang w:val="es-EC"/>
        </w:rPr>
        <w:t>El arrendatario colocará los equipos en el espacio entregado en arrendamiento.</w:t>
      </w:r>
    </w:p>
    <w:p w14:paraId="00A7624F" w14:textId="77777777" w:rsidR="002D3E23" w:rsidRDefault="002D3E23" w:rsidP="002D3E23">
      <w:pPr>
        <w:spacing w:after="0"/>
        <w:rPr>
          <w:rFonts w:ascii="Arial" w:hAnsi="Arial" w:cs="Arial"/>
          <w:szCs w:val="20"/>
          <w:lang w:val="es-EC"/>
        </w:rPr>
      </w:pPr>
    </w:p>
    <w:p w14:paraId="30731351" w14:textId="77777777" w:rsidR="002D3E23" w:rsidRPr="009D25CC" w:rsidRDefault="002D3E23" w:rsidP="002D3E23">
      <w:pPr>
        <w:pStyle w:val="Prrafodelista"/>
        <w:numPr>
          <w:ilvl w:val="0"/>
          <w:numId w:val="39"/>
        </w:numPr>
        <w:spacing w:after="0"/>
        <w:ind w:left="360"/>
        <w:jc w:val="both"/>
        <w:rPr>
          <w:rFonts w:ascii="Arial" w:hAnsi="Arial" w:cs="Arial"/>
          <w:sz w:val="20"/>
          <w:szCs w:val="20"/>
          <w:lang w:val="es-EC"/>
        </w:rPr>
      </w:pPr>
      <w:r w:rsidRPr="009D25CC">
        <w:rPr>
          <w:rFonts w:ascii="Arial" w:hAnsi="Arial" w:cs="Arial"/>
          <w:sz w:val="20"/>
          <w:szCs w:val="20"/>
          <w:lang w:val="es-EC"/>
        </w:rPr>
        <w:t xml:space="preserve">El administrador del contrato constatará que el uso del espacio sea el efectivamente contratado. </w:t>
      </w:r>
    </w:p>
    <w:p w14:paraId="49B8E11E" w14:textId="77777777" w:rsidR="002D3E23" w:rsidRDefault="002D3E23" w:rsidP="002D3E23">
      <w:pPr>
        <w:spacing w:after="0"/>
        <w:rPr>
          <w:rFonts w:ascii="Arial" w:hAnsi="Arial" w:cs="Arial"/>
          <w:szCs w:val="20"/>
          <w:lang w:val="es-EC"/>
        </w:rPr>
      </w:pPr>
    </w:p>
    <w:p w14:paraId="54A1274F" w14:textId="77777777" w:rsidR="002D3E23" w:rsidRPr="009D25CC" w:rsidRDefault="002D3E23" w:rsidP="002D3E23">
      <w:pPr>
        <w:pStyle w:val="Prrafodelista"/>
        <w:numPr>
          <w:ilvl w:val="0"/>
          <w:numId w:val="39"/>
        </w:numPr>
        <w:spacing w:after="0"/>
        <w:ind w:left="360"/>
        <w:jc w:val="both"/>
        <w:rPr>
          <w:rFonts w:ascii="Arial" w:hAnsi="Arial" w:cs="Arial"/>
          <w:sz w:val="20"/>
          <w:szCs w:val="20"/>
          <w:lang w:val="es-EC"/>
        </w:rPr>
      </w:pPr>
      <w:r w:rsidRPr="009D25CC">
        <w:rPr>
          <w:rFonts w:ascii="Arial" w:hAnsi="Arial" w:cs="Arial"/>
          <w:sz w:val="20"/>
          <w:szCs w:val="20"/>
          <w:lang w:val="es-EC"/>
        </w:rPr>
        <w:t>Las maquinas surtidoras se abastecerán y limpiarán los días lunes, miércoles y viernes, para ello el proveedor deberá presentar un cronograma de intervención, incluyendo las horas de acceso, salvo que los equipos presenten desperfectos.</w:t>
      </w:r>
    </w:p>
    <w:p w14:paraId="456DD6F8" w14:textId="77777777" w:rsidR="002D3E23" w:rsidRDefault="002D3E23" w:rsidP="002D3E23">
      <w:pPr>
        <w:spacing w:after="0"/>
        <w:rPr>
          <w:rFonts w:ascii="Arial" w:hAnsi="Arial" w:cs="Arial"/>
          <w:szCs w:val="20"/>
          <w:lang w:val="es-EC"/>
        </w:rPr>
      </w:pPr>
    </w:p>
    <w:p w14:paraId="21DCB6B2" w14:textId="77777777" w:rsidR="002D3E23" w:rsidRPr="009D25CC" w:rsidRDefault="002D3E23" w:rsidP="002D3E23">
      <w:pPr>
        <w:pStyle w:val="Prrafodelista"/>
        <w:numPr>
          <w:ilvl w:val="0"/>
          <w:numId w:val="39"/>
        </w:numPr>
        <w:spacing w:after="0"/>
        <w:ind w:left="360"/>
        <w:jc w:val="both"/>
        <w:rPr>
          <w:rFonts w:ascii="Arial" w:hAnsi="Arial" w:cs="Arial"/>
          <w:sz w:val="20"/>
          <w:szCs w:val="20"/>
          <w:lang w:val="es-EC"/>
        </w:rPr>
      </w:pPr>
      <w:r w:rsidRPr="009D25CC">
        <w:rPr>
          <w:rFonts w:ascii="Arial" w:hAnsi="Arial" w:cs="Arial"/>
          <w:sz w:val="20"/>
          <w:szCs w:val="20"/>
          <w:lang w:val="es-EC"/>
        </w:rPr>
        <w:t xml:space="preserve">El personal que abastece y limpia las maquinas surtidoras podrá ingresar a las instalaciones previo autorización de la </w:t>
      </w:r>
      <w:proofErr w:type="gramStart"/>
      <w:r w:rsidRPr="009D25CC">
        <w:rPr>
          <w:rFonts w:ascii="Arial" w:hAnsi="Arial" w:cs="Arial"/>
          <w:sz w:val="20"/>
          <w:szCs w:val="20"/>
          <w:lang w:val="es-EC"/>
        </w:rPr>
        <w:t>Directora</w:t>
      </w:r>
      <w:proofErr w:type="gramEnd"/>
      <w:r w:rsidRPr="009D25CC">
        <w:rPr>
          <w:rFonts w:ascii="Arial" w:hAnsi="Arial" w:cs="Arial"/>
          <w:sz w:val="20"/>
          <w:szCs w:val="20"/>
          <w:lang w:val="es-EC"/>
        </w:rPr>
        <w:t xml:space="preserve"> Administrativa, que será solicitada mediante correo electrónico por parte del Administrador de Contrato. </w:t>
      </w:r>
    </w:p>
    <w:p w14:paraId="2B5992E6" w14:textId="77777777" w:rsidR="002D3E23" w:rsidRPr="00F91F78" w:rsidRDefault="002D3E23" w:rsidP="002D3E23">
      <w:pPr>
        <w:spacing w:after="0"/>
        <w:rPr>
          <w:rFonts w:ascii="Arial" w:hAnsi="Arial" w:cs="Arial"/>
          <w:i/>
          <w:color w:val="FF0000"/>
          <w:szCs w:val="20"/>
          <w:lang w:val="es-EC"/>
        </w:rPr>
      </w:pPr>
    </w:p>
    <w:p w14:paraId="266538EE" w14:textId="77777777" w:rsidR="002D3E23" w:rsidRPr="00F91F78" w:rsidRDefault="002D3E23" w:rsidP="002D3E23">
      <w:pPr>
        <w:pStyle w:val="Prrafodelista"/>
        <w:numPr>
          <w:ilvl w:val="0"/>
          <w:numId w:val="21"/>
        </w:numPr>
        <w:spacing w:after="0"/>
        <w:jc w:val="both"/>
        <w:rPr>
          <w:rFonts w:ascii="Arial" w:hAnsi="Arial" w:cs="Arial"/>
          <w:b/>
          <w:sz w:val="20"/>
          <w:szCs w:val="20"/>
        </w:rPr>
      </w:pPr>
      <w:r w:rsidRPr="00F91F78">
        <w:rPr>
          <w:rFonts w:ascii="Arial" w:hAnsi="Arial" w:cs="Arial"/>
          <w:b/>
          <w:sz w:val="20"/>
          <w:szCs w:val="20"/>
        </w:rPr>
        <w:t xml:space="preserve">INFORMACIÓN QUE DISPONE LA ENTIDAD Y QUE SE PONDRÁ A DISPOSICIÓN DEL PROVEEDOR </w:t>
      </w:r>
    </w:p>
    <w:p w14:paraId="1445BEDB" w14:textId="77777777" w:rsidR="002D3E23" w:rsidRPr="00F91F78" w:rsidRDefault="002D3E23" w:rsidP="002D3E23">
      <w:pPr>
        <w:pStyle w:val="Prrafodelista"/>
        <w:jc w:val="both"/>
        <w:rPr>
          <w:rFonts w:ascii="Arial" w:eastAsia="Arial" w:hAnsi="Arial" w:cs="Arial"/>
          <w:b/>
          <w:color w:val="000000"/>
          <w:sz w:val="20"/>
          <w:szCs w:val="20"/>
        </w:rPr>
      </w:pPr>
    </w:p>
    <w:p w14:paraId="52B79A78" w14:textId="77777777" w:rsidR="002D3E23" w:rsidRPr="00F91F78" w:rsidRDefault="002D3E23" w:rsidP="002D3E23">
      <w:pPr>
        <w:pStyle w:val="Prrafodelista"/>
        <w:jc w:val="both"/>
        <w:rPr>
          <w:rFonts w:ascii="Arial" w:eastAsia="Arial" w:hAnsi="Arial" w:cs="Arial"/>
          <w:color w:val="000000"/>
          <w:sz w:val="20"/>
          <w:szCs w:val="20"/>
        </w:rPr>
      </w:pPr>
      <w:r w:rsidRPr="00F91F78">
        <w:rPr>
          <w:rFonts w:ascii="Arial" w:eastAsia="Arial" w:hAnsi="Arial" w:cs="Arial"/>
          <w:color w:val="000000"/>
          <w:sz w:val="20"/>
          <w:szCs w:val="20"/>
        </w:rPr>
        <w:t>El Servicio Integrado de Seguridad ECU 911, cuenta con espacios para el arrendamiento del servicio de máquinas dispensadoras automáticas de alimentos (snack, bebidas frías con clasificador de productos y bebidas calientes), y como una muestra de la ubicación se presenta la siguiente memoria fotográfica actual.</w:t>
      </w:r>
    </w:p>
    <w:tbl>
      <w:tblPr>
        <w:tblW w:w="8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828"/>
      </w:tblGrid>
      <w:tr w:rsidR="002D3E23" w:rsidRPr="00F91F78" w14:paraId="6EF6916A" w14:textId="77777777" w:rsidTr="00FB691D">
        <w:tc>
          <w:tcPr>
            <w:tcW w:w="8828" w:type="dxa"/>
          </w:tcPr>
          <w:p w14:paraId="68ADCF4C" w14:textId="77777777" w:rsidR="002D3E23" w:rsidRPr="00F91F78" w:rsidRDefault="002D3E23" w:rsidP="00FB691D">
            <w:pPr>
              <w:jc w:val="center"/>
              <w:rPr>
                <w:rFonts w:ascii="Arial" w:eastAsia="Arial" w:hAnsi="Arial" w:cs="Arial"/>
                <w:szCs w:val="20"/>
              </w:rPr>
            </w:pPr>
            <w:r w:rsidRPr="00F91F78">
              <w:rPr>
                <w:rFonts w:ascii="Arial" w:eastAsia="Arial" w:hAnsi="Arial" w:cs="Arial"/>
                <w:szCs w:val="20"/>
              </w:rPr>
              <w:t>PRIMER PISO EDIFICIO ECU 911</w:t>
            </w:r>
          </w:p>
        </w:tc>
      </w:tr>
      <w:tr w:rsidR="002D3E23" w:rsidRPr="00F91F78" w14:paraId="142ABE36" w14:textId="77777777" w:rsidTr="00FB691D">
        <w:trPr>
          <w:trHeight w:val="4507"/>
        </w:trPr>
        <w:tc>
          <w:tcPr>
            <w:tcW w:w="8828" w:type="dxa"/>
          </w:tcPr>
          <w:p w14:paraId="0435848D" w14:textId="77777777" w:rsidR="002D3E23" w:rsidRPr="00F91F78" w:rsidRDefault="002D3E23" w:rsidP="00FB691D">
            <w:pPr>
              <w:jc w:val="center"/>
              <w:rPr>
                <w:rFonts w:ascii="Arial" w:eastAsia="Arial" w:hAnsi="Arial" w:cs="Arial"/>
                <w:szCs w:val="20"/>
              </w:rPr>
            </w:pPr>
            <w:r w:rsidRPr="00F91F78">
              <w:rPr>
                <w:rFonts w:ascii="Arial" w:hAnsi="Arial" w:cs="Arial"/>
                <w:noProof/>
                <w:szCs w:val="20"/>
              </w:rPr>
              <w:drawing>
                <wp:anchor distT="0" distB="0" distL="114300" distR="114300" simplePos="0" relativeHeight="251659264" behindDoc="0" locked="0" layoutInCell="1" hidden="0" allowOverlap="1" wp14:anchorId="0EB39563" wp14:editId="1A76AD8D">
                  <wp:simplePos x="0" y="0"/>
                  <wp:positionH relativeFrom="column">
                    <wp:posOffset>854710</wp:posOffset>
                  </wp:positionH>
                  <wp:positionV relativeFrom="paragraph">
                    <wp:posOffset>87426</wp:posOffset>
                  </wp:positionV>
                  <wp:extent cx="3582670" cy="2686685"/>
                  <wp:effectExtent l="0" t="0" r="0" b="0"/>
                  <wp:wrapSquare wrapText="bothSides" distT="0" distB="0" distL="114300" distR="114300"/>
                  <wp:docPr id="58471553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24"/>
                          <a:srcRect/>
                          <a:stretch>
                            <a:fillRect/>
                          </a:stretch>
                        </pic:blipFill>
                        <pic:spPr>
                          <a:xfrm>
                            <a:off x="0" y="0"/>
                            <a:ext cx="3582670" cy="2686685"/>
                          </a:xfrm>
                          <a:prstGeom prst="rect">
                            <a:avLst/>
                          </a:prstGeom>
                          <a:ln/>
                        </pic:spPr>
                      </pic:pic>
                    </a:graphicData>
                  </a:graphic>
                </wp:anchor>
              </w:drawing>
            </w:r>
          </w:p>
        </w:tc>
      </w:tr>
      <w:tr w:rsidR="002D3E23" w:rsidRPr="00F91F78" w14:paraId="2FA35FBA" w14:textId="77777777" w:rsidTr="00FB691D">
        <w:tc>
          <w:tcPr>
            <w:tcW w:w="8828" w:type="dxa"/>
          </w:tcPr>
          <w:p w14:paraId="46CFDECE" w14:textId="77777777" w:rsidR="002D3E23" w:rsidRPr="00F91F78" w:rsidRDefault="002D3E23" w:rsidP="00FB691D">
            <w:pPr>
              <w:jc w:val="center"/>
              <w:rPr>
                <w:rFonts w:ascii="Arial" w:eastAsia="Arial" w:hAnsi="Arial" w:cs="Arial"/>
                <w:szCs w:val="20"/>
              </w:rPr>
            </w:pPr>
            <w:r w:rsidRPr="00F91F78">
              <w:rPr>
                <w:rFonts w:ascii="Arial" w:eastAsia="Arial" w:hAnsi="Arial" w:cs="Arial"/>
                <w:szCs w:val="20"/>
              </w:rPr>
              <w:t>PRIMER PISO – EDIFICIO ECU 911</w:t>
            </w:r>
          </w:p>
        </w:tc>
      </w:tr>
      <w:tr w:rsidR="002D3E23" w:rsidRPr="00F91F78" w14:paraId="65EC662C" w14:textId="77777777" w:rsidTr="00FB691D">
        <w:trPr>
          <w:trHeight w:val="5904"/>
        </w:trPr>
        <w:tc>
          <w:tcPr>
            <w:tcW w:w="8828" w:type="dxa"/>
          </w:tcPr>
          <w:p w14:paraId="299C22B6" w14:textId="77777777" w:rsidR="002D3E23" w:rsidRPr="00F91F78" w:rsidRDefault="002D3E23" w:rsidP="00FB691D">
            <w:pPr>
              <w:jc w:val="center"/>
              <w:rPr>
                <w:rFonts w:ascii="Arial" w:eastAsia="Arial" w:hAnsi="Arial" w:cs="Arial"/>
                <w:szCs w:val="20"/>
              </w:rPr>
            </w:pPr>
            <w:r w:rsidRPr="00F91F78">
              <w:rPr>
                <w:rFonts w:ascii="Arial" w:hAnsi="Arial" w:cs="Arial"/>
                <w:noProof/>
                <w:szCs w:val="20"/>
              </w:rPr>
              <w:lastRenderedPageBreak/>
              <w:drawing>
                <wp:anchor distT="0" distB="0" distL="114300" distR="114300" simplePos="0" relativeHeight="251660288" behindDoc="0" locked="0" layoutInCell="1" hidden="0" allowOverlap="1" wp14:anchorId="55ECCD5B" wp14:editId="788EF70E">
                  <wp:simplePos x="0" y="0"/>
                  <wp:positionH relativeFrom="column">
                    <wp:posOffset>1495425</wp:posOffset>
                  </wp:positionH>
                  <wp:positionV relativeFrom="paragraph">
                    <wp:posOffset>241934</wp:posOffset>
                  </wp:positionV>
                  <wp:extent cx="2463800" cy="3286125"/>
                  <wp:effectExtent l="0" t="0" r="0" b="0"/>
                  <wp:wrapSquare wrapText="bothSides" distT="0" distB="0" distL="114300" distR="114300"/>
                  <wp:docPr id="224044459"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225"/>
                          <a:srcRect/>
                          <a:stretch>
                            <a:fillRect/>
                          </a:stretch>
                        </pic:blipFill>
                        <pic:spPr>
                          <a:xfrm>
                            <a:off x="0" y="0"/>
                            <a:ext cx="2463800" cy="3286125"/>
                          </a:xfrm>
                          <a:prstGeom prst="rect">
                            <a:avLst/>
                          </a:prstGeom>
                          <a:ln/>
                        </pic:spPr>
                      </pic:pic>
                    </a:graphicData>
                  </a:graphic>
                </wp:anchor>
              </w:drawing>
            </w:r>
          </w:p>
        </w:tc>
      </w:tr>
      <w:tr w:rsidR="002D3E23" w:rsidRPr="00F91F78" w14:paraId="00B7FC1B" w14:textId="77777777" w:rsidTr="00FB691D">
        <w:trPr>
          <w:trHeight w:val="70"/>
        </w:trPr>
        <w:tc>
          <w:tcPr>
            <w:tcW w:w="8828" w:type="dxa"/>
          </w:tcPr>
          <w:p w14:paraId="39189FD2" w14:textId="77777777" w:rsidR="002D3E23" w:rsidRPr="00F91F78" w:rsidRDefault="002D3E23" w:rsidP="00FB691D">
            <w:pPr>
              <w:jc w:val="center"/>
              <w:rPr>
                <w:rFonts w:ascii="Arial" w:eastAsia="Arial" w:hAnsi="Arial" w:cs="Arial"/>
                <w:b/>
                <w:szCs w:val="20"/>
              </w:rPr>
            </w:pPr>
            <w:r w:rsidRPr="00F91F78">
              <w:rPr>
                <w:rFonts w:ascii="Arial" w:eastAsia="Arial" w:hAnsi="Arial" w:cs="Arial"/>
                <w:b/>
                <w:szCs w:val="20"/>
              </w:rPr>
              <w:t>PLANTA BAJA – EDIFICIO ECU 911</w:t>
            </w:r>
          </w:p>
        </w:tc>
      </w:tr>
      <w:tr w:rsidR="002D3E23" w:rsidRPr="00F91F78" w14:paraId="56B7594D" w14:textId="77777777" w:rsidTr="00FB691D">
        <w:trPr>
          <w:trHeight w:val="4848"/>
        </w:trPr>
        <w:tc>
          <w:tcPr>
            <w:tcW w:w="8828" w:type="dxa"/>
          </w:tcPr>
          <w:p w14:paraId="2D4F4FDB" w14:textId="77777777" w:rsidR="002D3E23" w:rsidRPr="00F91F78" w:rsidRDefault="002D3E23" w:rsidP="00FB691D">
            <w:pPr>
              <w:jc w:val="center"/>
              <w:rPr>
                <w:rFonts w:ascii="Arial" w:eastAsia="Arial" w:hAnsi="Arial" w:cs="Arial"/>
                <w:b/>
                <w:szCs w:val="20"/>
              </w:rPr>
            </w:pPr>
            <w:r w:rsidRPr="00F91F78">
              <w:rPr>
                <w:rFonts w:ascii="Arial" w:hAnsi="Arial" w:cs="Arial"/>
                <w:noProof/>
              </w:rPr>
              <w:drawing>
                <wp:inline distT="0" distB="0" distL="0" distR="0" wp14:anchorId="1FA8D843" wp14:editId="2B7D45B4">
                  <wp:extent cx="5468620" cy="307530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bwMode="auto">
                          <a:xfrm>
                            <a:off x="0" y="0"/>
                            <a:ext cx="5468620" cy="3075305"/>
                          </a:xfrm>
                          <a:prstGeom prst="rect">
                            <a:avLst/>
                          </a:prstGeom>
                          <a:noFill/>
                          <a:ln>
                            <a:noFill/>
                          </a:ln>
                        </pic:spPr>
                      </pic:pic>
                    </a:graphicData>
                  </a:graphic>
                </wp:inline>
              </w:drawing>
            </w:r>
          </w:p>
        </w:tc>
      </w:tr>
      <w:tr w:rsidR="002D3E23" w:rsidRPr="00F91F78" w14:paraId="6F9E1481" w14:textId="77777777" w:rsidTr="00FB691D">
        <w:trPr>
          <w:trHeight w:val="4848"/>
        </w:trPr>
        <w:tc>
          <w:tcPr>
            <w:tcW w:w="8828" w:type="dxa"/>
          </w:tcPr>
          <w:p w14:paraId="52E9D505" w14:textId="77777777" w:rsidR="002D3E23" w:rsidRPr="00F91F78" w:rsidRDefault="002D3E23" w:rsidP="00FB691D">
            <w:pPr>
              <w:jc w:val="center"/>
              <w:rPr>
                <w:rFonts w:ascii="Arial" w:hAnsi="Arial" w:cs="Arial"/>
                <w:noProof/>
              </w:rPr>
            </w:pPr>
            <w:r w:rsidRPr="00F91F78">
              <w:rPr>
                <w:rFonts w:ascii="Arial" w:hAnsi="Arial" w:cs="Arial"/>
                <w:noProof/>
              </w:rPr>
              <w:lastRenderedPageBreak/>
              <w:drawing>
                <wp:inline distT="0" distB="0" distL="0" distR="0" wp14:anchorId="7FE7C92D" wp14:editId="7A1DCBCA">
                  <wp:extent cx="5468620" cy="307530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7" cstate="print">
                            <a:extLst>
                              <a:ext uri="{28A0092B-C50C-407E-A947-70E740481C1C}">
                                <a14:useLocalDpi xmlns:a14="http://schemas.microsoft.com/office/drawing/2010/main" val="0"/>
                              </a:ext>
                            </a:extLst>
                          </a:blip>
                          <a:srcRect/>
                          <a:stretch>
                            <a:fillRect/>
                          </a:stretch>
                        </pic:blipFill>
                        <pic:spPr bwMode="auto">
                          <a:xfrm>
                            <a:off x="0" y="0"/>
                            <a:ext cx="5468620" cy="3075305"/>
                          </a:xfrm>
                          <a:prstGeom prst="rect">
                            <a:avLst/>
                          </a:prstGeom>
                          <a:noFill/>
                          <a:ln>
                            <a:noFill/>
                          </a:ln>
                        </pic:spPr>
                      </pic:pic>
                    </a:graphicData>
                  </a:graphic>
                </wp:inline>
              </w:drawing>
            </w:r>
          </w:p>
        </w:tc>
      </w:tr>
      <w:tr w:rsidR="002D3E23" w:rsidRPr="00F91F78" w14:paraId="03291723" w14:textId="77777777" w:rsidTr="00FB691D">
        <w:trPr>
          <w:trHeight w:val="70"/>
        </w:trPr>
        <w:tc>
          <w:tcPr>
            <w:tcW w:w="8828" w:type="dxa"/>
          </w:tcPr>
          <w:p w14:paraId="1E858417" w14:textId="77777777" w:rsidR="002D3E23" w:rsidRPr="00F91F78" w:rsidRDefault="002D3E23" w:rsidP="00FB691D">
            <w:pPr>
              <w:jc w:val="center"/>
              <w:rPr>
                <w:rFonts w:ascii="Arial" w:eastAsia="Arial" w:hAnsi="Arial" w:cs="Arial"/>
                <w:b/>
                <w:szCs w:val="20"/>
              </w:rPr>
            </w:pPr>
            <w:r w:rsidRPr="00F91F78">
              <w:rPr>
                <w:rFonts w:ascii="Arial" w:eastAsia="Arial" w:hAnsi="Arial" w:cs="Arial"/>
                <w:b/>
                <w:szCs w:val="20"/>
              </w:rPr>
              <w:t>SUBSUELO – EDIFICIO ECU 911</w:t>
            </w:r>
          </w:p>
        </w:tc>
      </w:tr>
      <w:tr w:rsidR="002D3E23" w:rsidRPr="00F91F78" w14:paraId="1630320E" w14:textId="77777777" w:rsidTr="00FB691D">
        <w:trPr>
          <w:trHeight w:val="5495"/>
        </w:trPr>
        <w:tc>
          <w:tcPr>
            <w:tcW w:w="8828" w:type="dxa"/>
          </w:tcPr>
          <w:p w14:paraId="5A6956B5" w14:textId="77777777" w:rsidR="002D3E23" w:rsidRPr="00F91F78" w:rsidRDefault="002D3E23" w:rsidP="00FB691D">
            <w:pPr>
              <w:jc w:val="center"/>
              <w:rPr>
                <w:rFonts w:ascii="Arial" w:eastAsia="Arial" w:hAnsi="Arial" w:cs="Arial"/>
                <w:b/>
                <w:szCs w:val="20"/>
              </w:rPr>
            </w:pPr>
            <w:r w:rsidRPr="00F91F78">
              <w:rPr>
                <w:rFonts w:ascii="Arial" w:hAnsi="Arial" w:cs="Arial"/>
                <w:noProof/>
                <w:szCs w:val="20"/>
              </w:rPr>
              <w:drawing>
                <wp:anchor distT="0" distB="0" distL="114300" distR="114300" simplePos="0" relativeHeight="251661312" behindDoc="0" locked="0" layoutInCell="1" hidden="0" allowOverlap="1" wp14:anchorId="641FFBBE" wp14:editId="3A098F80">
                  <wp:simplePos x="0" y="0"/>
                  <wp:positionH relativeFrom="column">
                    <wp:posOffset>141824</wp:posOffset>
                  </wp:positionH>
                  <wp:positionV relativeFrom="paragraph">
                    <wp:posOffset>284671</wp:posOffset>
                  </wp:positionV>
                  <wp:extent cx="4981574" cy="2802100"/>
                  <wp:effectExtent l="0" t="0" r="0" b="0"/>
                  <wp:wrapSquare wrapText="bothSides" distT="0" distB="0" distL="114300" distR="114300"/>
                  <wp:docPr id="1698270630"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228"/>
                          <a:srcRect/>
                          <a:stretch>
                            <a:fillRect/>
                          </a:stretch>
                        </pic:blipFill>
                        <pic:spPr>
                          <a:xfrm>
                            <a:off x="0" y="0"/>
                            <a:ext cx="4981574" cy="2802100"/>
                          </a:xfrm>
                          <a:prstGeom prst="rect">
                            <a:avLst/>
                          </a:prstGeom>
                          <a:ln/>
                        </pic:spPr>
                      </pic:pic>
                    </a:graphicData>
                  </a:graphic>
                </wp:anchor>
              </w:drawing>
            </w:r>
          </w:p>
        </w:tc>
      </w:tr>
      <w:tr w:rsidR="002D3E23" w:rsidRPr="00F91F78" w14:paraId="703B479A" w14:textId="77777777" w:rsidTr="00FB691D">
        <w:trPr>
          <w:trHeight w:val="70"/>
        </w:trPr>
        <w:tc>
          <w:tcPr>
            <w:tcW w:w="8828" w:type="dxa"/>
          </w:tcPr>
          <w:p w14:paraId="51FCF477" w14:textId="77777777" w:rsidR="002D3E23" w:rsidRPr="00F91F78" w:rsidRDefault="002D3E23" w:rsidP="00FB691D">
            <w:pPr>
              <w:jc w:val="center"/>
              <w:rPr>
                <w:rFonts w:ascii="Arial" w:eastAsia="Arial" w:hAnsi="Arial" w:cs="Arial"/>
                <w:szCs w:val="20"/>
              </w:rPr>
            </w:pPr>
            <w:r w:rsidRPr="00F91F78">
              <w:rPr>
                <w:rFonts w:ascii="Arial" w:eastAsia="Arial" w:hAnsi="Arial" w:cs="Arial"/>
                <w:szCs w:val="20"/>
              </w:rPr>
              <w:t>SUBSUELO – EDIFICIO ECU 911</w:t>
            </w:r>
          </w:p>
        </w:tc>
      </w:tr>
      <w:tr w:rsidR="002D3E23" w:rsidRPr="00F91F78" w14:paraId="2D15C6D0" w14:textId="77777777" w:rsidTr="00FB691D">
        <w:trPr>
          <w:trHeight w:val="4887"/>
        </w:trPr>
        <w:tc>
          <w:tcPr>
            <w:tcW w:w="8828" w:type="dxa"/>
          </w:tcPr>
          <w:p w14:paraId="2D36DF00" w14:textId="77777777" w:rsidR="002D3E23" w:rsidRPr="00F91F78" w:rsidRDefault="002D3E23" w:rsidP="00FB691D">
            <w:pPr>
              <w:jc w:val="center"/>
              <w:rPr>
                <w:rFonts w:ascii="Arial" w:eastAsia="Arial" w:hAnsi="Arial" w:cs="Arial"/>
                <w:szCs w:val="20"/>
              </w:rPr>
            </w:pPr>
            <w:r w:rsidRPr="00F91F78">
              <w:rPr>
                <w:rFonts w:ascii="Arial" w:hAnsi="Arial" w:cs="Arial"/>
                <w:noProof/>
                <w:szCs w:val="20"/>
              </w:rPr>
              <w:lastRenderedPageBreak/>
              <w:drawing>
                <wp:anchor distT="0" distB="0" distL="114300" distR="114300" simplePos="0" relativeHeight="251662336" behindDoc="0" locked="0" layoutInCell="1" hidden="0" allowOverlap="1" wp14:anchorId="1BD2F56C" wp14:editId="071DF47F">
                  <wp:simplePos x="0" y="0"/>
                  <wp:positionH relativeFrom="column">
                    <wp:posOffset>201848</wp:posOffset>
                  </wp:positionH>
                  <wp:positionV relativeFrom="paragraph">
                    <wp:posOffset>118496</wp:posOffset>
                  </wp:positionV>
                  <wp:extent cx="4848224" cy="2727090"/>
                  <wp:effectExtent l="0" t="0" r="0" b="0"/>
                  <wp:wrapSquare wrapText="bothSides" distT="0" distB="0" distL="114300" distR="114300"/>
                  <wp:docPr id="40485940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29"/>
                          <a:srcRect/>
                          <a:stretch>
                            <a:fillRect/>
                          </a:stretch>
                        </pic:blipFill>
                        <pic:spPr>
                          <a:xfrm>
                            <a:off x="0" y="0"/>
                            <a:ext cx="4848224" cy="2727090"/>
                          </a:xfrm>
                          <a:prstGeom prst="rect">
                            <a:avLst/>
                          </a:prstGeom>
                          <a:ln/>
                        </pic:spPr>
                      </pic:pic>
                    </a:graphicData>
                  </a:graphic>
                </wp:anchor>
              </w:drawing>
            </w:r>
          </w:p>
        </w:tc>
      </w:tr>
    </w:tbl>
    <w:p w14:paraId="3778DBCD" w14:textId="77777777" w:rsidR="002D3E23" w:rsidRPr="00F91F78" w:rsidRDefault="002D3E23" w:rsidP="002D3E23">
      <w:pPr>
        <w:pStyle w:val="Prrafodelista"/>
        <w:rPr>
          <w:rFonts w:ascii="Arial" w:eastAsia="Arial" w:hAnsi="Arial" w:cs="Arial"/>
          <w:b/>
          <w:color w:val="000000"/>
          <w:sz w:val="20"/>
          <w:szCs w:val="20"/>
        </w:rPr>
      </w:pPr>
    </w:p>
    <w:p w14:paraId="329510D4" w14:textId="77777777" w:rsidR="002D3E23" w:rsidRPr="00F91F78" w:rsidRDefault="002D3E23" w:rsidP="002D3E23">
      <w:pPr>
        <w:spacing w:after="0"/>
        <w:rPr>
          <w:rFonts w:ascii="Arial" w:hAnsi="Arial" w:cs="Arial"/>
          <w:i/>
          <w:color w:val="FF0000"/>
          <w:szCs w:val="20"/>
        </w:rPr>
      </w:pPr>
      <w:r w:rsidRPr="00F91F78">
        <w:rPr>
          <w:rFonts w:ascii="Arial" w:eastAsia="Arial" w:hAnsi="Arial" w:cs="Arial"/>
          <w:szCs w:val="20"/>
        </w:rPr>
        <w:t xml:space="preserve">Las máquinas dispensadoras automáticas de alimentos (snack, bebidas frías con clasificador de productos y bebidas calientes), darán servicio en el edificio de Plata Central y Coordinación Zonal 2-9, ubicado en la ciudad de Quito, calle </w:t>
      </w:r>
      <w:r w:rsidRPr="00E65C83">
        <w:rPr>
          <w:rFonts w:ascii="Arial" w:eastAsia="Arial" w:hAnsi="Arial" w:cs="Arial"/>
          <w:szCs w:val="20"/>
        </w:rPr>
        <w:t xml:space="preserve">Julio Endara S/N, Sector parque </w:t>
      </w:r>
      <w:proofErr w:type="spellStart"/>
      <w:r w:rsidRPr="00E65C83">
        <w:rPr>
          <w:rFonts w:ascii="Arial" w:eastAsia="Arial" w:hAnsi="Arial" w:cs="Arial"/>
          <w:szCs w:val="20"/>
        </w:rPr>
        <w:t>Itchimbía</w:t>
      </w:r>
      <w:proofErr w:type="spellEnd"/>
      <w:r w:rsidRPr="00E65C83">
        <w:rPr>
          <w:rFonts w:ascii="Arial" w:eastAsia="Arial" w:hAnsi="Arial" w:cs="Arial"/>
          <w:szCs w:val="20"/>
        </w:rPr>
        <w:t>.</w:t>
      </w:r>
    </w:p>
    <w:p w14:paraId="1BB36830" w14:textId="77777777" w:rsidR="002D3E23" w:rsidRDefault="002D3E23" w:rsidP="002D3E23">
      <w:pPr>
        <w:spacing w:after="0"/>
        <w:rPr>
          <w:rFonts w:ascii="Arial" w:hAnsi="Arial" w:cs="Arial"/>
          <w:szCs w:val="20"/>
          <w:lang w:val="es-EC"/>
        </w:rPr>
      </w:pPr>
    </w:p>
    <w:p w14:paraId="4CB0C4BD" w14:textId="77777777" w:rsidR="002D3E23" w:rsidRPr="00F91F78" w:rsidRDefault="002D3E23" w:rsidP="002D3E23">
      <w:pPr>
        <w:spacing w:after="0"/>
        <w:rPr>
          <w:rFonts w:ascii="Arial" w:hAnsi="Arial" w:cs="Arial"/>
          <w:szCs w:val="20"/>
          <w:lang w:val="es-EC"/>
        </w:rPr>
      </w:pPr>
    </w:p>
    <w:p w14:paraId="3478758E" w14:textId="77777777" w:rsidR="002D3E23" w:rsidRPr="00F91F78" w:rsidRDefault="002D3E23" w:rsidP="002D3E23">
      <w:pPr>
        <w:pStyle w:val="Prrafodelista"/>
        <w:tabs>
          <w:tab w:val="left" w:pos="-720"/>
        </w:tabs>
        <w:spacing w:after="0"/>
        <w:ind w:left="360" w:right="-119"/>
        <w:contextualSpacing w:val="0"/>
        <w:jc w:val="both"/>
        <w:rPr>
          <w:rFonts w:ascii="Arial" w:hAnsi="Arial" w:cs="Arial"/>
          <w:b/>
          <w:vanish/>
          <w:sz w:val="20"/>
          <w:szCs w:val="20"/>
        </w:rPr>
      </w:pPr>
    </w:p>
    <w:p w14:paraId="0C429BD6" w14:textId="77777777" w:rsidR="002D3E23" w:rsidRPr="00F91F78" w:rsidRDefault="002D3E23" w:rsidP="002D3E23">
      <w:pPr>
        <w:pStyle w:val="Prrafodelista"/>
        <w:numPr>
          <w:ilvl w:val="0"/>
          <w:numId w:val="21"/>
        </w:numPr>
        <w:spacing w:after="0"/>
        <w:jc w:val="both"/>
        <w:rPr>
          <w:rFonts w:ascii="Arial" w:hAnsi="Arial" w:cs="Arial"/>
          <w:b/>
          <w:sz w:val="20"/>
          <w:szCs w:val="20"/>
        </w:rPr>
      </w:pPr>
      <w:r w:rsidRPr="00F91F78">
        <w:rPr>
          <w:rFonts w:ascii="Arial" w:hAnsi="Arial" w:cs="Arial"/>
          <w:b/>
          <w:sz w:val="20"/>
          <w:szCs w:val="20"/>
        </w:rPr>
        <w:t>PRODUCTO Y SERVICIO ESPERADO</w:t>
      </w:r>
    </w:p>
    <w:p w14:paraId="72610CA6" w14:textId="77777777" w:rsidR="002D3E23" w:rsidRPr="00F91F78" w:rsidRDefault="002D3E23" w:rsidP="002D3E23">
      <w:pPr>
        <w:spacing w:after="0"/>
        <w:rPr>
          <w:rFonts w:ascii="Arial" w:hAnsi="Arial" w:cs="Arial"/>
          <w:b/>
          <w:szCs w:val="20"/>
        </w:rPr>
      </w:pPr>
    </w:p>
    <w:p w14:paraId="102F2715" w14:textId="77777777" w:rsidR="002D3E23" w:rsidRPr="00F91F78" w:rsidRDefault="002D3E23" w:rsidP="002D3E23">
      <w:pPr>
        <w:rPr>
          <w:rFonts w:ascii="Arial" w:eastAsia="Arial" w:hAnsi="Arial" w:cs="Arial"/>
          <w:b/>
          <w:szCs w:val="20"/>
        </w:rPr>
      </w:pPr>
      <w:r w:rsidRPr="00F91F78">
        <w:rPr>
          <w:rFonts w:ascii="Arial" w:eastAsia="Arial" w:hAnsi="Arial" w:cs="Arial"/>
          <w:b/>
          <w:szCs w:val="20"/>
        </w:rPr>
        <w:t>A.- Condiciones del Inmueble</w:t>
      </w:r>
    </w:p>
    <w:p w14:paraId="7BFAFDF5" w14:textId="77777777" w:rsidR="002D3E23" w:rsidRPr="00F91F78" w:rsidRDefault="002D3E23" w:rsidP="002D3E23">
      <w:pPr>
        <w:rPr>
          <w:rFonts w:ascii="Arial" w:eastAsia="Arial" w:hAnsi="Arial" w:cs="Arial"/>
          <w:szCs w:val="20"/>
        </w:rPr>
      </w:pPr>
      <w:r w:rsidRPr="00F91F78">
        <w:rPr>
          <w:rFonts w:ascii="Arial" w:eastAsia="Arial" w:hAnsi="Arial" w:cs="Arial"/>
          <w:szCs w:val="20"/>
        </w:rPr>
        <w:t>Los 5 espacios disponibles para el arrendamiento en el SIS ECU 911 estarán ubicados en la planta baja y primer piso de las instalaciones, distribuidos de la siguiente manera:</w:t>
      </w:r>
    </w:p>
    <w:tbl>
      <w:tblPr>
        <w:tblW w:w="77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1"/>
        <w:gridCol w:w="2770"/>
        <w:gridCol w:w="1984"/>
        <w:gridCol w:w="2127"/>
      </w:tblGrid>
      <w:tr w:rsidR="002D3E23" w:rsidRPr="00F91F78" w14:paraId="7410B216" w14:textId="77777777" w:rsidTr="00FB691D">
        <w:trPr>
          <w:trHeight w:val="502"/>
          <w:jc w:val="center"/>
        </w:trPr>
        <w:tc>
          <w:tcPr>
            <w:tcW w:w="911" w:type="dxa"/>
            <w:shd w:val="clear" w:color="auto" w:fill="auto"/>
            <w:vAlign w:val="center"/>
          </w:tcPr>
          <w:p w14:paraId="66ED9C15" w14:textId="77777777" w:rsidR="002D3E23" w:rsidRPr="00F91F78" w:rsidRDefault="002D3E23" w:rsidP="00FB691D">
            <w:pPr>
              <w:spacing w:after="0" w:line="240" w:lineRule="auto"/>
              <w:jc w:val="center"/>
              <w:rPr>
                <w:rFonts w:ascii="Arial" w:eastAsia="Arial" w:hAnsi="Arial" w:cs="Arial"/>
                <w:b/>
                <w:szCs w:val="20"/>
              </w:rPr>
            </w:pPr>
            <w:r w:rsidRPr="00F91F78">
              <w:rPr>
                <w:rFonts w:ascii="Arial" w:eastAsia="Arial" w:hAnsi="Arial" w:cs="Arial"/>
                <w:b/>
                <w:szCs w:val="20"/>
              </w:rPr>
              <w:t>ITEM</w:t>
            </w:r>
          </w:p>
        </w:tc>
        <w:tc>
          <w:tcPr>
            <w:tcW w:w="2770" w:type="dxa"/>
            <w:shd w:val="clear" w:color="auto" w:fill="auto"/>
            <w:vAlign w:val="center"/>
          </w:tcPr>
          <w:p w14:paraId="4489CA0A" w14:textId="77777777" w:rsidR="002D3E23" w:rsidRPr="00F91F78" w:rsidRDefault="002D3E23" w:rsidP="00FB691D">
            <w:pPr>
              <w:spacing w:after="0" w:line="240" w:lineRule="auto"/>
              <w:jc w:val="center"/>
              <w:rPr>
                <w:rFonts w:ascii="Arial" w:eastAsia="Arial" w:hAnsi="Arial" w:cs="Arial"/>
                <w:b/>
                <w:szCs w:val="20"/>
              </w:rPr>
            </w:pPr>
            <w:r w:rsidRPr="00F91F78">
              <w:rPr>
                <w:rFonts w:ascii="Arial" w:eastAsia="Arial" w:hAnsi="Arial" w:cs="Arial"/>
                <w:b/>
                <w:szCs w:val="20"/>
              </w:rPr>
              <w:t>ESPACIO</w:t>
            </w:r>
          </w:p>
        </w:tc>
        <w:tc>
          <w:tcPr>
            <w:tcW w:w="1984" w:type="dxa"/>
            <w:vAlign w:val="center"/>
          </w:tcPr>
          <w:p w14:paraId="7518B77F" w14:textId="77777777" w:rsidR="002D3E23" w:rsidRPr="00F91F78" w:rsidRDefault="002D3E23" w:rsidP="00FB691D">
            <w:pPr>
              <w:spacing w:after="0" w:line="240" w:lineRule="auto"/>
              <w:jc w:val="center"/>
              <w:rPr>
                <w:rFonts w:ascii="Arial" w:eastAsia="Arial" w:hAnsi="Arial" w:cs="Arial"/>
                <w:b/>
                <w:szCs w:val="20"/>
              </w:rPr>
            </w:pPr>
            <w:r w:rsidRPr="00F91F78">
              <w:rPr>
                <w:rFonts w:ascii="Arial" w:eastAsia="Arial" w:hAnsi="Arial" w:cs="Arial"/>
                <w:b/>
                <w:szCs w:val="20"/>
              </w:rPr>
              <w:t>CANTIDAD</w:t>
            </w:r>
          </w:p>
        </w:tc>
        <w:tc>
          <w:tcPr>
            <w:tcW w:w="2127" w:type="dxa"/>
            <w:shd w:val="clear" w:color="auto" w:fill="auto"/>
            <w:vAlign w:val="center"/>
          </w:tcPr>
          <w:p w14:paraId="5044897C" w14:textId="77777777" w:rsidR="002D3E23" w:rsidRPr="00F91F78" w:rsidRDefault="002D3E23" w:rsidP="00FB691D">
            <w:pPr>
              <w:spacing w:after="0" w:line="240" w:lineRule="auto"/>
              <w:jc w:val="center"/>
              <w:rPr>
                <w:rFonts w:ascii="Arial" w:eastAsia="Arial" w:hAnsi="Arial" w:cs="Arial"/>
                <w:b/>
                <w:szCs w:val="20"/>
              </w:rPr>
            </w:pPr>
            <w:r w:rsidRPr="00F91F78">
              <w:rPr>
                <w:rFonts w:ascii="Arial" w:eastAsia="Arial" w:hAnsi="Arial" w:cs="Arial"/>
                <w:b/>
                <w:szCs w:val="20"/>
              </w:rPr>
              <w:t xml:space="preserve">METROS </w:t>
            </w:r>
          </w:p>
          <w:p w14:paraId="705B27BF" w14:textId="77777777" w:rsidR="002D3E23" w:rsidRPr="00F91F78" w:rsidRDefault="002D3E23" w:rsidP="00FB691D">
            <w:pPr>
              <w:spacing w:after="0" w:line="240" w:lineRule="auto"/>
              <w:jc w:val="center"/>
              <w:rPr>
                <w:rFonts w:ascii="Arial" w:eastAsia="Arial" w:hAnsi="Arial" w:cs="Arial"/>
                <w:b/>
                <w:szCs w:val="20"/>
              </w:rPr>
            </w:pPr>
            <w:r w:rsidRPr="00F91F78">
              <w:rPr>
                <w:rFonts w:ascii="Arial" w:eastAsia="Arial" w:hAnsi="Arial" w:cs="Arial"/>
                <w:b/>
                <w:szCs w:val="20"/>
              </w:rPr>
              <w:t>APROXIMADOS</w:t>
            </w:r>
          </w:p>
        </w:tc>
      </w:tr>
      <w:tr w:rsidR="002D3E23" w:rsidRPr="00F91F78" w14:paraId="37FD4098" w14:textId="77777777" w:rsidTr="00FB691D">
        <w:trPr>
          <w:trHeight w:val="251"/>
          <w:jc w:val="center"/>
        </w:trPr>
        <w:tc>
          <w:tcPr>
            <w:tcW w:w="911" w:type="dxa"/>
            <w:shd w:val="clear" w:color="auto" w:fill="auto"/>
            <w:vAlign w:val="bottom"/>
          </w:tcPr>
          <w:p w14:paraId="3F8CDED1" w14:textId="77777777" w:rsidR="002D3E23" w:rsidRPr="00F91F78" w:rsidRDefault="002D3E23" w:rsidP="00FB691D">
            <w:pPr>
              <w:spacing w:after="0" w:line="240" w:lineRule="auto"/>
              <w:jc w:val="center"/>
              <w:rPr>
                <w:rFonts w:ascii="Arial" w:eastAsia="Arial" w:hAnsi="Arial" w:cs="Arial"/>
                <w:szCs w:val="20"/>
              </w:rPr>
            </w:pPr>
            <w:r w:rsidRPr="00F91F78">
              <w:rPr>
                <w:rFonts w:ascii="Arial" w:eastAsia="Arial" w:hAnsi="Arial" w:cs="Arial"/>
                <w:szCs w:val="20"/>
              </w:rPr>
              <w:t>1</w:t>
            </w:r>
          </w:p>
        </w:tc>
        <w:tc>
          <w:tcPr>
            <w:tcW w:w="2770" w:type="dxa"/>
            <w:shd w:val="clear" w:color="auto" w:fill="auto"/>
            <w:vAlign w:val="bottom"/>
          </w:tcPr>
          <w:p w14:paraId="1A4CD643" w14:textId="77777777" w:rsidR="002D3E23" w:rsidRPr="00F91F78" w:rsidRDefault="002D3E23" w:rsidP="00FB691D">
            <w:pPr>
              <w:spacing w:after="0" w:line="240" w:lineRule="auto"/>
              <w:rPr>
                <w:rFonts w:ascii="Arial" w:eastAsia="Arial" w:hAnsi="Arial" w:cs="Arial"/>
                <w:szCs w:val="20"/>
              </w:rPr>
            </w:pPr>
            <w:r w:rsidRPr="00F91F78">
              <w:rPr>
                <w:rFonts w:ascii="Arial" w:eastAsia="Arial" w:hAnsi="Arial" w:cs="Arial"/>
                <w:szCs w:val="20"/>
              </w:rPr>
              <w:t>REFRIGERIOS - SNACK</w:t>
            </w:r>
          </w:p>
        </w:tc>
        <w:tc>
          <w:tcPr>
            <w:tcW w:w="1984" w:type="dxa"/>
          </w:tcPr>
          <w:p w14:paraId="10C4961E" w14:textId="77777777" w:rsidR="002D3E23" w:rsidRPr="00F91F78" w:rsidRDefault="002D3E23" w:rsidP="00FB691D">
            <w:pPr>
              <w:spacing w:after="0" w:line="240" w:lineRule="auto"/>
              <w:jc w:val="center"/>
              <w:rPr>
                <w:rFonts w:ascii="Arial" w:eastAsia="Arial" w:hAnsi="Arial" w:cs="Arial"/>
                <w:szCs w:val="20"/>
              </w:rPr>
            </w:pPr>
            <w:r w:rsidRPr="00F91F78">
              <w:rPr>
                <w:rFonts w:ascii="Arial" w:eastAsia="Arial" w:hAnsi="Arial" w:cs="Arial"/>
                <w:szCs w:val="20"/>
              </w:rPr>
              <w:t>2</w:t>
            </w:r>
          </w:p>
        </w:tc>
        <w:tc>
          <w:tcPr>
            <w:tcW w:w="2127" w:type="dxa"/>
            <w:shd w:val="clear" w:color="auto" w:fill="auto"/>
            <w:vAlign w:val="bottom"/>
          </w:tcPr>
          <w:p w14:paraId="60BFC534" w14:textId="77777777" w:rsidR="002D3E23" w:rsidRPr="00F91F78" w:rsidRDefault="002D3E23" w:rsidP="00FB691D">
            <w:pPr>
              <w:spacing w:after="0" w:line="240" w:lineRule="auto"/>
              <w:jc w:val="right"/>
              <w:rPr>
                <w:rFonts w:ascii="Arial" w:eastAsia="Arial" w:hAnsi="Arial" w:cs="Arial"/>
                <w:szCs w:val="20"/>
              </w:rPr>
            </w:pPr>
            <w:r w:rsidRPr="00F91F78">
              <w:rPr>
                <w:rFonts w:ascii="Arial" w:eastAsia="Arial" w:hAnsi="Arial" w:cs="Arial"/>
                <w:szCs w:val="20"/>
              </w:rPr>
              <w:t>3,60 m2 por máquina</w:t>
            </w:r>
          </w:p>
        </w:tc>
      </w:tr>
      <w:tr w:rsidR="002D3E23" w:rsidRPr="00F91F78" w14:paraId="2844CC6F" w14:textId="77777777" w:rsidTr="00FB691D">
        <w:trPr>
          <w:trHeight w:val="251"/>
          <w:jc w:val="center"/>
        </w:trPr>
        <w:tc>
          <w:tcPr>
            <w:tcW w:w="911" w:type="dxa"/>
            <w:shd w:val="clear" w:color="auto" w:fill="auto"/>
            <w:vAlign w:val="bottom"/>
          </w:tcPr>
          <w:p w14:paraId="09A3E5DB" w14:textId="77777777" w:rsidR="002D3E23" w:rsidRPr="00F91F78" w:rsidRDefault="002D3E23" w:rsidP="00FB691D">
            <w:pPr>
              <w:spacing w:after="0" w:line="240" w:lineRule="auto"/>
              <w:jc w:val="center"/>
              <w:rPr>
                <w:rFonts w:ascii="Arial" w:eastAsia="Arial" w:hAnsi="Arial" w:cs="Arial"/>
                <w:szCs w:val="20"/>
              </w:rPr>
            </w:pPr>
            <w:r w:rsidRPr="00F91F78">
              <w:rPr>
                <w:rFonts w:ascii="Arial" w:eastAsia="Arial" w:hAnsi="Arial" w:cs="Arial"/>
                <w:szCs w:val="20"/>
              </w:rPr>
              <w:t>2</w:t>
            </w:r>
          </w:p>
        </w:tc>
        <w:tc>
          <w:tcPr>
            <w:tcW w:w="2770" w:type="dxa"/>
            <w:shd w:val="clear" w:color="auto" w:fill="auto"/>
            <w:vAlign w:val="bottom"/>
          </w:tcPr>
          <w:p w14:paraId="6FB5C5D7" w14:textId="77777777" w:rsidR="002D3E23" w:rsidRPr="00F91F78" w:rsidRDefault="002D3E23" w:rsidP="00FB691D">
            <w:pPr>
              <w:spacing w:after="0" w:line="240" w:lineRule="auto"/>
              <w:rPr>
                <w:rFonts w:ascii="Arial" w:eastAsia="Arial" w:hAnsi="Arial" w:cs="Arial"/>
                <w:szCs w:val="20"/>
              </w:rPr>
            </w:pPr>
            <w:r w:rsidRPr="00F91F78">
              <w:rPr>
                <w:rFonts w:ascii="Arial" w:eastAsia="Arial" w:hAnsi="Arial" w:cs="Arial"/>
                <w:szCs w:val="20"/>
              </w:rPr>
              <w:t>BEBIDAS FRÍAS</w:t>
            </w:r>
          </w:p>
        </w:tc>
        <w:tc>
          <w:tcPr>
            <w:tcW w:w="1984" w:type="dxa"/>
          </w:tcPr>
          <w:p w14:paraId="2B73CDA8" w14:textId="77777777" w:rsidR="002D3E23" w:rsidRPr="00F91F78" w:rsidRDefault="002D3E23" w:rsidP="00FB691D">
            <w:pPr>
              <w:spacing w:after="0" w:line="240" w:lineRule="auto"/>
              <w:jc w:val="center"/>
              <w:rPr>
                <w:rFonts w:ascii="Arial" w:eastAsia="Arial" w:hAnsi="Arial" w:cs="Arial"/>
                <w:szCs w:val="20"/>
              </w:rPr>
            </w:pPr>
            <w:r w:rsidRPr="00F91F78">
              <w:rPr>
                <w:rFonts w:ascii="Arial" w:eastAsia="Arial" w:hAnsi="Arial" w:cs="Arial"/>
                <w:szCs w:val="20"/>
              </w:rPr>
              <w:t>1</w:t>
            </w:r>
          </w:p>
        </w:tc>
        <w:tc>
          <w:tcPr>
            <w:tcW w:w="2127" w:type="dxa"/>
            <w:shd w:val="clear" w:color="auto" w:fill="auto"/>
            <w:vAlign w:val="bottom"/>
          </w:tcPr>
          <w:p w14:paraId="14A565F3" w14:textId="77777777" w:rsidR="002D3E23" w:rsidRPr="00F91F78" w:rsidRDefault="002D3E23" w:rsidP="00FB691D">
            <w:pPr>
              <w:spacing w:after="0" w:line="240" w:lineRule="auto"/>
              <w:jc w:val="right"/>
              <w:rPr>
                <w:rFonts w:ascii="Arial" w:eastAsia="Arial" w:hAnsi="Arial" w:cs="Arial"/>
                <w:szCs w:val="20"/>
              </w:rPr>
            </w:pPr>
            <w:r w:rsidRPr="00F91F78">
              <w:rPr>
                <w:rFonts w:ascii="Arial" w:eastAsia="Arial" w:hAnsi="Arial" w:cs="Arial"/>
                <w:szCs w:val="20"/>
              </w:rPr>
              <w:t>3,60 m2 por máquina</w:t>
            </w:r>
          </w:p>
        </w:tc>
      </w:tr>
      <w:tr w:rsidR="002D3E23" w:rsidRPr="00F91F78" w14:paraId="4D40B34F" w14:textId="77777777" w:rsidTr="00FB691D">
        <w:trPr>
          <w:trHeight w:val="251"/>
          <w:jc w:val="center"/>
        </w:trPr>
        <w:tc>
          <w:tcPr>
            <w:tcW w:w="911" w:type="dxa"/>
            <w:shd w:val="clear" w:color="auto" w:fill="auto"/>
            <w:vAlign w:val="bottom"/>
          </w:tcPr>
          <w:p w14:paraId="726377CB" w14:textId="77777777" w:rsidR="002D3E23" w:rsidRPr="00F91F78" w:rsidRDefault="002D3E23" w:rsidP="00FB691D">
            <w:pPr>
              <w:spacing w:after="0" w:line="240" w:lineRule="auto"/>
              <w:jc w:val="center"/>
              <w:rPr>
                <w:rFonts w:ascii="Arial" w:eastAsia="Arial" w:hAnsi="Arial" w:cs="Arial"/>
                <w:szCs w:val="20"/>
              </w:rPr>
            </w:pPr>
            <w:r w:rsidRPr="00F91F78">
              <w:rPr>
                <w:rFonts w:ascii="Arial" w:eastAsia="Arial" w:hAnsi="Arial" w:cs="Arial"/>
                <w:szCs w:val="20"/>
              </w:rPr>
              <w:t>3</w:t>
            </w:r>
          </w:p>
        </w:tc>
        <w:tc>
          <w:tcPr>
            <w:tcW w:w="2770" w:type="dxa"/>
            <w:shd w:val="clear" w:color="auto" w:fill="auto"/>
            <w:vAlign w:val="bottom"/>
          </w:tcPr>
          <w:p w14:paraId="6CF78CCC" w14:textId="77777777" w:rsidR="002D3E23" w:rsidRPr="00F91F78" w:rsidRDefault="002D3E23" w:rsidP="00FB691D">
            <w:pPr>
              <w:spacing w:after="0" w:line="240" w:lineRule="auto"/>
              <w:rPr>
                <w:rFonts w:ascii="Arial" w:eastAsia="Arial" w:hAnsi="Arial" w:cs="Arial"/>
                <w:szCs w:val="20"/>
              </w:rPr>
            </w:pPr>
            <w:r w:rsidRPr="00F91F78">
              <w:rPr>
                <w:rFonts w:ascii="Arial" w:eastAsia="Arial" w:hAnsi="Arial" w:cs="Arial"/>
                <w:szCs w:val="20"/>
              </w:rPr>
              <w:t>BEBIDAS CALIENTES</w:t>
            </w:r>
          </w:p>
        </w:tc>
        <w:tc>
          <w:tcPr>
            <w:tcW w:w="1984" w:type="dxa"/>
          </w:tcPr>
          <w:p w14:paraId="6FE1573B" w14:textId="77777777" w:rsidR="002D3E23" w:rsidRPr="00F91F78" w:rsidRDefault="002D3E23" w:rsidP="00FB691D">
            <w:pPr>
              <w:spacing w:after="0" w:line="240" w:lineRule="auto"/>
              <w:jc w:val="center"/>
              <w:rPr>
                <w:rFonts w:ascii="Arial" w:eastAsia="Arial" w:hAnsi="Arial" w:cs="Arial"/>
                <w:szCs w:val="20"/>
              </w:rPr>
            </w:pPr>
            <w:r w:rsidRPr="00F91F78">
              <w:rPr>
                <w:rFonts w:ascii="Arial" w:eastAsia="Arial" w:hAnsi="Arial" w:cs="Arial"/>
                <w:szCs w:val="20"/>
              </w:rPr>
              <w:t>2</w:t>
            </w:r>
          </w:p>
        </w:tc>
        <w:tc>
          <w:tcPr>
            <w:tcW w:w="2127" w:type="dxa"/>
            <w:shd w:val="clear" w:color="auto" w:fill="auto"/>
            <w:vAlign w:val="center"/>
          </w:tcPr>
          <w:p w14:paraId="32DC6CA5" w14:textId="77777777" w:rsidR="002D3E23" w:rsidRPr="00F91F78" w:rsidRDefault="002D3E23" w:rsidP="00FB691D">
            <w:pPr>
              <w:spacing w:after="0" w:line="240" w:lineRule="auto"/>
              <w:jc w:val="right"/>
              <w:rPr>
                <w:rFonts w:ascii="Arial" w:eastAsia="Arial" w:hAnsi="Arial" w:cs="Arial"/>
                <w:szCs w:val="20"/>
              </w:rPr>
            </w:pPr>
            <w:r w:rsidRPr="00F91F78">
              <w:rPr>
                <w:rFonts w:ascii="Arial" w:eastAsia="Arial" w:hAnsi="Arial" w:cs="Arial"/>
                <w:szCs w:val="20"/>
              </w:rPr>
              <w:t>3,60 m2 por máquina</w:t>
            </w:r>
          </w:p>
        </w:tc>
      </w:tr>
      <w:tr w:rsidR="002D3E23" w:rsidRPr="00F91F78" w14:paraId="0C17B8C4" w14:textId="77777777" w:rsidTr="00FB691D">
        <w:trPr>
          <w:trHeight w:val="251"/>
          <w:jc w:val="center"/>
        </w:trPr>
        <w:tc>
          <w:tcPr>
            <w:tcW w:w="3681" w:type="dxa"/>
            <w:gridSpan w:val="2"/>
            <w:shd w:val="clear" w:color="auto" w:fill="auto"/>
            <w:vAlign w:val="bottom"/>
          </w:tcPr>
          <w:p w14:paraId="462BAE79" w14:textId="77777777" w:rsidR="002D3E23" w:rsidRPr="00F91F78" w:rsidRDefault="002D3E23" w:rsidP="00FB691D">
            <w:pPr>
              <w:spacing w:after="0" w:line="240" w:lineRule="auto"/>
              <w:jc w:val="center"/>
              <w:rPr>
                <w:rFonts w:ascii="Arial" w:eastAsia="Arial" w:hAnsi="Arial" w:cs="Arial"/>
                <w:b/>
                <w:szCs w:val="20"/>
              </w:rPr>
            </w:pPr>
            <w:r w:rsidRPr="00F91F78">
              <w:rPr>
                <w:rFonts w:ascii="Arial" w:eastAsia="Arial" w:hAnsi="Arial" w:cs="Arial"/>
                <w:b/>
                <w:szCs w:val="20"/>
              </w:rPr>
              <w:t>TOTAL</w:t>
            </w:r>
          </w:p>
        </w:tc>
        <w:tc>
          <w:tcPr>
            <w:tcW w:w="1984" w:type="dxa"/>
          </w:tcPr>
          <w:p w14:paraId="14D12A75" w14:textId="77777777" w:rsidR="002D3E23" w:rsidRPr="00F91F78" w:rsidRDefault="002D3E23" w:rsidP="00FB691D">
            <w:pPr>
              <w:spacing w:after="0" w:line="240" w:lineRule="auto"/>
              <w:jc w:val="right"/>
              <w:rPr>
                <w:rFonts w:ascii="Arial" w:eastAsia="Arial" w:hAnsi="Arial" w:cs="Arial"/>
                <w:b/>
                <w:szCs w:val="20"/>
              </w:rPr>
            </w:pPr>
          </w:p>
        </w:tc>
        <w:tc>
          <w:tcPr>
            <w:tcW w:w="2127" w:type="dxa"/>
            <w:shd w:val="clear" w:color="auto" w:fill="auto"/>
            <w:vAlign w:val="bottom"/>
          </w:tcPr>
          <w:p w14:paraId="37567D75" w14:textId="77777777" w:rsidR="002D3E23" w:rsidRPr="00F91F78" w:rsidRDefault="002D3E23" w:rsidP="00FB691D">
            <w:pPr>
              <w:spacing w:after="0" w:line="240" w:lineRule="auto"/>
              <w:jc w:val="right"/>
              <w:rPr>
                <w:rFonts w:ascii="Arial" w:eastAsia="Arial" w:hAnsi="Arial" w:cs="Arial"/>
                <w:b/>
                <w:szCs w:val="20"/>
              </w:rPr>
            </w:pPr>
            <w:r w:rsidRPr="00F91F78">
              <w:rPr>
                <w:rFonts w:ascii="Arial" w:eastAsia="Arial" w:hAnsi="Arial" w:cs="Arial"/>
                <w:b/>
                <w:szCs w:val="20"/>
              </w:rPr>
              <w:t>18 m2 aproximados</w:t>
            </w:r>
          </w:p>
        </w:tc>
      </w:tr>
    </w:tbl>
    <w:p w14:paraId="0517E0B8" w14:textId="77777777" w:rsidR="002D3E23" w:rsidRPr="00F91F78" w:rsidRDefault="002D3E23" w:rsidP="002D3E23">
      <w:pPr>
        <w:pBdr>
          <w:top w:val="nil"/>
          <w:left w:val="nil"/>
          <w:bottom w:val="nil"/>
          <w:right w:val="nil"/>
          <w:between w:val="nil"/>
        </w:pBdr>
        <w:spacing w:after="0"/>
        <w:rPr>
          <w:rFonts w:ascii="Arial" w:eastAsia="Arial" w:hAnsi="Arial" w:cs="Arial"/>
          <w:szCs w:val="20"/>
        </w:rPr>
      </w:pPr>
    </w:p>
    <w:p w14:paraId="00149816" w14:textId="77777777" w:rsidR="002D3E23" w:rsidRDefault="002D3E23" w:rsidP="002D3E23">
      <w:pPr>
        <w:pBdr>
          <w:top w:val="nil"/>
          <w:left w:val="nil"/>
          <w:bottom w:val="nil"/>
          <w:right w:val="nil"/>
          <w:between w:val="nil"/>
        </w:pBdr>
        <w:spacing w:after="0"/>
        <w:rPr>
          <w:rFonts w:ascii="Arial" w:eastAsia="Arial" w:hAnsi="Arial" w:cs="Arial"/>
          <w:szCs w:val="20"/>
        </w:rPr>
      </w:pPr>
      <w:r w:rsidRPr="00F91F78">
        <w:rPr>
          <w:rFonts w:ascii="Arial" w:eastAsia="Arial" w:hAnsi="Arial" w:cs="Arial"/>
          <w:szCs w:val="20"/>
        </w:rPr>
        <w:t>Considerando la necesidad institucional este servicio deberá ser ofertado de manera independiente e individual para garantizar la igualdad, calidad, oportunidad, concurrencia, transparencia, publicidad y participación local y/o nacional.</w:t>
      </w:r>
    </w:p>
    <w:p w14:paraId="311B4209" w14:textId="77777777" w:rsidR="002D3E23" w:rsidRPr="00F91F78" w:rsidRDefault="002D3E23" w:rsidP="002D3E23">
      <w:pPr>
        <w:pBdr>
          <w:top w:val="nil"/>
          <w:left w:val="nil"/>
          <w:bottom w:val="nil"/>
          <w:right w:val="nil"/>
          <w:between w:val="nil"/>
        </w:pBdr>
        <w:spacing w:after="0"/>
        <w:rPr>
          <w:rFonts w:ascii="Arial" w:eastAsia="Arial" w:hAnsi="Arial" w:cs="Arial"/>
          <w:szCs w:val="20"/>
        </w:rPr>
      </w:pPr>
    </w:p>
    <w:p w14:paraId="7DC11607" w14:textId="77777777" w:rsidR="002D3E23" w:rsidRPr="00F91F78" w:rsidRDefault="002D3E23" w:rsidP="002D3E23">
      <w:pPr>
        <w:rPr>
          <w:rFonts w:ascii="Arial" w:eastAsia="Arial" w:hAnsi="Arial" w:cs="Arial"/>
          <w:b/>
          <w:szCs w:val="20"/>
        </w:rPr>
      </w:pPr>
      <w:r w:rsidRPr="00F91F78">
        <w:rPr>
          <w:rFonts w:ascii="Arial" w:eastAsia="Arial" w:hAnsi="Arial" w:cs="Arial"/>
          <w:b/>
          <w:szCs w:val="20"/>
        </w:rPr>
        <w:t xml:space="preserve">B. Contenido de las máquinas dispensadoras automáticas. </w:t>
      </w:r>
    </w:p>
    <w:p w14:paraId="7377124F" w14:textId="77777777" w:rsidR="002D3E23" w:rsidRPr="00F91F78" w:rsidRDefault="002D3E23" w:rsidP="002D3E23">
      <w:pPr>
        <w:rPr>
          <w:rFonts w:ascii="Arial" w:eastAsia="Arial" w:hAnsi="Arial" w:cs="Arial"/>
          <w:szCs w:val="20"/>
        </w:rPr>
      </w:pPr>
      <w:r w:rsidRPr="00F91F78">
        <w:rPr>
          <w:rFonts w:ascii="Arial" w:eastAsia="Arial" w:hAnsi="Arial" w:cs="Arial"/>
          <w:szCs w:val="20"/>
        </w:rPr>
        <w:t>Las máquinas dispensadoras automáticas esperadas en el área del SIS ECU 911, será (2) dos máquinas con refrigerios-snack, (1) una máquina de bebidas frías y (2) dos máquinas de bebidas calientes.</w:t>
      </w:r>
    </w:p>
    <w:p w14:paraId="3A0665FF" w14:textId="77777777" w:rsidR="002D3E23" w:rsidRPr="00F91F78" w:rsidRDefault="002D3E23" w:rsidP="002D3E23">
      <w:pPr>
        <w:spacing w:after="0"/>
        <w:rPr>
          <w:rFonts w:ascii="Arial" w:eastAsia="Arial" w:hAnsi="Arial" w:cs="Arial"/>
          <w:szCs w:val="20"/>
        </w:rPr>
      </w:pPr>
      <w:r w:rsidRPr="00F91F78">
        <w:rPr>
          <w:rFonts w:ascii="Arial" w:eastAsia="Arial" w:hAnsi="Arial" w:cs="Arial"/>
          <w:szCs w:val="20"/>
        </w:rPr>
        <w:lastRenderedPageBreak/>
        <w:t>El precio de venta en las máquinas dispensadoras automáticas de alimentos debe ser acorde a los precios del mercado.</w:t>
      </w:r>
    </w:p>
    <w:p w14:paraId="2283C6DF" w14:textId="77777777" w:rsidR="002D3E23" w:rsidRPr="00F91F78" w:rsidRDefault="002D3E23" w:rsidP="002D3E23">
      <w:pPr>
        <w:spacing w:after="0"/>
        <w:rPr>
          <w:rFonts w:ascii="Arial" w:hAnsi="Arial" w:cs="Arial"/>
          <w:b/>
          <w:szCs w:val="20"/>
        </w:rPr>
      </w:pPr>
    </w:p>
    <w:p w14:paraId="34712DAF" w14:textId="77777777" w:rsidR="002D3E23" w:rsidRPr="00F91F78" w:rsidRDefault="002D3E23" w:rsidP="002D3E23">
      <w:pPr>
        <w:rPr>
          <w:rFonts w:ascii="Arial" w:eastAsia="Arial" w:hAnsi="Arial" w:cs="Arial"/>
          <w:b/>
          <w:szCs w:val="20"/>
        </w:rPr>
      </w:pPr>
      <w:r w:rsidRPr="00F91F78">
        <w:rPr>
          <w:rFonts w:ascii="Arial" w:eastAsia="Arial" w:hAnsi="Arial" w:cs="Arial"/>
          <w:b/>
          <w:szCs w:val="20"/>
        </w:rPr>
        <w:t>C. Servicios y productos</w:t>
      </w:r>
    </w:p>
    <w:p w14:paraId="74F24FCA" w14:textId="77777777" w:rsidR="002D3E23" w:rsidRPr="00F91F78" w:rsidRDefault="002D3E23" w:rsidP="002D3E23">
      <w:pPr>
        <w:numPr>
          <w:ilvl w:val="0"/>
          <w:numId w:val="37"/>
        </w:numPr>
        <w:pBdr>
          <w:top w:val="nil"/>
          <w:left w:val="nil"/>
          <w:bottom w:val="nil"/>
          <w:right w:val="nil"/>
          <w:between w:val="nil"/>
        </w:pBdr>
        <w:spacing w:after="0"/>
        <w:ind w:right="166"/>
        <w:rPr>
          <w:rFonts w:ascii="Arial" w:hAnsi="Arial" w:cs="Arial"/>
          <w:szCs w:val="20"/>
        </w:rPr>
      </w:pPr>
      <w:r w:rsidRPr="00F91F78">
        <w:rPr>
          <w:rFonts w:ascii="Arial" w:eastAsia="Arial" w:hAnsi="Arial" w:cs="Arial"/>
          <w:szCs w:val="20"/>
        </w:rPr>
        <w:t xml:space="preserve">Los productos deberán contener semaforización de conformidad con la normativa legal vigente. </w:t>
      </w:r>
    </w:p>
    <w:p w14:paraId="0EEBE196" w14:textId="77777777" w:rsidR="002D3E23" w:rsidRPr="00F91F78" w:rsidRDefault="002D3E23" w:rsidP="002D3E23">
      <w:pPr>
        <w:numPr>
          <w:ilvl w:val="0"/>
          <w:numId w:val="37"/>
        </w:numPr>
        <w:pBdr>
          <w:top w:val="nil"/>
          <w:left w:val="nil"/>
          <w:bottom w:val="nil"/>
          <w:right w:val="nil"/>
          <w:between w:val="nil"/>
        </w:pBdr>
        <w:spacing w:after="0"/>
        <w:ind w:right="166"/>
        <w:rPr>
          <w:rFonts w:ascii="Arial" w:hAnsi="Arial" w:cs="Arial"/>
          <w:szCs w:val="20"/>
        </w:rPr>
      </w:pPr>
      <w:r w:rsidRPr="00F91F78">
        <w:rPr>
          <w:rFonts w:ascii="Arial" w:eastAsia="Arial" w:hAnsi="Arial" w:cs="Arial"/>
          <w:szCs w:val="20"/>
        </w:rPr>
        <w:t>El arrendatario deberá realizar el abastecimiento de los productos previo generación de cronograma con el fin de mantener un stock para los usuarios, el cual será autorizado por el administrador del contrato.</w:t>
      </w:r>
    </w:p>
    <w:p w14:paraId="0A39EBDF" w14:textId="77777777" w:rsidR="002D3E23" w:rsidRPr="00F91F78" w:rsidRDefault="002D3E23" w:rsidP="002D3E23">
      <w:pPr>
        <w:numPr>
          <w:ilvl w:val="0"/>
          <w:numId w:val="37"/>
        </w:numPr>
        <w:pBdr>
          <w:top w:val="nil"/>
          <w:left w:val="nil"/>
          <w:bottom w:val="nil"/>
          <w:right w:val="nil"/>
          <w:between w:val="nil"/>
        </w:pBdr>
        <w:spacing w:after="0"/>
        <w:ind w:right="166"/>
        <w:rPr>
          <w:rFonts w:ascii="Arial" w:hAnsi="Arial" w:cs="Arial"/>
          <w:szCs w:val="20"/>
        </w:rPr>
      </w:pPr>
      <w:r w:rsidRPr="00F91F78">
        <w:rPr>
          <w:rFonts w:ascii="Arial" w:eastAsia="Arial" w:hAnsi="Arial" w:cs="Arial"/>
          <w:szCs w:val="20"/>
        </w:rPr>
        <w:t>El arrendatario deberá realizar la limpieza y desinfección permanentemente.</w:t>
      </w:r>
    </w:p>
    <w:p w14:paraId="6B1A7C36" w14:textId="77777777" w:rsidR="002D3E23" w:rsidRPr="00F91F78" w:rsidRDefault="002D3E23" w:rsidP="002D3E23">
      <w:pPr>
        <w:numPr>
          <w:ilvl w:val="0"/>
          <w:numId w:val="37"/>
        </w:numPr>
        <w:pBdr>
          <w:top w:val="nil"/>
          <w:left w:val="nil"/>
          <w:bottom w:val="nil"/>
          <w:right w:val="nil"/>
          <w:between w:val="nil"/>
        </w:pBdr>
        <w:spacing w:after="0"/>
        <w:ind w:right="166"/>
        <w:rPr>
          <w:rFonts w:ascii="Arial" w:hAnsi="Arial" w:cs="Arial"/>
          <w:szCs w:val="20"/>
        </w:rPr>
      </w:pPr>
      <w:r w:rsidRPr="00F91F78">
        <w:rPr>
          <w:rFonts w:ascii="Arial" w:eastAsia="Arial" w:hAnsi="Arial" w:cs="Arial"/>
          <w:szCs w:val="20"/>
        </w:rPr>
        <w:t xml:space="preserve">Los productos de las máquinas de bebidas frías y snack deberán contar con registro sanitario, fecha de elaboración, fecha de caducidad, información de producto con semaforización. </w:t>
      </w:r>
    </w:p>
    <w:p w14:paraId="721C1847" w14:textId="77777777" w:rsidR="002D3E23" w:rsidRPr="00F91F78" w:rsidRDefault="002D3E23" w:rsidP="002D3E23">
      <w:pPr>
        <w:numPr>
          <w:ilvl w:val="0"/>
          <w:numId w:val="37"/>
        </w:numPr>
        <w:pBdr>
          <w:top w:val="nil"/>
          <w:left w:val="nil"/>
          <w:bottom w:val="nil"/>
          <w:right w:val="nil"/>
          <w:between w:val="nil"/>
        </w:pBdr>
        <w:spacing w:after="0"/>
        <w:ind w:right="166"/>
        <w:rPr>
          <w:rFonts w:ascii="Arial" w:hAnsi="Arial" w:cs="Arial"/>
          <w:szCs w:val="20"/>
        </w:rPr>
      </w:pPr>
      <w:r w:rsidRPr="00F91F78">
        <w:rPr>
          <w:rFonts w:ascii="Arial" w:eastAsia="Arial" w:hAnsi="Arial" w:cs="Arial"/>
          <w:szCs w:val="20"/>
        </w:rPr>
        <w:t xml:space="preserve">Todas la maquinas deben aceptar billetes y monedas de circulación y deben entregar el cambio por la compra. </w:t>
      </w:r>
    </w:p>
    <w:p w14:paraId="3ADC54F4" w14:textId="77777777" w:rsidR="002D3E23" w:rsidRPr="00F91F78" w:rsidRDefault="002D3E23" w:rsidP="002D3E23">
      <w:pPr>
        <w:numPr>
          <w:ilvl w:val="0"/>
          <w:numId w:val="37"/>
        </w:numPr>
        <w:pBdr>
          <w:top w:val="nil"/>
          <w:left w:val="nil"/>
          <w:bottom w:val="nil"/>
          <w:right w:val="nil"/>
          <w:between w:val="nil"/>
        </w:pBdr>
        <w:spacing w:after="0"/>
        <w:ind w:right="166"/>
        <w:rPr>
          <w:rFonts w:ascii="Arial" w:hAnsi="Arial" w:cs="Arial"/>
          <w:szCs w:val="20"/>
        </w:rPr>
      </w:pPr>
      <w:r w:rsidRPr="00F91F78">
        <w:rPr>
          <w:rFonts w:ascii="Arial" w:eastAsia="Arial" w:hAnsi="Arial" w:cs="Arial"/>
          <w:szCs w:val="20"/>
        </w:rPr>
        <w:t xml:space="preserve">Las máquinas deben contar con un procedimiento de atención al cliente en caso de existir atasco al despachar un producto, el dinero del cliente debe ser devuelto de forma inmediata. </w:t>
      </w:r>
    </w:p>
    <w:p w14:paraId="31B3E38B" w14:textId="77777777" w:rsidR="002D3E23" w:rsidRPr="00F91F78" w:rsidRDefault="002D3E23" w:rsidP="002D3E23">
      <w:pPr>
        <w:numPr>
          <w:ilvl w:val="0"/>
          <w:numId w:val="37"/>
        </w:numPr>
        <w:pBdr>
          <w:top w:val="nil"/>
          <w:left w:val="nil"/>
          <w:bottom w:val="nil"/>
          <w:right w:val="nil"/>
          <w:between w:val="nil"/>
        </w:pBdr>
        <w:spacing w:after="0"/>
        <w:ind w:right="166"/>
        <w:rPr>
          <w:rFonts w:ascii="Arial" w:hAnsi="Arial" w:cs="Arial"/>
          <w:szCs w:val="20"/>
        </w:rPr>
      </w:pPr>
      <w:r w:rsidRPr="00F91F78">
        <w:rPr>
          <w:rFonts w:ascii="Arial" w:eastAsia="Arial" w:hAnsi="Arial" w:cs="Arial"/>
          <w:szCs w:val="20"/>
        </w:rPr>
        <w:t xml:space="preserve">Contar con medidas y protocolo de bioseguridad. </w:t>
      </w:r>
    </w:p>
    <w:p w14:paraId="5D2D093C" w14:textId="77777777" w:rsidR="002D3E23" w:rsidRPr="00F91F78" w:rsidRDefault="002D3E23" w:rsidP="002D3E23">
      <w:pPr>
        <w:numPr>
          <w:ilvl w:val="0"/>
          <w:numId w:val="37"/>
        </w:numPr>
        <w:pBdr>
          <w:top w:val="nil"/>
          <w:left w:val="nil"/>
          <w:bottom w:val="nil"/>
          <w:right w:val="nil"/>
          <w:between w:val="nil"/>
        </w:pBdr>
        <w:spacing w:after="0"/>
        <w:ind w:right="166"/>
        <w:rPr>
          <w:rFonts w:ascii="Arial" w:hAnsi="Arial" w:cs="Arial"/>
          <w:szCs w:val="20"/>
        </w:rPr>
      </w:pPr>
      <w:r w:rsidRPr="00F91F78">
        <w:rPr>
          <w:rFonts w:ascii="Arial" w:eastAsia="Arial" w:hAnsi="Arial" w:cs="Arial"/>
          <w:szCs w:val="20"/>
        </w:rPr>
        <w:t xml:space="preserve">Las máquinas de bebidas calientes deben tener una capacidad mínima de 100 tazas y deberán contar al menos 10 tipos de opciones de bebidas calientes con despecho de movedores o deberán otorgar paletas para mover la bebida y dispensar automáticamente azúcar al gusto del usuario. </w:t>
      </w:r>
    </w:p>
    <w:p w14:paraId="23C8366A" w14:textId="77777777" w:rsidR="002D3E23" w:rsidRPr="00F91F78" w:rsidRDefault="002D3E23" w:rsidP="002D3E23">
      <w:pPr>
        <w:numPr>
          <w:ilvl w:val="0"/>
          <w:numId w:val="37"/>
        </w:numPr>
        <w:pBdr>
          <w:top w:val="nil"/>
          <w:left w:val="nil"/>
          <w:bottom w:val="nil"/>
          <w:right w:val="nil"/>
          <w:between w:val="nil"/>
        </w:pBdr>
        <w:spacing w:after="0"/>
        <w:ind w:right="166"/>
        <w:rPr>
          <w:rFonts w:ascii="Arial" w:hAnsi="Arial" w:cs="Arial"/>
          <w:szCs w:val="20"/>
        </w:rPr>
      </w:pPr>
      <w:r w:rsidRPr="00F91F78">
        <w:rPr>
          <w:rFonts w:ascii="Arial" w:eastAsia="Arial" w:hAnsi="Arial" w:cs="Arial"/>
          <w:szCs w:val="20"/>
        </w:rPr>
        <w:t xml:space="preserve">Las máquinas de snacks y bebidas frías deberán tener una capacidad de al menos 30 diferentes ítems y un stock completo de mínimo 210 productos; </w:t>
      </w:r>
    </w:p>
    <w:p w14:paraId="52DC3E66" w14:textId="77777777" w:rsidR="002D3E23" w:rsidRPr="00F91F78" w:rsidRDefault="002D3E23" w:rsidP="002D3E23">
      <w:pPr>
        <w:numPr>
          <w:ilvl w:val="0"/>
          <w:numId w:val="37"/>
        </w:numPr>
        <w:pBdr>
          <w:top w:val="nil"/>
          <w:left w:val="nil"/>
          <w:bottom w:val="nil"/>
          <w:right w:val="nil"/>
          <w:between w:val="nil"/>
        </w:pBdr>
        <w:spacing w:after="0"/>
        <w:ind w:right="166"/>
        <w:rPr>
          <w:rFonts w:ascii="Arial" w:hAnsi="Arial" w:cs="Arial"/>
          <w:szCs w:val="20"/>
        </w:rPr>
      </w:pPr>
      <w:r w:rsidRPr="00F91F78">
        <w:rPr>
          <w:rFonts w:ascii="Arial" w:eastAsia="Arial" w:hAnsi="Arial" w:cs="Arial"/>
          <w:szCs w:val="20"/>
        </w:rPr>
        <w:t>Las máquinas dispensadoras automáticas deberán tener al menos 5 años desde su compra como nueva o importación, se requiere máquinas en excelentes condiciones físicas y de servicio.</w:t>
      </w:r>
    </w:p>
    <w:p w14:paraId="6652AA3E" w14:textId="77777777" w:rsidR="002D3E23" w:rsidRPr="00F91F78" w:rsidRDefault="002D3E23" w:rsidP="002D3E23">
      <w:pPr>
        <w:numPr>
          <w:ilvl w:val="0"/>
          <w:numId w:val="37"/>
        </w:numPr>
        <w:pBdr>
          <w:top w:val="nil"/>
          <w:left w:val="nil"/>
          <w:bottom w:val="nil"/>
          <w:right w:val="nil"/>
          <w:between w:val="nil"/>
        </w:pBdr>
        <w:spacing w:after="0"/>
        <w:ind w:right="166"/>
        <w:rPr>
          <w:rFonts w:ascii="Arial" w:hAnsi="Arial" w:cs="Arial"/>
          <w:szCs w:val="20"/>
        </w:rPr>
      </w:pPr>
      <w:r w:rsidRPr="00F91F78">
        <w:rPr>
          <w:rFonts w:ascii="Arial" w:eastAsia="Arial" w:hAnsi="Arial" w:cs="Arial"/>
          <w:szCs w:val="20"/>
        </w:rPr>
        <w:t xml:space="preserve">Satisfacer la demanda, reabasteciendo los productos en las máquinas, así como también garantizar su funcionamiento por lo que deberán contar con la provisión de repuestos necesarios de las mismas, con la finalidad de mantener su funcionamiento de manera permanente, cuyos costos serán del arrendatario.  </w:t>
      </w:r>
    </w:p>
    <w:p w14:paraId="0C59E88A" w14:textId="77777777" w:rsidR="002D3E23" w:rsidRPr="00F91F78" w:rsidRDefault="002D3E23" w:rsidP="002D3E23">
      <w:pPr>
        <w:numPr>
          <w:ilvl w:val="0"/>
          <w:numId w:val="37"/>
        </w:numPr>
        <w:pBdr>
          <w:top w:val="nil"/>
          <w:left w:val="nil"/>
          <w:bottom w:val="nil"/>
          <w:right w:val="nil"/>
          <w:between w:val="nil"/>
        </w:pBdr>
        <w:spacing w:after="0"/>
        <w:ind w:right="166"/>
        <w:rPr>
          <w:rFonts w:ascii="Arial" w:hAnsi="Arial" w:cs="Arial"/>
          <w:szCs w:val="20"/>
        </w:rPr>
      </w:pPr>
      <w:r w:rsidRPr="00F91F78">
        <w:rPr>
          <w:rFonts w:ascii="Arial" w:eastAsia="Arial" w:hAnsi="Arial" w:cs="Arial"/>
          <w:szCs w:val="20"/>
        </w:rPr>
        <w:t xml:space="preserve">Correrá a cargo del arrendatario, el transporte de las máquinas dispensadoras automáticas de bebidas calientes y snacks hacia cada sitio de ubicación y los gastos que se generen para su instalación, incluye cambio de voltajes, tomacorrientes, etc., para el inicio de sus actividades. </w:t>
      </w:r>
    </w:p>
    <w:p w14:paraId="703AABB4" w14:textId="77777777" w:rsidR="002D3E23" w:rsidRPr="00F91F78" w:rsidRDefault="002D3E23" w:rsidP="002D3E23">
      <w:pPr>
        <w:numPr>
          <w:ilvl w:val="0"/>
          <w:numId w:val="37"/>
        </w:numPr>
        <w:pBdr>
          <w:top w:val="nil"/>
          <w:left w:val="nil"/>
          <w:bottom w:val="nil"/>
          <w:right w:val="nil"/>
          <w:between w:val="nil"/>
        </w:pBdr>
        <w:spacing w:after="0"/>
        <w:ind w:right="166"/>
        <w:rPr>
          <w:rFonts w:ascii="Arial" w:hAnsi="Arial" w:cs="Arial"/>
          <w:szCs w:val="20"/>
        </w:rPr>
      </w:pPr>
      <w:r w:rsidRPr="00F91F78">
        <w:rPr>
          <w:rFonts w:ascii="Arial" w:eastAsia="Arial" w:hAnsi="Arial" w:cs="Arial"/>
          <w:szCs w:val="20"/>
        </w:rPr>
        <w:t>Las máquinas deberán contar con un número de contacto, buzón de quejas y/o sugerencias.</w:t>
      </w:r>
    </w:p>
    <w:p w14:paraId="15DA13BA" w14:textId="77777777" w:rsidR="002D3E23" w:rsidRPr="00F91F78" w:rsidRDefault="002D3E23" w:rsidP="002D3E23">
      <w:pPr>
        <w:numPr>
          <w:ilvl w:val="0"/>
          <w:numId w:val="37"/>
        </w:numPr>
        <w:pBdr>
          <w:top w:val="nil"/>
          <w:left w:val="nil"/>
          <w:bottom w:val="nil"/>
          <w:right w:val="nil"/>
          <w:between w:val="nil"/>
        </w:pBdr>
        <w:spacing w:after="0"/>
        <w:ind w:right="166"/>
        <w:rPr>
          <w:rFonts w:ascii="Arial" w:hAnsi="Arial" w:cs="Arial"/>
          <w:szCs w:val="20"/>
        </w:rPr>
      </w:pPr>
      <w:r w:rsidRPr="00F91F78">
        <w:rPr>
          <w:rFonts w:ascii="Arial" w:eastAsia="Arial" w:hAnsi="Arial" w:cs="Arial"/>
          <w:szCs w:val="20"/>
        </w:rPr>
        <w:t xml:space="preserve">En caso de generar daños de infraestructura en la Institución como pisos, paredes y ventanas deben ser reparados por el arrendatario y al finalizar el contrato se deberá entregar los lugares arrendados para las máquinas en las mismas condiciones en las que fue entregado el o los espacios, previa coordinación y supervisión con el administrador de contrato.  </w:t>
      </w:r>
    </w:p>
    <w:p w14:paraId="6A337972" w14:textId="77777777" w:rsidR="002D3E23" w:rsidRPr="00F91F78" w:rsidRDefault="002D3E23" w:rsidP="002D3E23">
      <w:pPr>
        <w:numPr>
          <w:ilvl w:val="0"/>
          <w:numId w:val="37"/>
        </w:numPr>
        <w:pBdr>
          <w:top w:val="nil"/>
          <w:left w:val="nil"/>
          <w:bottom w:val="nil"/>
          <w:right w:val="nil"/>
          <w:between w:val="nil"/>
        </w:pBdr>
        <w:spacing w:after="8"/>
        <w:ind w:right="166"/>
        <w:rPr>
          <w:rFonts w:ascii="Arial" w:hAnsi="Arial" w:cs="Arial"/>
          <w:szCs w:val="20"/>
        </w:rPr>
      </w:pPr>
      <w:r w:rsidRPr="00F91F78">
        <w:rPr>
          <w:rFonts w:ascii="Arial" w:eastAsia="Arial" w:hAnsi="Arial" w:cs="Arial"/>
          <w:szCs w:val="20"/>
        </w:rPr>
        <w:t>En caso de falta de pago de uno o más cánones de arrendamiento, el arrendador podrá dar por terminado el contrato de arrendamiento y deberá retener las máquinas en la bodega sin responsabilizarse de los daños que se ocasionaren por dicha reubicación hasta que se cancelen los valores que se encuentren pendientes de pago en caso de haberlos.</w:t>
      </w:r>
    </w:p>
    <w:p w14:paraId="53C6F111" w14:textId="77777777" w:rsidR="002D3E23" w:rsidRPr="00F91F78" w:rsidRDefault="002D3E23" w:rsidP="002D3E23">
      <w:pPr>
        <w:spacing w:after="0"/>
        <w:rPr>
          <w:rFonts w:ascii="Arial" w:eastAsia="Arial" w:hAnsi="Arial" w:cs="Arial"/>
          <w:szCs w:val="20"/>
        </w:rPr>
      </w:pPr>
    </w:p>
    <w:p w14:paraId="121AED2C" w14:textId="77777777" w:rsidR="002D3E23" w:rsidRPr="00F91F78" w:rsidRDefault="002D3E23" w:rsidP="002D3E23">
      <w:pPr>
        <w:pStyle w:val="Prrafodelista"/>
        <w:numPr>
          <w:ilvl w:val="0"/>
          <w:numId w:val="21"/>
        </w:numPr>
        <w:spacing w:after="0"/>
        <w:jc w:val="both"/>
        <w:rPr>
          <w:rFonts w:ascii="Arial" w:hAnsi="Arial" w:cs="Arial"/>
          <w:b/>
          <w:sz w:val="20"/>
          <w:szCs w:val="20"/>
        </w:rPr>
      </w:pPr>
      <w:r w:rsidRPr="00F91F78">
        <w:rPr>
          <w:rFonts w:ascii="Arial" w:hAnsi="Arial" w:cs="Arial"/>
          <w:b/>
          <w:sz w:val="20"/>
          <w:szCs w:val="20"/>
        </w:rPr>
        <w:t>OBLIGACIONES DEL ARRENDATARIO</w:t>
      </w:r>
    </w:p>
    <w:p w14:paraId="2E097C37" w14:textId="77777777" w:rsidR="002D3E23" w:rsidRPr="00F91F78" w:rsidRDefault="002D3E23" w:rsidP="002D3E23">
      <w:pPr>
        <w:pStyle w:val="Prrafodelista"/>
        <w:spacing w:after="0"/>
        <w:jc w:val="both"/>
        <w:rPr>
          <w:rFonts w:ascii="Arial" w:hAnsi="Arial" w:cs="Arial"/>
          <w:b/>
          <w:sz w:val="20"/>
          <w:szCs w:val="20"/>
        </w:rPr>
      </w:pPr>
    </w:p>
    <w:p w14:paraId="3CEF0B8B"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Destinar y usar el espacio entregado en arrendamiento únicamente para lo establecido.</w:t>
      </w:r>
    </w:p>
    <w:p w14:paraId="399AAADD"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 xml:space="preserve">Suscribir, dentro de los primeros treinta (30) días luego de la suscripción del contrato, un acta de entrega recepción, en la que constará el estado de la infraestructura y todo lo </w:t>
      </w:r>
      <w:r w:rsidRPr="00F91F78">
        <w:rPr>
          <w:rFonts w:ascii="Arial" w:hAnsi="Arial" w:cs="Arial"/>
          <w:sz w:val="20"/>
          <w:szCs w:val="20"/>
        </w:rPr>
        <w:lastRenderedPageBreak/>
        <w:t xml:space="preserve">referente a las condiciones de uso en las que se entrega el bien por parte del ARRENDADOR. </w:t>
      </w:r>
    </w:p>
    <w:p w14:paraId="7D99B22E"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Realizar el pago por concepto de canon arrendaticio de manera mensual, y por anticipado en el plazo de los diez (10) primeros días de cada mes y remitir los comprobantes de los depósitos o de las transferencias por el valor de arriendo, de manera obligatoria al correo electrónico del administrador del contrato.</w:t>
      </w:r>
    </w:p>
    <w:p w14:paraId="0C557D02"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 xml:space="preserve">Exhibir dentro de sus respectivas áreas de uso exclusivo, los elementos visuales, tales como letrero con nombre del local, menú </w:t>
      </w:r>
      <w:proofErr w:type="spellStart"/>
      <w:r w:rsidRPr="00F91F78">
        <w:rPr>
          <w:rFonts w:ascii="Arial" w:hAnsi="Arial" w:cs="Arial"/>
          <w:sz w:val="20"/>
          <w:szCs w:val="20"/>
        </w:rPr>
        <w:t>board</w:t>
      </w:r>
      <w:proofErr w:type="spellEnd"/>
      <w:r w:rsidRPr="00F91F78">
        <w:rPr>
          <w:rFonts w:ascii="Arial" w:hAnsi="Arial" w:cs="Arial"/>
          <w:sz w:val="20"/>
          <w:szCs w:val="20"/>
        </w:rPr>
        <w:t xml:space="preserve"> (menú exhibido) u otro elemento propuesto o requerido, bajo los lineamientos, consideraciones, diseños y las especificaciones técnicas dadas por el ARRENDADOR. Los elementos visuales que se coloquen interna o externamente del área a arrendarse deberán cumplir con lo manifestado en la normativa legal vigente y cualquiera que pudiera regir en lo posterior. Además, el ARRENDATARIO no podrá distribuir publicidad de mano a los visitantes y trabajadores.</w:t>
      </w:r>
    </w:p>
    <w:p w14:paraId="46A97797"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Brindar atención al público de manera ininterrumpida de lunes a domingo</w:t>
      </w:r>
      <w:r>
        <w:rPr>
          <w:rFonts w:ascii="Arial" w:hAnsi="Arial" w:cs="Arial"/>
          <w:sz w:val="20"/>
          <w:szCs w:val="20"/>
        </w:rPr>
        <w:t>.</w:t>
      </w:r>
    </w:p>
    <w:p w14:paraId="6E5DA8BB"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 xml:space="preserve">Cuando el ARRENDATARIO requiera para la ejecución de su actividad comercial el ingreso de artefactos, alimentos, insumos, u otros elementos, lo podrá realizar </w:t>
      </w:r>
      <w:r>
        <w:rPr>
          <w:rFonts w:ascii="Arial" w:hAnsi="Arial" w:cs="Arial"/>
          <w:sz w:val="20"/>
          <w:szCs w:val="20"/>
        </w:rPr>
        <w:t>presentando un cronograma al Administrador de Contrato con los horarios de ingrese para el conocimiento respectivo de la Dirección Administrativa.</w:t>
      </w:r>
    </w:p>
    <w:p w14:paraId="1A1EF5B6"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 xml:space="preserve">Obtener bajo su costo todos y cada uno de los permisos de funcionamiento necesarios con las entidades competentes para el desarrollo de su actividad comercial. Los mismos deben exhibirse en un sitio visible dentro del espacio otorgado en arrendamiento. </w:t>
      </w:r>
    </w:p>
    <w:p w14:paraId="30C510A0"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 xml:space="preserve">Cumplir con las normativas legales vigentes y aquellas que pudiera regir en lo posterior en materia de sanidad, seguridad industrial y protección al consumidor. </w:t>
      </w:r>
    </w:p>
    <w:p w14:paraId="131B84DF"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 xml:space="preserve">Cumplir con las ordenanzas municipales, normas de seguridad, normas en materia de declaración, publicidad de precios y facturación, así como todas las disposiciones legales que rijan su actividad comercial, inclusive en lo posterior. </w:t>
      </w:r>
    </w:p>
    <w:p w14:paraId="21C52213"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 xml:space="preserve">Contar con los equipos, implementos y materiales apropiados para la prestación de un servicio de calidad a los usuarios. </w:t>
      </w:r>
    </w:p>
    <w:p w14:paraId="22B8FC2F"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 xml:space="preserve">Ser responsable de la limpieza del espacio dado en arrendamiento y de la entrada al mismo. Adicionalmente, el ARRENDATARIO deberá disponer los desechos generados por su actividad comercial, en el sitio establecido en el inmueble para tal efecto. </w:t>
      </w:r>
    </w:p>
    <w:p w14:paraId="2DAF6347"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Instalar los elementos, dispositivos especiales o de cualquier otro tipo requeridos por temas de seguridad y de vigilancia privada para el espacio en arrendamiento. Los rubros generados por la instalación, el mantenimiento y el uso de los elementos implementados por temas de seguridad para el espacio en arrendamiento correrán por cuenta del ARRENDATARIO.</w:t>
      </w:r>
    </w:p>
    <w:p w14:paraId="3C806A38"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 xml:space="preserve">El ARRENDADOR no se hará responsable por las situaciones que puedan derivarse de la no instalación de elementos, dispositivos especiales o de cualquier otro tipo requeridos por temas de seguridad y de vigilancia privada para el espacio en arrendamiento. </w:t>
      </w:r>
    </w:p>
    <w:p w14:paraId="2577AE80"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Ser responsable por los gastos que demande la adecuación, el mantenimiento, la conservación y/o reparación que fueren necesarios realizar para conservar el espacio entregado en arriendo.</w:t>
      </w:r>
    </w:p>
    <w:p w14:paraId="7B6E3B43"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 xml:space="preserve">Ser responsable del dinero, materiales y cualquier objeto de valor que se encuentre en el interior de las </w:t>
      </w:r>
      <w:proofErr w:type="spellStart"/>
      <w:r w:rsidRPr="00F91F78">
        <w:rPr>
          <w:rFonts w:ascii="Arial" w:hAnsi="Arial" w:cs="Arial"/>
          <w:sz w:val="20"/>
          <w:szCs w:val="20"/>
        </w:rPr>
        <w:t>maquinas</w:t>
      </w:r>
      <w:proofErr w:type="spellEnd"/>
      <w:r w:rsidRPr="00F91F78">
        <w:rPr>
          <w:rFonts w:ascii="Arial" w:hAnsi="Arial" w:cs="Arial"/>
          <w:sz w:val="20"/>
          <w:szCs w:val="20"/>
        </w:rPr>
        <w:t xml:space="preserve"> dispensadoras o en el área arrendada.</w:t>
      </w:r>
    </w:p>
    <w:p w14:paraId="4EE48694"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 xml:space="preserve">Asumir la responsabilidad por los daños ocasionados en el espacio arrendado, obligándose a la inmediata reparación, bajo su costo. En el caso de no hacerlo se atendrá a lo manifestado en el artículo 7 de la Ley de Inquilinato, en lo pertinente al pago por el valor de las reparaciones realizadas por el ARRENDADOR. Además, el ARRENDADOR podrá exigir la terminación del contrato. </w:t>
      </w:r>
    </w:p>
    <w:p w14:paraId="300BC4BE"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lastRenderedPageBreak/>
        <w:t xml:space="preserve">Entregar a satisfacción del ARRENDADOR, el inmueble al final del período contractual, considerando para la elaboración del Acta Entrega – Recepción, las condiciones en las que se recibió el mismo y el desgaste por el uso normal del inmueble. </w:t>
      </w:r>
    </w:p>
    <w:p w14:paraId="4E8772DB"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 xml:space="preserve">Previa la suscripción del acta entrega recepción a la terminación de la relación contractual, el ARRENDATARIO deberá entregar el bien dado en arrendamiento en buenas condiciones de uso y al día en el pago de los valores de arriendo, o cualquier otro pago que tenga a su cargo. </w:t>
      </w:r>
    </w:p>
    <w:p w14:paraId="3D4E207D"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 xml:space="preserve">Cumplir con el Reglamento Interno de Uso de Espacios que expida INMOBILIAR para el inmueble en el que se encuentre el espacio otorgado en arrendamiento; así también deberá cumplir con todos los documentos o normas legales aplicables. </w:t>
      </w:r>
    </w:p>
    <w:p w14:paraId="79412895" w14:textId="77777777" w:rsidR="002D3E23" w:rsidRPr="00F91F78"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 xml:space="preserve">Cumplir con todas las disposiciones que el Administrador del Contrato emita respecto de mantenimientos, limpieza, servicio y otros temas. </w:t>
      </w:r>
    </w:p>
    <w:p w14:paraId="53BEDFC7" w14:textId="77777777" w:rsidR="002D3E23" w:rsidRPr="00272F1F" w:rsidRDefault="002D3E23" w:rsidP="002D3E23">
      <w:pPr>
        <w:pStyle w:val="Prrafodelista"/>
        <w:numPr>
          <w:ilvl w:val="0"/>
          <w:numId w:val="33"/>
        </w:numPr>
        <w:spacing w:after="0"/>
        <w:jc w:val="both"/>
        <w:rPr>
          <w:rFonts w:ascii="Arial" w:hAnsi="Arial" w:cs="Arial"/>
          <w:b/>
          <w:sz w:val="20"/>
          <w:szCs w:val="20"/>
          <w:lang w:val="es-EC"/>
        </w:rPr>
      </w:pPr>
      <w:r w:rsidRPr="00F91F78">
        <w:rPr>
          <w:rFonts w:ascii="Arial" w:hAnsi="Arial" w:cs="Arial"/>
          <w:sz w:val="20"/>
          <w:szCs w:val="20"/>
        </w:rPr>
        <w:t xml:space="preserve">Cumplir con cualquier otra obligación que se derive natural y legalmente del objeto del contrato y sea exigible por constar en cualquier documento de él o norma legal específicamente aplicable al mismo. </w:t>
      </w:r>
    </w:p>
    <w:p w14:paraId="5C9BB4AD" w14:textId="77777777" w:rsidR="002D3E23" w:rsidRDefault="002D3E23" w:rsidP="002D3E23">
      <w:pPr>
        <w:spacing w:after="0"/>
        <w:ind w:left="720"/>
        <w:rPr>
          <w:rFonts w:ascii="Arial" w:hAnsi="Arial" w:cs="Arial"/>
          <w:b/>
          <w:szCs w:val="20"/>
          <w:lang w:val="es-EC"/>
        </w:rPr>
      </w:pPr>
    </w:p>
    <w:p w14:paraId="5C6F3374" w14:textId="77777777" w:rsidR="002D3E23" w:rsidRPr="00F91F78" w:rsidRDefault="002D3E23" w:rsidP="002D3E23">
      <w:pPr>
        <w:pStyle w:val="Prrafodelista"/>
        <w:spacing w:after="0"/>
        <w:jc w:val="both"/>
        <w:rPr>
          <w:rFonts w:ascii="Arial" w:hAnsi="Arial" w:cs="Arial"/>
          <w:b/>
          <w:sz w:val="20"/>
          <w:szCs w:val="20"/>
        </w:rPr>
      </w:pPr>
      <w:r>
        <w:rPr>
          <w:rFonts w:ascii="Arial" w:hAnsi="Arial" w:cs="Arial"/>
          <w:b/>
          <w:sz w:val="20"/>
          <w:szCs w:val="20"/>
        </w:rPr>
        <w:t>8.1.</w:t>
      </w:r>
      <w:r>
        <w:rPr>
          <w:rFonts w:ascii="Arial" w:hAnsi="Arial" w:cs="Arial"/>
          <w:b/>
          <w:sz w:val="20"/>
          <w:szCs w:val="20"/>
        </w:rPr>
        <w:tab/>
      </w:r>
      <w:r w:rsidRPr="00F91F78">
        <w:rPr>
          <w:rFonts w:ascii="Arial" w:hAnsi="Arial" w:cs="Arial"/>
          <w:b/>
          <w:sz w:val="20"/>
          <w:szCs w:val="20"/>
        </w:rPr>
        <w:t xml:space="preserve">PROHIBICIONES DEL ARRENDATARIO </w:t>
      </w:r>
    </w:p>
    <w:p w14:paraId="3115C47B" w14:textId="77777777" w:rsidR="002D3E23" w:rsidRPr="00F91F78" w:rsidRDefault="002D3E23" w:rsidP="002D3E23">
      <w:pPr>
        <w:spacing w:after="0" w:line="240" w:lineRule="auto"/>
        <w:ind w:firstLine="360"/>
        <w:rPr>
          <w:rFonts w:ascii="Arial" w:hAnsi="Arial" w:cs="Arial"/>
          <w:szCs w:val="20"/>
        </w:rPr>
      </w:pPr>
    </w:p>
    <w:p w14:paraId="2B1F6645" w14:textId="77777777" w:rsidR="002D3E23" w:rsidRPr="00F91F78" w:rsidRDefault="002D3E23" w:rsidP="002D3E23">
      <w:pPr>
        <w:pStyle w:val="Prrafodelista"/>
        <w:numPr>
          <w:ilvl w:val="0"/>
          <w:numId w:val="34"/>
        </w:numPr>
        <w:spacing w:after="0"/>
        <w:jc w:val="both"/>
        <w:rPr>
          <w:rFonts w:ascii="Arial" w:hAnsi="Arial" w:cs="Arial"/>
          <w:sz w:val="20"/>
          <w:szCs w:val="20"/>
        </w:rPr>
      </w:pPr>
      <w:r w:rsidRPr="00F91F78">
        <w:rPr>
          <w:rFonts w:ascii="Arial" w:hAnsi="Arial" w:cs="Arial"/>
          <w:sz w:val="20"/>
          <w:szCs w:val="20"/>
        </w:rPr>
        <w:t xml:space="preserve">Realizar actividades ilícitas en el bien entregado bajo arriendo. </w:t>
      </w:r>
    </w:p>
    <w:p w14:paraId="6EA338C2" w14:textId="77777777" w:rsidR="002D3E23" w:rsidRPr="00F91F78" w:rsidRDefault="002D3E23" w:rsidP="002D3E23">
      <w:pPr>
        <w:pStyle w:val="Prrafodelista"/>
        <w:numPr>
          <w:ilvl w:val="0"/>
          <w:numId w:val="34"/>
        </w:numPr>
        <w:spacing w:after="0"/>
        <w:jc w:val="both"/>
        <w:rPr>
          <w:rFonts w:ascii="Arial" w:hAnsi="Arial" w:cs="Arial"/>
          <w:sz w:val="20"/>
          <w:szCs w:val="20"/>
        </w:rPr>
      </w:pPr>
      <w:r w:rsidRPr="00F91F78">
        <w:rPr>
          <w:rFonts w:ascii="Arial" w:hAnsi="Arial" w:cs="Arial"/>
          <w:sz w:val="20"/>
          <w:szCs w:val="20"/>
        </w:rPr>
        <w:t xml:space="preserve">Subarrendar, transferir o ceder a terceros el uso u ocupación del espacio dado en arrendamiento. </w:t>
      </w:r>
    </w:p>
    <w:p w14:paraId="06C56690" w14:textId="77777777" w:rsidR="002D3E23" w:rsidRPr="00F91F78" w:rsidRDefault="002D3E23" w:rsidP="002D3E23">
      <w:pPr>
        <w:pStyle w:val="Prrafodelista"/>
        <w:numPr>
          <w:ilvl w:val="0"/>
          <w:numId w:val="34"/>
        </w:numPr>
        <w:spacing w:after="0"/>
        <w:jc w:val="both"/>
        <w:rPr>
          <w:rFonts w:ascii="Arial" w:hAnsi="Arial" w:cs="Arial"/>
          <w:sz w:val="20"/>
          <w:szCs w:val="20"/>
        </w:rPr>
      </w:pPr>
      <w:r w:rsidRPr="00F91F78">
        <w:rPr>
          <w:rFonts w:ascii="Arial" w:hAnsi="Arial" w:cs="Arial"/>
          <w:sz w:val="20"/>
          <w:szCs w:val="20"/>
        </w:rPr>
        <w:t xml:space="preserve">Dejar de dar servicio por más de tres días continuos sin justificación autorizada por el Administrador del Contrato, ya que se sobre entenderá que el ARRENDATARIO lo ha abandonado. </w:t>
      </w:r>
    </w:p>
    <w:p w14:paraId="5DFC4DFF" w14:textId="77777777" w:rsidR="002D3E23" w:rsidRPr="00F91F78" w:rsidRDefault="002D3E23" w:rsidP="002D3E23">
      <w:pPr>
        <w:pStyle w:val="Prrafodelista"/>
        <w:numPr>
          <w:ilvl w:val="0"/>
          <w:numId w:val="34"/>
        </w:numPr>
        <w:spacing w:after="0"/>
        <w:jc w:val="both"/>
        <w:rPr>
          <w:rFonts w:ascii="Arial" w:hAnsi="Arial" w:cs="Arial"/>
          <w:sz w:val="20"/>
          <w:szCs w:val="20"/>
        </w:rPr>
      </w:pPr>
      <w:r w:rsidRPr="00F91F78">
        <w:rPr>
          <w:rFonts w:ascii="Arial" w:hAnsi="Arial" w:cs="Arial"/>
          <w:sz w:val="20"/>
          <w:szCs w:val="20"/>
        </w:rPr>
        <w:t xml:space="preserve">Cambiar de actividades comerciales sin autorización del ARRENDADOR o utilizar el espacio otorgado en arrendamiento como bodega, dormitorio u otras actividades que no hayan sido autorizadas por el ARRENDADOR. </w:t>
      </w:r>
    </w:p>
    <w:p w14:paraId="33490581" w14:textId="77777777" w:rsidR="002D3E23" w:rsidRPr="00F91F78" w:rsidRDefault="002D3E23" w:rsidP="002D3E23">
      <w:pPr>
        <w:pStyle w:val="Prrafodelista"/>
        <w:numPr>
          <w:ilvl w:val="0"/>
          <w:numId w:val="34"/>
        </w:numPr>
        <w:spacing w:after="0"/>
        <w:jc w:val="both"/>
        <w:rPr>
          <w:rFonts w:ascii="Arial" w:hAnsi="Arial" w:cs="Arial"/>
          <w:sz w:val="20"/>
          <w:szCs w:val="20"/>
        </w:rPr>
      </w:pPr>
      <w:r w:rsidRPr="00F91F78">
        <w:rPr>
          <w:rFonts w:ascii="Arial" w:hAnsi="Arial" w:cs="Arial"/>
          <w:sz w:val="20"/>
          <w:szCs w:val="20"/>
        </w:rPr>
        <w:t xml:space="preserve">Vender explosivos, inflamables, corrosivos y tóxicos que pongan en peligro la seguridad e integridad física de las personas que laboran o asisten al inmueble. </w:t>
      </w:r>
    </w:p>
    <w:p w14:paraId="136505D9" w14:textId="77777777" w:rsidR="002D3E23" w:rsidRPr="00F91F78" w:rsidRDefault="002D3E23" w:rsidP="002D3E23">
      <w:pPr>
        <w:pStyle w:val="Prrafodelista"/>
        <w:numPr>
          <w:ilvl w:val="0"/>
          <w:numId w:val="34"/>
        </w:numPr>
        <w:spacing w:after="0"/>
        <w:jc w:val="both"/>
        <w:rPr>
          <w:rFonts w:ascii="Arial" w:hAnsi="Arial" w:cs="Arial"/>
          <w:sz w:val="20"/>
          <w:szCs w:val="20"/>
        </w:rPr>
      </w:pPr>
      <w:r w:rsidRPr="00F91F78">
        <w:rPr>
          <w:rFonts w:ascii="Arial" w:hAnsi="Arial" w:cs="Arial"/>
          <w:sz w:val="20"/>
          <w:szCs w:val="20"/>
        </w:rPr>
        <w:t xml:space="preserve">Expender, consumir o permitir el consumo de bebidas alcohólicas en el espacio otorgado en arrendamiento. </w:t>
      </w:r>
    </w:p>
    <w:p w14:paraId="259E2376" w14:textId="77777777" w:rsidR="002D3E23" w:rsidRPr="00F91F78" w:rsidRDefault="002D3E23" w:rsidP="002D3E23">
      <w:pPr>
        <w:pStyle w:val="Prrafodelista"/>
        <w:numPr>
          <w:ilvl w:val="0"/>
          <w:numId w:val="34"/>
        </w:numPr>
        <w:spacing w:after="0"/>
        <w:jc w:val="both"/>
        <w:rPr>
          <w:rFonts w:ascii="Arial" w:hAnsi="Arial" w:cs="Arial"/>
          <w:sz w:val="20"/>
          <w:szCs w:val="20"/>
        </w:rPr>
      </w:pPr>
      <w:r w:rsidRPr="00F91F78">
        <w:rPr>
          <w:rFonts w:ascii="Arial" w:hAnsi="Arial" w:cs="Arial"/>
          <w:sz w:val="20"/>
          <w:szCs w:val="20"/>
        </w:rPr>
        <w:t xml:space="preserve">Remodelar o modificar la estructura civil original del espacio dado en arrendamiento sin autorización. </w:t>
      </w:r>
    </w:p>
    <w:p w14:paraId="3EC3203D" w14:textId="77777777" w:rsidR="002D3E23" w:rsidRPr="00F91F78" w:rsidRDefault="002D3E23" w:rsidP="002D3E23">
      <w:pPr>
        <w:pStyle w:val="Prrafodelista"/>
        <w:numPr>
          <w:ilvl w:val="0"/>
          <w:numId w:val="34"/>
        </w:numPr>
        <w:spacing w:after="0"/>
        <w:jc w:val="both"/>
        <w:rPr>
          <w:rFonts w:ascii="Arial" w:hAnsi="Arial" w:cs="Arial"/>
          <w:sz w:val="20"/>
          <w:szCs w:val="20"/>
        </w:rPr>
      </w:pPr>
      <w:r w:rsidRPr="00F91F78">
        <w:rPr>
          <w:rFonts w:ascii="Arial" w:hAnsi="Arial" w:cs="Arial"/>
          <w:sz w:val="20"/>
          <w:szCs w:val="20"/>
        </w:rPr>
        <w:t xml:space="preserve">Realizar conexiones eléctricas, de gas o telefónicas clandestinas. Si hubiere la necesidad de alguna modificación, ésta deberá ser solicitada al Administrador del Contrato mediante documento escrito, quien a su vez notificará al ARRENDATARIO si fue o no autorizada. </w:t>
      </w:r>
    </w:p>
    <w:p w14:paraId="5EB88ABE" w14:textId="77777777" w:rsidR="002D3E23" w:rsidRPr="00272F1F" w:rsidRDefault="002D3E23" w:rsidP="002D3E23">
      <w:pPr>
        <w:spacing w:after="0"/>
        <w:ind w:left="720"/>
        <w:rPr>
          <w:rFonts w:ascii="Arial" w:hAnsi="Arial" w:cs="Arial"/>
          <w:b/>
          <w:szCs w:val="20"/>
          <w:lang w:val="es-EC"/>
        </w:rPr>
      </w:pPr>
      <w:r w:rsidRPr="00F91F78">
        <w:rPr>
          <w:rFonts w:ascii="Arial" w:hAnsi="Arial" w:cs="Arial"/>
          <w:szCs w:val="20"/>
        </w:rPr>
        <w:t>El uso de parlantes, radios y equipos audiovisuales con volúmenes altos, salvo manifiesta autorización del Administrador del Contrato</w:t>
      </w:r>
    </w:p>
    <w:p w14:paraId="68AF78E8" w14:textId="77777777" w:rsidR="002D3E23" w:rsidRPr="00F91F78" w:rsidRDefault="002D3E23" w:rsidP="002D3E23">
      <w:pPr>
        <w:pStyle w:val="Prrafodelista"/>
        <w:spacing w:after="0"/>
        <w:jc w:val="both"/>
        <w:rPr>
          <w:rFonts w:ascii="Arial" w:hAnsi="Arial" w:cs="Arial"/>
          <w:b/>
          <w:sz w:val="20"/>
          <w:szCs w:val="20"/>
          <w:lang w:val="es-EC"/>
        </w:rPr>
      </w:pPr>
    </w:p>
    <w:p w14:paraId="2EBE4CFA" w14:textId="77777777" w:rsidR="002D3E23" w:rsidRPr="00F91F78" w:rsidRDefault="002D3E23" w:rsidP="002D3E23">
      <w:pPr>
        <w:pStyle w:val="Prrafodelista"/>
        <w:spacing w:after="0"/>
        <w:jc w:val="both"/>
        <w:rPr>
          <w:rFonts w:ascii="Arial" w:hAnsi="Arial" w:cs="Arial"/>
          <w:b/>
          <w:sz w:val="20"/>
          <w:szCs w:val="20"/>
        </w:rPr>
      </w:pPr>
      <w:r>
        <w:rPr>
          <w:rFonts w:ascii="Arial" w:hAnsi="Arial" w:cs="Arial"/>
          <w:b/>
          <w:sz w:val="20"/>
          <w:szCs w:val="20"/>
        </w:rPr>
        <w:t xml:space="preserve">8.2. </w:t>
      </w:r>
      <w:r w:rsidRPr="00F91F78">
        <w:rPr>
          <w:rFonts w:ascii="Arial" w:hAnsi="Arial" w:cs="Arial"/>
          <w:b/>
          <w:sz w:val="20"/>
          <w:szCs w:val="20"/>
        </w:rPr>
        <w:t xml:space="preserve">CAUSAS PARA LA TERMINACIÓN DEL CONTRATO </w:t>
      </w:r>
    </w:p>
    <w:p w14:paraId="559BCD7D" w14:textId="77777777" w:rsidR="002D3E23" w:rsidRPr="00F91F78" w:rsidRDefault="002D3E23" w:rsidP="002D3E23">
      <w:pPr>
        <w:pStyle w:val="Prrafodelista"/>
        <w:spacing w:after="0"/>
        <w:jc w:val="both"/>
        <w:rPr>
          <w:rFonts w:ascii="Arial" w:hAnsi="Arial" w:cs="Arial"/>
          <w:b/>
          <w:sz w:val="20"/>
          <w:szCs w:val="20"/>
        </w:rPr>
      </w:pPr>
    </w:p>
    <w:p w14:paraId="552716DD" w14:textId="77777777" w:rsidR="002D3E23" w:rsidRPr="00F91F78" w:rsidRDefault="002D3E23" w:rsidP="002D3E23">
      <w:pPr>
        <w:spacing w:after="0"/>
        <w:rPr>
          <w:rFonts w:ascii="Arial" w:hAnsi="Arial" w:cs="Arial"/>
          <w:szCs w:val="20"/>
        </w:rPr>
      </w:pPr>
      <w:r w:rsidRPr="00F91F78">
        <w:rPr>
          <w:rFonts w:ascii="Arial" w:hAnsi="Arial" w:cs="Arial"/>
          <w:szCs w:val="20"/>
        </w:rPr>
        <w:t>Las causales para la terminación del contrato serán las siguientes:</w:t>
      </w:r>
    </w:p>
    <w:p w14:paraId="57A5100C" w14:textId="77777777" w:rsidR="002D3E23" w:rsidRPr="00F91F78" w:rsidRDefault="002D3E23" w:rsidP="002D3E23">
      <w:pPr>
        <w:spacing w:after="0"/>
        <w:rPr>
          <w:rFonts w:ascii="Arial" w:hAnsi="Arial" w:cs="Arial"/>
          <w:szCs w:val="20"/>
        </w:rPr>
      </w:pPr>
      <w:r w:rsidRPr="00F91F78">
        <w:rPr>
          <w:rFonts w:ascii="Arial" w:hAnsi="Arial" w:cs="Arial"/>
          <w:szCs w:val="20"/>
        </w:rPr>
        <w:t xml:space="preserve"> </w:t>
      </w:r>
    </w:p>
    <w:p w14:paraId="72658E8C" w14:textId="77777777" w:rsidR="002D3E23" w:rsidRPr="00F91F78" w:rsidRDefault="002D3E23" w:rsidP="002D3E23">
      <w:pPr>
        <w:pStyle w:val="Prrafodelista"/>
        <w:numPr>
          <w:ilvl w:val="0"/>
          <w:numId w:val="38"/>
        </w:numPr>
        <w:spacing w:after="0"/>
        <w:jc w:val="both"/>
        <w:rPr>
          <w:rFonts w:ascii="Arial" w:hAnsi="Arial" w:cs="Arial"/>
          <w:sz w:val="20"/>
          <w:szCs w:val="20"/>
        </w:rPr>
      </w:pPr>
      <w:r w:rsidRPr="00F91F78">
        <w:rPr>
          <w:rFonts w:ascii="Arial" w:hAnsi="Arial" w:cs="Arial"/>
          <w:sz w:val="20"/>
          <w:szCs w:val="20"/>
        </w:rPr>
        <w:t xml:space="preserve">Por vencimiento del plazo del contrato; </w:t>
      </w:r>
    </w:p>
    <w:p w14:paraId="3D1A8A2B" w14:textId="77777777" w:rsidR="002D3E23" w:rsidRPr="00F91F78" w:rsidRDefault="002D3E23" w:rsidP="002D3E23">
      <w:pPr>
        <w:pStyle w:val="Prrafodelista"/>
        <w:numPr>
          <w:ilvl w:val="0"/>
          <w:numId w:val="38"/>
        </w:numPr>
        <w:spacing w:after="0"/>
        <w:jc w:val="both"/>
        <w:rPr>
          <w:rFonts w:ascii="Arial" w:hAnsi="Arial" w:cs="Arial"/>
          <w:sz w:val="20"/>
          <w:szCs w:val="20"/>
        </w:rPr>
      </w:pPr>
      <w:r w:rsidRPr="00F91F78">
        <w:rPr>
          <w:rFonts w:ascii="Arial" w:hAnsi="Arial" w:cs="Arial"/>
          <w:sz w:val="20"/>
          <w:szCs w:val="20"/>
        </w:rPr>
        <w:t>Por falta de pago por dos meses consecutivos.</w:t>
      </w:r>
    </w:p>
    <w:p w14:paraId="3E337075" w14:textId="77777777" w:rsidR="002D3E23" w:rsidRPr="00F91F78" w:rsidRDefault="002D3E23" w:rsidP="002D3E23">
      <w:pPr>
        <w:pStyle w:val="Prrafodelista"/>
        <w:numPr>
          <w:ilvl w:val="0"/>
          <w:numId w:val="38"/>
        </w:numPr>
        <w:spacing w:after="0"/>
        <w:jc w:val="both"/>
        <w:rPr>
          <w:rFonts w:ascii="Arial" w:hAnsi="Arial" w:cs="Arial"/>
          <w:sz w:val="20"/>
          <w:szCs w:val="20"/>
        </w:rPr>
      </w:pPr>
      <w:r w:rsidRPr="00F91F78">
        <w:rPr>
          <w:rFonts w:ascii="Arial" w:hAnsi="Arial" w:cs="Arial"/>
          <w:sz w:val="20"/>
          <w:szCs w:val="20"/>
        </w:rPr>
        <w:t xml:space="preserve">Por incumplimiento de una o varias obligaciones de cualquiera de las partes, en las que se establezca que procede la terminación del contrato; </w:t>
      </w:r>
    </w:p>
    <w:p w14:paraId="566E145D" w14:textId="77777777" w:rsidR="002D3E23" w:rsidRPr="00F91F78" w:rsidRDefault="002D3E23" w:rsidP="002D3E23">
      <w:pPr>
        <w:pStyle w:val="Prrafodelista"/>
        <w:numPr>
          <w:ilvl w:val="0"/>
          <w:numId w:val="38"/>
        </w:numPr>
        <w:spacing w:after="0"/>
        <w:jc w:val="both"/>
        <w:rPr>
          <w:rFonts w:ascii="Arial" w:hAnsi="Arial" w:cs="Arial"/>
          <w:sz w:val="20"/>
          <w:szCs w:val="20"/>
        </w:rPr>
      </w:pPr>
      <w:r w:rsidRPr="00F91F78">
        <w:rPr>
          <w:rFonts w:ascii="Arial" w:hAnsi="Arial" w:cs="Arial"/>
          <w:sz w:val="20"/>
          <w:szCs w:val="20"/>
        </w:rPr>
        <w:t xml:space="preserve">Por incurrir en una de las situaciones definidas como Prohibiciones del Arrendatario; Por mutuo acuerdo de las partes; </w:t>
      </w:r>
    </w:p>
    <w:p w14:paraId="58102826" w14:textId="77777777" w:rsidR="002D3E23" w:rsidRPr="00F91F78" w:rsidRDefault="002D3E23" w:rsidP="002D3E23">
      <w:pPr>
        <w:pStyle w:val="Prrafodelista"/>
        <w:numPr>
          <w:ilvl w:val="0"/>
          <w:numId w:val="38"/>
        </w:numPr>
        <w:spacing w:after="0"/>
        <w:jc w:val="both"/>
        <w:rPr>
          <w:rFonts w:ascii="Arial" w:hAnsi="Arial" w:cs="Arial"/>
          <w:sz w:val="20"/>
          <w:szCs w:val="20"/>
        </w:rPr>
      </w:pPr>
      <w:r w:rsidRPr="00F91F78">
        <w:rPr>
          <w:rFonts w:ascii="Arial" w:hAnsi="Arial" w:cs="Arial"/>
          <w:sz w:val="20"/>
          <w:szCs w:val="20"/>
        </w:rPr>
        <w:lastRenderedPageBreak/>
        <w:t xml:space="preserve">Por requerimiento del ARRENDADOR, que como legítimo propietario del bien objeto de arrendamiento, podrá en cualquier momento, disponer de bien o la parte en donde se encuentra en mera tenencia el ARRENDATARIO, para la transferencia, enajenación, donación, uso institucional, uso del estado o cualquier otra figura legal que fuere del caso, sin que el ARRENDATARIO tenga derecho a indemnización alguna por este concepto, bastará que el ARRENDADOR notifique por escrito al ARRENDATARIO; con al menos treinta (30) días de terminación. </w:t>
      </w:r>
    </w:p>
    <w:p w14:paraId="7EE11703" w14:textId="77777777" w:rsidR="002D3E23" w:rsidRPr="00F91F78" w:rsidRDefault="002D3E23" w:rsidP="002D3E23">
      <w:pPr>
        <w:pStyle w:val="Prrafodelista"/>
        <w:numPr>
          <w:ilvl w:val="0"/>
          <w:numId w:val="38"/>
        </w:numPr>
        <w:spacing w:after="0"/>
        <w:jc w:val="both"/>
        <w:rPr>
          <w:rFonts w:ascii="Arial" w:hAnsi="Arial" w:cs="Arial"/>
          <w:sz w:val="20"/>
          <w:szCs w:val="20"/>
        </w:rPr>
      </w:pPr>
      <w:r w:rsidRPr="00F91F78">
        <w:rPr>
          <w:rFonts w:ascii="Arial" w:hAnsi="Arial" w:cs="Arial"/>
          <w:sz w:val="20"/>
          <w:szCs w:val="20"/>
        </w:rPr>
        <w:t>Por transferencia de dominio, conforme lo establece el Art. 31 de la Ley de inquilinato;</w:t>
      </w:r>
    </w:p>
    <w:p w14:paraId="1C3CCCCC" w14:textId="77777777" w:rsidR="002D3E23" w:rsidRPr="00F91F78" w:rsidRDefault="002D3E23" w:rsidP="002D3E23">
      <w:pPr>
        <w:pStyle w:val="Prrafodelista"/>
        <w:numPr>
          <w:ilvl w:val="0"/>
          <w:numId w:val="38"/>
        </w:numPr>
        <w:spacing w:after="0"/>
        <w:jc w:val="both"/>
        <w:rPr>
          <w:rFonts w:ascii="Arial" w:hAnsi="Arial" w:cs="Arial"/>
          <w:sz w:val="20"/>
          <w:szCs w:val="20"/>
        </w:rPr>
      </w:pPr>
      <w:r w:rsidRPr="00F91F78">
        <w:rPr>
          <w:rFonts w:ascii="Arial" w:hAnsi="Arial" w:cs="Arial"/>
          <w:sz w:val="20"/>
          <w:szCs w:val="20"/>
        </w:rPr>
        <w:t xml:space="preserve">Por las demás causales establecidas por la Ley de Inquilinato. </w:t>
      </w:r>
    </w:p>
    <w:p w14:paraId="63896794" w14:textId="77777777" w:rsidR="002D3E23" w:rsidRPr="00F91F78" w:rsidRDefault="002D3E23" w:rsidP="002D3E23">
      <w:pPr>
        <w:spacing w:after="0"/>
        <w:ind w:left="360"/>
        <w:rPr>
          <w:rFonts w:ascii="Arial" w:hAnsi="Arial" w:cs="Arial"/>
          <w:b/>
          <w:szCs w:val="20"/>
          <w:lang w:val="es-EC"/>
        </w:rPr>
      </w:pPr>
    </w:p>
    <w:p w14:paraId="29577ED2" w14:textId="77777777" w:rsidR="002D3E23" w:rsidRPr="00F91F78" w:rsidRDefault="002D3E23" w:rsidP="002D3E23">
      <w:pPr>
        <w:pStyle w:val="Prrafodelista"/>
        <w:numPr>
          <w:ilvl w:val="0"/>
          <w:numId w:val="21"/>
        </w:numPr>
        <w:spacing w:after="0"/>
        <w:jc w:val="both"/>
        <w:rPr>
          <w:rFonts w:ascii="Arial" w:hAnsi="Arial" w:cs="Arial"/>
          <w:b/>
          <w:sz w:val="20"/>
          <w:szCs w:val="20"/>
        </w:rPr>
      </w:pPr>
      <w:r w:rsidRPr="00F91F78">
        <w:rPr>
          <w:rFonts w:ascii="Arial" w:hAnsi="Arial" w:cs="Arial"/>
          <w:b/>
          <w:sz w:val="20"/>
          <w:szCs w:val="20"/>
        </w:rPr>
        <w:t>OBLIGACIONES DEL ARRENDADOR</w:t>
      </w:r>
    </w:p>
    <w:p w14:paraId="1CA900E7" w14:textId="77777777" w:rsidR="002D3E23" w:rsidRPr="00F91F78" w:rsidRDefault="002D3E23" w:rsidP="002D3E23">
      <w:pPr>
        <w:spacing w:after="0"/>
        <w:ind w:left="360"/>
        <w:rPr>
          <w:rFonts w:ascii="Arial" w:hAnsi="Arial" w:cs="Arial"/>
          <w:i/>
          <w:color w:val="FF0000"/>
          <w:szCs w:val="20"/>
        </w:rPr>
      </w:pPr>
    </w:p>
    <w:p w14:paraId="1A9463C1" w14:textId="77777777" w:rsidR="002D3E23" w:rsidRPr="00F91F78" w:rsidRDefault="002D3E23" w:rsidP="002D3E23">
      <w:pPr>
        <w:pStyle w:val="Prrafodelista"/>
        <w:numPr>
          <w:ilvl w:val="0"/>
          <w:numId w:val="35"/>
        </w:numPr>
        <w:spacing w:after="0" w:line="240" w:lineRule="auto"/>
        <w:jc w:val="both"/>
        <w:rPr>
          <w:rFonts w:ascii="Arial" w:hAnsi="Arial" w:cs="Arial"/>
          <w:sz w:val="20"/>
          <w:szCs w:val="20"/>
        </w:rPr>
      </w:pPr>
      <w:r w:rsidRPr="00F91F78">
        <w:rPr>
          <w:rFonts w:ascii="Arial" w:hAnsi="Arial" w:cs="Arial"/>
          <w:sz w:val="20"/>
          <w:szCs w:val="20"/>
        </w:rPr>
        <w:t xml:space="preserve">Suscribir dentro de los primeros treinta (30) días luego de la suscripción del contrato, un acta de entrega recepción del inmueble objeto del presente proceso de arrendamiento, en la que constará el estado del espacio otorgado en arriendo y las condiciones de uso del bien inmueble. </w:t>
      </w:r>
    </w:p>
    <w:p w14:paraId="49C3A1AE" w14:textId="77777777" w:rsidR="002D3E23" w:rsidRPr="00F91F78" w:rsidRDefault="002D3E23" w:rsidP="002D3E23">
      <w:pPr>
        <w:pStyle w:val="Prrafodelista"/>
        <w:numPr>
          <w:ilvl w:val="0"/>
          <w:numId w:val="35"/>
        </w:numPr>
        <w:spacing w:after="0" w:line="240" w:lineRule="auto"/>
        <w:jc w:val="both"/>
        <w:rPr>
          <w:rFonts w:ascii="Arial" w:hAnsi="Arial" w:cs="Arial"/>
          <w:sz w:val="20"/>
          <w:szCs w:val="20"/>
        </w:rPr>
      </w:pPr>
      <w:r w:rsidRPr="00F91F78">
        <w:rPr>
          <w:rFonts w:ascii="Arial" w:hAnsi="Arial" w:cs="Arial"/>
          <w:sz w:val="20"/>
          <w:szCs w:val="20"/>
        </w:rPr>
        <w:t>Asumir los pagos de obligaciones municipales y otras que sean propias del ARRENDADOR, con respecto al bien inmueble.</w:t>
      </w:r>
    </w:p>
    <w:p w14:paraId="711E5D62" w14:textId="77777777" w:rsidR="002D3E23" w:rsidRPr="00F91F78" w:rsidRDefault="002D3E23" w:rsidP="002D3E23">
      <w:pPr>
        <w:pStyle w:val="Prrafodelista"/>
        <w:numPr>
          <w:ilvl w:val="0"/>
          <w:numId w:val="35"/>
        </w:numPr>
        <w:spacing w:after="0" w:line="240" w:lineRule="auto"/>
        <w:jc w:val="both"/>
        <w:rPr>
          <w:rFonts w:ascii="Arial" w:hAnsi="Arial" w:cs="Arial"/>
          <w:sz w:val="20"/>
          <w:szCs w:val="20"/>
        </w:rPr>
      </w:pPr>
      <w:r w:rsidRPr="00F91F78">
        <w:rPr>
          <w:rFonts w:ascii="Arial" w:hAnsi="Arial" w:cs="Arial"/>
          <w:sz w:val="20"/>
          <w:szCs w:val="20"/>
        </w:rPr>
        <w:t>EL ARRENDADOR, se reserva el derecho de realizar las inspecciones correspondientes para constatar la calidad de los servicios que son de esta contratación.</w:t>
      </w:r>
    </w:p>
    <w:p w14:paraId="34F17C40" w14:textId="77777777" w:rsidR="002D3E23" w:rsidRPr="00F91F78" w:rsidRDefault="002D3E23" w:rsidP="002D3E23">
      <w:pPr>
        <w:spacing w:after="0"/>
        <w:rPr>
          <w:rFonts w:ascii="Arial" w:hAnsi="Arial" w:cs="Arial"/>
          <w:szCs w:val="20"/>
        </w:rPr>
      </w:pPr>
    </w:p>
    <w:p w14:paraId="2F3882A3" w14:textId="77777777" w:rsidR="002D3E23" w:rsidRPr="00F91F78" w:rsidRDefault="002D3E23" w:rsidP="002D3E23">
      <w:pPr>
        <w:pStyle w:val="Prrafodelista"/>
        <w:numPr>
          <w:ilvl w:val="0"/>
          <w:numId w:val="21"/>
        </w:numPr>
        <w:spacing w:after="0"/>
        <w:jc w:val="both"/>
        <w:rPr>
          <w:rFonts w:ascii="Arial" w:hAnsi="Arial" w:cs="Arial"/>
          <w:b/>
          <w:sz w:val="20"/>
          <w:szCs w:val="20"/>
        </w:rPr>
      </w:pPr>
      <w:r w:rsidRPr="00F91F78">
        <w:rPr>
          <w:rFonts w:ascii="Arial" w:hAnsi="Arial" w:cs="Arial"/>
          <w:b/>
          <w:sz w:val="20"/>
          <w:szCs w:val="20"/>
        </w:rPr>
        <w:t>PLAZO DE EJECUCIÓN</w:t>
      </w:r>
    </w:p>
    <w:p w14:paraId="25F86376" w14:textId="77777777" w:rsidR="002D3E23" w:rsidRPr="00F91F78" w:rsidRDefault="002D3E23" w:rsidP="002D3E23">
      <w:pPr>
        <w:spacing w:after="0"/>
        <w:rPr>
          <w:rFonts w:ascii="Arial" w:eastAsia="Calibri Light" w:hAnsi="Arial" w:cs="Arial"/>
          <w:color w:val="C00000"/>
          <w:szCs w:val="20"/>
          <w:lang w:val="es-EC"/>
        </w:rPr>
      </w:pPr>
    </w:p>
    <w:p w14:paraId="450C5AD7" w14:textId="77777777" w:rsidR="002D3E23" w:rsidRDefault="002D3E23" w:rsidP="002D3E23">
      <w:pPr>
        <w:spacing w:after="0"/>
        <w:rPr>
          <w:rFonts w:ascii="Arial" w:eastAsia="Calibri Light" w:hAnsi="Arial" w:cs="Arial"/>
          <w:color w:val="000000" w:themeColor="text1"/>
          <w:szCs w:val="20"/>
          <w:lang w:val="es-EC"/>
        </w:rPr>
      </w:pPr>
      <w:r w:rsidRPr="00F91F78">
        <w:rPr>
          <w:rFonts w:ascii="Arial" w:eastAsia="Calibri Light" w:hAnsi="Arial" w:cs="Arial"/>
          <w:color w:val="000000" w:themeColor="text1"/>
          <w:szCs w:val="20"/>
          <w:lang w:val="es-EC"/>
        </w:rPr>
        <w:t>La</w:t>
      </w:r>
      <w:r w:rsidRPr="00F91F78">
        <w:rPr>
          <w:rFonts w:ascii="Arial" w:eastAsia="Calibri Light" w:hAnsi="Arial" w:cs="Arial"/>
          <w:color w:val="000000" w:themeColor="text1"/>
          <w:spacing w:val="2"/>
          <w:szCs w:val="20"/>
          <w:lang w:val="es-EC"/>
        </w:rPr>
        <w:t xml:space="preserve"> </w:t>
      </w:r>
      <w:r w:rsidRPr="00F91F78">
        <w:rPr>
          <w:rFonts w:ascii="Arial" w:eastAsia="Calibri Light" w:hAnsi="Arial" w:cs="Arial"/>
          <w:color w:val="000000" w:themeColor="text1"/>
          <w:szCs w:val="20"/>
          <w:lang w:val="es-EC"/>
        </w:rPr>
        <w:t>duración del contrato de arrendamiento será por el plazo de</w:t>
      </w:r>
      <w:r w:rsidRPr="00F91F78">
        <w:rPr>
          <w:rFonts w:ascii="Arial" w:eastAsia="Calibri Light" w:hAnsi="Arial" w:cs="Arial"/>
          <w:color w:val="000000" w:themeColor="text1"/>
          <w:spacing w:val="3"/>
          <w:szCs w:val="20"/>
          <w:lang w:val="es-EC"/>
        </w:rPr>
        <w:t xml:space="preserve"> </w:t>
      </w:r>
      <w:r w:rsidRPr="00F91F78">
        <w:rPr>
          <w:rFonts w:ascii="Arial" w:eastAsia="Calibri Light" w:hAnsi="Arial" w:cs="Arial"/>
          <w:color w:val="000000" w:themeColor="text1"/>
          <w:szCs w:val="20"/>
          <w:lang w:val="es-EC"/>
        </w:rPr>
        <w:t>2</w:t>
      </w:r>
      <w:r w:rsidRPr="00F91F78">
        <w:rPr>
          <w:rFonts w:ascii="Arial" w:eastAsia="Calibri Light" w:hAnsi="Arial" w:cs="Arial"/>
          <w:color w:val="000000" w:themeColor="text1"/>
          <w:spacing w:val="4"/>
          <w:szCs w:val="20"/>
          <w:lang w:val="es-EC"/>
        </w:rPr>
        <w:t xml:space="preserve"> </w:t>
      </w:r>
      <w:r w:rsidRPr="00F91F78">
        <w:rPr>
          <w:rFonts w:ascii="Arial" w:eastAsia="Calibri Light" w:hAnsi="Arial" w:cs="Arial"/>
          <w:color w:val="000000" w:themeColor="text1"/>
          <w:spacing w:val="-3"/>
          <w:szCs w:val="20"/>
          <w:lang w:val="es-EC"/>
        </w:rPr>
        <w:t>a</w:t>
      </w:r>
      <w:r w:rsidRPr="00F91F78">
        <w:rPr>
          <w:rFonts w:ascii="Arial" w:eastAsia="Calibri Light" w:hAnsi="Arial" w:cs="Arial"/>
          <w:color w:val="000000" w:themeColor="text1"/>
          <w:szCs w:val="20"/>
          <w:lang w:val="es-EC"/>
        </w:rPr>
        <w:t>ños,</w:t>
      </w:r>
      <w:r w:rsidRPr="00F91F78">
        <w:rPr>
          <w:rFonts w:ascii="Arial" w:eastAsia="Calibri Light" w:hAnsi="Arial" w:cs="Arial"/>
          <w:color w:val="000000" w:themeColor="text1"/>
          <w:spacing w:val="4"/>
          <w:szCs w:val="20"/>
          <w:lang w:val="es-EC"/>
        </w:rPr>
        <w:t xml:space="preserve"> </w:t>
      </w:r>
      <w:r w:rsidRPr="00F91F78">
        <w:rPr>
          <w:rFonts w:ascii="Arial" w:eastAsia="Calibri Light" w:hAnsi="Arial" w:cs="Arial"/>
          <w:color w:val="000000" w:themeColor="text1"/>
          <w:szCs w:val="20"/>
          <w:lang w:val="es-EC"/>
        </w:rPr>
        <w:t>c</w:t>
      </w:r>
      <w:r w:rsidRPr="00F91F78">
        <w:rPr>
          <w:rFonts w:ascii="Arial" w:eastAsia="Calibri Light" w:hAnsi="Arial" w:cs="Arial"/>
          <w:color w:val="000000" w:themeColor="text1"/>
          <w:spacing w:val="-3"/>
          <w:szCs w:val="20"/>
          <w:lang w:val="es-EC"/>
        </w:rPr>
        <w:t>o</w:t>
      </w:r>
      <w:r w:rsidRPr="00F91F78">
        <w:rPr>
          <w:rFonts w:ascii="Arial" w:eastAsia="Calibri Light" w:hAnsi="Arial" w:cs="Arial"/>
          <w:color w:val="000000" w:themeColor="text1"/>
          <w:szCs w:val="20"/>
          <w:lang w:val="es-EC"/>
        </w:rPr>
        <w:t>nt</w:t>
      </w:r>
      <w:r w:rsidRPr="00F91F78">
        <w:rPr>
          <w:rFonts w:ascii="Arial" w:eastAsia="Calibri Light" w:hAnsi="Arial" w:cs="Arial"/>
          <w:color w:val="000000" w:themeColor="text1"/>
          <w:spacing w:val="-1"/>
          <w:szCs w:val="20"/>
          <w:lang w:val="es-EC"/>
        </w:rPr>
        <w:t>a</w:t>
      </w:r>
      <w:r w:rsidRPr="00F91F78">
        <w:rPr>
          <w:rFonts w:ascii="Arial" w:eastAsia="Calibri Light" w:hAnsi="Arial" w:cs="Arial"/>
          <w:color w:val="000000" w:themeColor="text1"/>
          <w:szCs w:val="20"/>
          <w:lang w:val="es-EC"/>
        </w:rPr>
        <w:t>d</w:t>
      </w:r>
      <w:r w:rsidRPr="00F91F78">
        <w:rPr>
          <w:rFonts w:ascii="Arial" w:eastAsia="Calibri Light" w:hAnsi="Arial" w:cs="Arial"/>
          <w:color w:val="000000" w:themeColor="text1"/>
          <w:spacing w:val="-2"/>
          <w:szCs w:val="20"/>
          <w:lang w:val="es-EC"/>
        </w:rPr>
        <w:t>o</w:t>
      </w:r>
      <w:r w:rsidRPr="00F91F78">
        <w:rPr>
          <w:rFonts w:ascii="Arial" w:eastAsia="Calibri Light" w:hAnsi="Arial" w:cs="Arial"/>
          <w:color w:val="000000" w:themeColor="text1"/>
          <w:szCs w:val="20"/>
          <w:lang w:val="es-EC"/>
        </w:rPr>
        <w:t>s</w:t>
      </w:r>
      <w:r w:rsidRPr="00F91F78">
        <w:rPr>
          <w:rFonts w:ascii="Arial" w:eastAsia="Calibri Light" w:hAnsi="Arial" w:cs="Arial"/>
          <w:color w:val="000000" w:themeColor="text1"/>
          <w:spacing w:val="1"/>
          <w:szCs w:val="20"/>
          <w:lang w:val="es-EC"/>
        </w:rPr>
        <w:t xml:space="preserve"> </w:t>
      </w:r>
      <w:r w:rsidRPr="00F91F78">
        <w:rPr>
          <w:rFonts w:ascii="Arial" w:eastAsia="Calibri Light" w:hAnsi="Arial" w:cs="Arial"/>
          <w:color w:val="000000" w:themeColor="text1"/>
          <w:szCs w:val="20"/>
          <w:lang w:val="es-EC"/>
        </w:rPr>
        <w:t xml:space="preserve">a partir del día </w:t>
      </w:r>
      <w:r w:rsidRPr="00F91F78">
        <w:rPr>
          <w:rFonts w:ascii="Arial" w:eastAsia="Calibri Light" w:hAnsi="Arial" w:cs="Arial"/>
          <w:color w:val="000000" w:themeColor="text1"/>
          <w:spacing w:val="1"/>
          <w:szCs w:val="20"/>
          <w:lang w:val="es-EC"/>
        </w:rPr>
        <w:t>s</w:t>
      </w:r>
      <w:r w:rsidRPr="00F91F78">
        <w:rPr>
          <w:rFonts w:ascii="Arial" w:eastAsia="Calibri Light" w:hAnsi="Arial" w:cs="Arial"/>
          <w:color w:val="000000" w:themeColor="text1"/>
          <w:spacing w:val="-3"/>
          <w:szCs w:val="20"/>
          <w:lang w:val="es-EC"/>
        </w:rPr>
        <w:t>i</w:t>
      </w:r>
      <w:r w:rsidRPr="00F91F78">
        <w:rPr>
          <w:rFonts w:ascii="Arial" w:eastAsia="Calibri Light" w:hAnsi="Arial" w:cs="Arial"/>
          <w:color w:val="000000" w:themeColor="text1"/>
          <w:szCs w:val="20"/>
          <w:lang w:val="es-EC"/>
        </w:rPr>
        <w:t>gui</w:t>
      </w:r>
      <w:r w:rsidRPr="00F91F78">
        <w:rPr>
          <w:rFonts w:ascii="Arial" w:eastAsia="Calibri Light" w:hAnsi="Arial" w:cs="Arial"/>
          <w:color w:val="000000" w:themeColor="text1"/>
          <w:spacing w:val="-1"/>
          <w:szCs w:val="20"/>
          <w:lang w:val="es-EC"/>
        </w:rPr>
        <w:t>e</w:t>
      </w:r>
      <w:r w:rsidRPr="00F91F78">
        <w:rPr>
          <w:rFonts w:ascii="Arial" w:eastAsia="Calibri Light" w:hAnsi="Arial" w:cs="Arial"/>
          <w:color w:val="000000" w:themeColor="text1"/>
          <w:szCs w:val="20"/>
          <w:lang w:val="es-EC"/>
        </w:rPr>
        <w:t>nte</w:t>
      </w:r>
      <w:r w:rsidRPr="00F91F78">
        <w:rPr>
          <w:rFonts w:ascii="Arial" w:eastAsia="Calibri Light" w:hAnsi="Arial" w:cs="Arial"/>
          <w:color w:val="000000" w:themeColor="text1"/>
          <w:spacing w:val="2"/>
          <w:szCs w:val="20"/>
          <w:lang w:val="es-EC"/>
        </w:rPr>
        <w:t xml:space="preserve"> </w:t>
      </w:r>
      <w:r w:rsidRPr="00F91F78">
        <w:rPr>
          <w:rFonts w:ascii="Arial" w:eastAsia="Calibri Light" w:hAnsi="Arial" w:cs="Arial"/>
          <w:color w:val="000000" w:themeColor="text1"/>
          <w:szCs w:val="20"/>
          <w:lang w:val="es-EC"/>
        </w:rPr>
        <w:t>de</w:t>
      </w:r>
      <w:r w:rsidRPr="00F91F78">
        <w:rPr>
          <w:rFonts w:ascii="Arial" w:eastAsia="Calibri Light" w:hAnsi="Arial" w:cs="Arial"/>
          <w:color w:val="000000" w:themeColor="text1"/>
          <w:spacing w:val="2"/>
          <w:szCs w:val="20"/>
          <w:lang w:val="es-EC"/>
        </w:rPr>
        <w:t xml:space="preserve"> </w:t>
      </w:r>
      <w:r w:rsidRPr="00F91F78">
        <w:rPr>
          <w:rFonts w:ascii="Arial" w:eastAsia="Calibri Light" w:hAnsi="Arial" w:cs="Arial"/>
          <w:color w:val="000000" w:themeColor="text1"/>
          <w:spacing w:val="-3"/>
          <w:szCs w:val="20"/>
          <w:lang w:val="es-EC"/>
        </w:rPr>
        <w:t>l</w:t>
      </w:r>
      <w:r w:rsidRPr="00F91F78">
        <w:rPr>
          <w:rFonts w:ascii="Arial" w:eastAsia="Calibri Light" w:hAnsi="Arial" w:cs="Arial"/>
          <w:color w:val="000000" w:themeColor="text1"/>
          <w:szCs w:val="20"/>
          <w:lang w:val="es-EC"/>
        </w:rPr>
        <w:t xml:space="preserve">a </w:t>
      </w:r>
      <w:r w:rsidRPr="00F91F78">
        <w:rPr>
          <w:rFonts w:ascii="Arial" w:eastAsia="Calibri Light" w:hAnsi="Arial" w:cs="Arial"/>
          <w:color w:val="000000" w:themeColor="text1"/>
          <w:spacing w:val="1"/>
          <w:szCs w:val="20"/>
          <w:lang w:val="es-EC"/>
        </w:rPr>
        <w:t>s</w:t>
      </w:r>
      <w:r w:rsidRPr="00F91F78">
        <w:rPr>
          <w:rFonts w:ascii="Arial" w:eastAsia="Calibri Light" w:hAnsi="Arial" w:cs="Arial"/>
          <w:color w:val="000000" w:themeColor="text1"/>
          <w:szCs w:val="20"/>
          <w:lang w:val="es-EC"/>
        </w:rPr>
        <w:t>u</w:t>
      </w:r>
      <w:r w:rsidRPr="00F91F78">
        <w:rPr>
          <w:rFonts w:ascii="Arial" w:eastAsia="Calibri Light" w:hAnsi="Arial" w:cs="Arial"/>
          <w:color w:val="000000" w:themeColor="text1"/>
          <w:spacing w:val="1"/>
          <w:szCs w:val="20"/>
          <w:lang w:val="es-EC"/>
        </w:rPr>
        <w:t>s</w:t>
      </w:r>
      <w:r w:rsidRPr="00F91F78">
        <w:rPr>
          <w:rFonts w:ascii="Arial" w:eastAsia="Calibri Light" w:hAnsi="Arial" w:cs="Arial"/>
          <w:color w:val="000000" w:themeColor="text1"/>
          <w:spacing w:val="-3"/>
          <w:szCs w:val="20"/>
          <w:lang w:val="es-EC"/>
        </w:rPr>
        <w:t>c</w:t>
      </w:r>
      <w:r w:rsidRPr="00F91F78">
        <w:rPr>
          <w:rFonts w:ascii="Arial" w:eastAsia="Calibri Light" w:hAnsi="Arial" w:cs="Arial"/>
          <w:color w:val="000000" w:themeColor="text1"/>
          <w:szCs w:val="20"/>
          <w:lang w:val="es-EC"/>
        </w:rPr>
        <w:t>ripc</w:t>
      </w:r>
      <w:r w:rsidRPr="00F91F78">
        <w:rPr>
          <w:rFonts w:ascii="Arial" w:eastAsia="Calibri Light" w:hAnsi="Arial" w:cs="Arial"/>
          <w:color w:val="000000" w:themeColor="text1"/>
          <w:spacing w:val="-1"/>
          <w:szCs w:val="20"/>
          <w:lang w:val="es-EC"/>
        </w:rPr>
        <w:t>i</w:t>
      </w:r>
      <w:r w:rsidRPr="00F91F78">
        <w:rPr>
          <w:rFonts w:ascii="Arial" w:eastAsia="Calibri Light" w:hAnsi="Arial" w:cs="Arial"/>
          <w:color w:val="000000" w:themeColor="text1"/>
          <w:szCs w:val="20"/>
          <w:lang w:val="es-EC"/>
        </w:rPr>
        <w:t>ón</w:t>
      </w:r>
      <w:r w:rsidRPr="00F91F78">
        <w:rPr>
          <w:rFonts w:ascii="Arial" w:eastAsia="Calibri Light" w:hAnsi="Arial" w:cs="Arial"/>
          <w:color w:val="000000" w:themeColor="text1"/>
          <w:spacing w:val="-2"/>
          <w:szCs w:val="20"/>
          <w:lang w:val="es-EC"/>
        </w:rPr>
        <w:t xml:space="preserve"> </w:t>
      </w:r>
      <w:r w:rsidRPr="00F91F78">
        <w:rPr>
          <w:rFonts w:ascii="Arial" w:eastAsia="Calibri Light" w:hAnsi="Arial" w:cs="Arial"/>
          <w:color w:val="000000" w:themeColor="text1"/>
          <w:spacing w:val="1"/>
          <w:szCs w:val="20"/>
          <w:lang w:val="es-EC"/>
        </w:rPr>
        <w:t>d</w:t>
      </w:r>
      <w:r w:rsidRPr="00F91F78">
        <w:rPr>
          <w:rFonts w:ascii="Arial" w:eastAsia="Calibri Light" w:hAnsi="Arial" w:cs="Arial"/>
          <w:color w:val="000000" w:themeColor="text1"/>
          <w:spacing w:val="-1"/>
          <w:szCs w:val="20"/>
          <w:lang w:val="es-EC"/>
        </w:rPr>
        <w:t>e</w:t>
      </w:r>
      <w:r w:rsidRPr="00F91F78">
        <w:rPr>
          <w:rFonts w:ascii="Arial" w:eastAsia="Calibri Light" w:hAnsi="Arial" w:cs="Arial"/>
          <w:color w:val="000000" w:themeColor="text1"/>
          <w:szCs w:val="20"/>
          <w:lang w:val="es-EC"/>
        </w:rPr>
        <w:t>l</w:t>
      </w:r>
      <w:r w:rsidRPr="00F91F78">
        <w:rPr>
          <w:rFonts w:ascii="Arial" w:eastAsia="Calibri Light" w:hAnsi="Arial" w:cs="Arial"/>
          <w:color w:val="000000" w:themeColor="text1"/>
          <w:spacing w:val="-1"/>
          <w:szCs w:val="20"/>
          <w:lang w:val="es-EC"/>
        </w:rPr>
        <w:t xml:space="preserve"> </w:t>
      </w:r>
      <w:r w:rsidRPr="00F91F78">
        <w:rPr>
          <w:rFonts w:ascii="Arial" w:eastAsia="Calibri Light" w:hAnsi="Arial" w:cs="Arial"/>
          <w:color w:val="000000" w:themeColor="text1"/>
          <w:szCs w:val="20"/>
          <w:lang w:val="es-EC"/>
        </w:rPr>
        <w:t>Con</w:t>
      </w:r>
      <w:r w:rsidRPr="00F91F78">
        <w:rPr>
          <w:rFonts w:ascii="Arial" w:eastAsia="Calibri Light" w:hAnsi="Arial" w:cs="Arial"/>
          <w:color w:val="000000" w:themeColor="text1"/>
          <w:spacing w:val="-2"/>
          <w:szCs w:val="20"/>
          <w:lang w:val="es-EC"/>
        </w:rPr>
        <w:t>t</w:t>
      </w:r>
      <w:r w:rsidRPr="00F91F78">
        <w:rPr>
          <w:rFonts w:ascii="Arial" w:eastAsia="Calibri Light" w:hAnsi="Arial" w:cs="Arial"/>
          <w:color w:val="000000" w:themeColor="text1"/>
          <w:szCs w:val="20"/>
          <w:lang w:val="es-EC"/>
        </w:rPr>
        <w:t>ra</w:t>
      </w:r>
      <w:r w:rsidRPr="00F91F78">
        <w:rPr>
          <w:rFonts w:ascii="Arial" w:eastAsia="Calibri Light" w:hAnsi="Arial" w:cs="Arial"/>
          <w:color w:val="000000" w:themeColor="text1"/>
          <w:spacing w:val="-1"/>
          <w:szCs w:val="20"/>
          <w:lang w:val="es-EC"/>
        </w:rPr>
        <w:t>t</w:t>
      </w:r>
      <w:r w:rsidRPr="00F91F78">
        <w:rPr>
          <w:rFonts w:ascii="Arial" w:eastAsia="Calibri Light" w:hAnsi="Arial" w:cs="Arial"/>
          <w:color w:val="000000" w:themeColor="text1"/>
          <w:szCs w:val="20"/>
          <w:lang w:val="es-EC"/>
        </w:rPr>
        <w:t>o.</w:t>
      </w:r>
    </w:p>
    <w:p w14:paraId="0605D40F" w14:textId="77777777" w:rsidR="002D3E23" w:rsidRDefault="002D3E23" w:rsidP="002D3E23">
      <w:pPr>
        <w:spacing w:after="0"/>
        <w:rPr>
          <w:rFonts w:ascii="Arial" w:eastAsia="Calibri Light" w:hAnsi="Arial" w:cs="Arial"/>
          <w:color w:val="000000" w:themeColor="text1"/>
          <w:szCs w:val="20"/>
          <w:lang w:val="es-EC"/>
        </w:rPr>
      </w:pPr>
      <w:r>
        <w:rPr>
          <w:rFonts w:ascii="Arial" w:eastAsia="Calibri Light" w:hAnsi="Arial" w:cs="Arial"/>
          <w:color w:val="000000" w:themeColor="text1"/>
          <w:szCs w:val="20"/>
          <w:lang w:val="es-EC"/>
        </w:rPr>
        <w:t xml:space="preserve"> </w:t>
      </w:r>
    </w:p>
    <w:p w14:paraId="28A4F0C8" w14:textId="77777777" w:rsidR="002D3E23" w:rsidRPr="00F91F78" w:rsidRDefault="002D3E23" w:rsidP="002D3E23">
      <w:pPr>
        <w:spacing w:after="0"/>
        <w:rPr>
          <w:rFonts w:ascii="Arial" w:eastAsia="Calibri Light" w:hAnsi="Arial" w:cs="Arial"/>
          <w:color w:val="000000" w:themeColor="text1"/>
          <w:szCs w:val="20"/>
          <w:lang w:val="es-EC"/>
        </w:rPr>
      </w:pPr>
      <w:r>
        <w:rPr>
          <w:rFonts w:ascii="Arial" w:eastAsia="Calibri Light" w:hAnsi="Arial" w:cs="Arial"/>
          <w:color w:val="000000" w:themeColor="text1"/>
          <w:szCs w:val="20"/>
          <w:lang w:val="es-EC"/>
        </w:rPr>
        <w:t>El SIS ECU 911</w:t>
      </w:r>
      <w:r w:rsidRPr="00272F1F">
        <w:rPr>
          <w:rFonts w:ascii="Arial" w:eastAsia="Calibri Light" w:hAnsi="Arial" w:cs="Arial"/>
          <w:color w:val="000000" w:themeColor="text1"/>
          <w:szCs w:val="20"/>
          <w:lang w:val="es-EC"/>
        </w:rPr>
        <w:t xml:space="preserve"> podrá renovar, por una sola vez, los contratos de arrendamiento, por un</w:t>
      </w:r>
      <w:r>
        <w:rPr>
          <w:rFonts w:ascii="Arial" w:eastAsia="Calibri Light" w:hAnsi="Arial" w:cs="Arial"/>
          <w:color w:val="000000" w:themeColor="text1"/>
          <w:szCs w:val="20"/>
          <w:lang w:val="es-EC"/>
        </w:rPr>
        <w:t xml:space="preserve"> </w:t>
      </w:r>
      <w:r w:rsidRPr="00272F1F">
        <w:rPr>
          <w:rFonts w:ascii="Arial" w:eastAsia="Calibri Light" w:hAnsi="Arial" w:cs="Arial"/>
          <w:color w:val="000000" w:themeColor="text1"/>
          <w:szCs w:val="20"/>
          <w:lang w:val="es-EC"/>
        </w:rPr>
        <w:t>plazo igual o inferior al del contrato renovado. Posteriormente podrán arrendar el mismo</w:t>
      </w:r>
      <w:r>
        <w:rPr>
          <w:rFonts w:ascii="Arial" w:eastAsia="Calibri Light" w:hAnsi="Arial" w:cs="Arial"/>
          <w:color w:val="000000" w:themeColor="text1"/>
          <w:szCs w:val="20"/>
          <w:lang w:val="es-EC"/>
        </w:rPr>
        <w:t xml:space="preserve"> </w:t>
      </w:r>
      <w:r w:rsidRPr="00272F1F">
        <w:rPr>
          <w:rFonts w:ascii="Arial" w:eastAsia="Calibri Light" w:hAnsi="Arial" w:cs="Arial"/>
          <w:color w:val="000000" w:themeColor="text1"/>
          <w:szCs w:val="20"/>
          <w:lang w:val="es-EC"/>
        </w:rPr>
        <w:t>inmueble, luego de efectuar un nuevo procedimiento y con las debidas justificaciones del</w:t>
      </w:r>
      <w:r>
        <w:rPr>
          <w:rFonts w:ascii="Arial" w:eastAsia="Calibri Light" w:hAnsi="Arial" w:cs="Arial"/>
          <w:color w:val="000000" w:themeColor="text1"/>
          <w:szCs w:val="20"/>
          <w:lang w:val="es-EC"/>
        </w:rPr>
        <w:t xml:space="preserve"> </w:t>
      </w:r>
      <w:r w:rsidRPr="00272F1F">
        <w:rPr>
          <w:rFonts w:ascii="Arial" w:eastAsia="Calibri Light" w:hAnsi="Arial" w:cs="Arial"/>
          <w:color w:val="000000" w:themeColor="text1"/>
          <w:szCs w:val="20"/>
          <w:lang w:val="es-EC"/>
        </w:rPr>
        <w:t>caso.</w:t>
      </w:r>
    </w:p>
    <w:p w14:paraId="5AB5FE5F" w14:textId="77777777" w:rsidR="002D3E23" w:rsidRPr="00F91F78" w:rsidRDefault="002D3E23" w:rsidP="002D3E23">
      <w:pPr>
        <w:spacing w:after="0"/>
        <w:rPr>
          <w:rFonts w:ascii="Arial" w:hAnsi="Arial" w:cs="Arial"/>
          <w:i/>
          <w:color w:val="FF0000"/>
          <w:szCs w:val="20"/>
        </w:rPr>
      </w:pPr>
    </w:p>
    <w:p w14:paraId="12EC7AED" w14:textId="77777777" w:rsidR="002D3E23" w:rsidRPr="00F91F78" w:rsidRDefault="002D3E23" w:rsidP="002D3E23">
      <w:pPr>
        <w:pStyle w:val="Prrafodelista"/>
        <w:numPr>
          <w:ilvl w:val="0"/>
          <w:numId w:val="21"/>
        </w:numPr>
        <w:spacing w:after="0"/>
        <w:jc w:val="both"/>
        <w:rPr>
          <w:rFonts w:ascii="Arial" w:hAnsi="Arial" w:cs="Arial"/>
          <w:sz w:val="20"/>
          <w:szCs w:val="20"/>
        </w:rPr>
      </w:pPr>
      <w:r w:rsidRPr="00F91F78">
        <w:rPr>
          <w:rFonts w:ascii="Arial" w:hAnsi="Arial" w:cs="Arial"/>
          <w:b/>
          <w:sz w:val="20"/>
          <w:szCs w:val="20"/>
        </w:rPr>
        <w:t>VIGENCIA DE LA OFERTA</w:t>
      </w:r>
    </w:p>
    <w:p w14:paraId="1534859B" w14:textId="77777777" w:rsidR="002D3E23" w:rsidRPr="00F91F78" w:rsidRDefault="002D3E23" w:rsidP="002D3E23">
      <w:pPr>
        <w:spacing w:after="0"/>
        <w:rPr>
          <w:rFonts w:ascii="Arial" w:hAnsi="Arial" w:cs="Arial"/>
          <w:szCs w:val="20"/>
        </w:rPr>
      </w:pPr>
      <w:r w:rsidRPr="00F91F78">
        <w:rPr>
          <w:rFonts w:ascii="Arial" w:hAnsi="Arial" w:cs="Arial"/>
          <w:szCs w:val="20"/>
        </w:rPr>
        <w:t>N/A</w:t>
      </w:r>
    </w:p>
    <w:p w14:paraId="1AF644EE" w14:textId="77777777" w:rsidR="002D3E23" w:rsidRPr="00F91F78" w:rsidRDefault="002D3E23" w:rsidP="002D3E23">
      <w:pPr>
        <w:spacing w:after="0"/>
        <w:rPr>
          <w:rFonts w:ascii="Arial" w:hAnsi="Arial" w:cs="Arial"/>
          <w:szCs w:val="20"/>
        </w:rPr>
      </w:pPr>
    </w:p>
    <w:p w14:paraId="74BF2C15" w14:textId="77777777" w:rsidR="002D3E23" w:rsidRPr="00F91F78" w:rsidRDefault="002D3E23" w:rsidP="002D3E23">
      <w:pPr>
        <w:pStyle w:val="Prrafodelista"/>
        <w:numPr>
          <w:ilvl w:val="0"/>
          <w:numId w:val="21"/>
        </w:numPr>
        <w:spacing w:after="0"/>
        <w:jc w:val="both"/>
        <w:rPr>
          <w:rFonts w:ascii="Arial" w:hAnsi="Arial" w:cs="Arial"/>
          <w:b/>
          <w:sz w:val="20"/>
          <w:szCs w:val="20"/>
        </w:rPr>
      </w:pPr>
      <w:r w:rsidRPr="00F91F78">
        <w:rPr>
          <w:rFonts w:ascii="Arial" w:hAnsi="Arial" w:cs="Arial"/>
          <w:b/>
          <w:sz w:val="20"/>
          <w:szCs w:val="20"/>
        </w:rPr>
        <w:t xml:space="preserve">FINANCIAMIENTO </w:t>
      </w:r>
    </w:p>
    <w:p w14:paraId="650B28B9" w14:textId="77777777" w:rsidR="002D3E23" w:rsidRPr="00F91F78" w:rsidRDefault="002D3E23" w:rsidP="002D3E23">
      <w:pPr>
        <w:pStyle w:val="Prrafodelista"/>
        <w:spacing w:after="0"/>
        <w:jc w:val="both"/>
        <w:rPr>
          <w:rFonts w:ascii="Arial" w:hAnsi="Arial" w:cs="Arial"/>
          <w:b/>
          <w:sz w:val="20"/>
          <w:szCs w:val="20"/>
        </w:rPr>
      </w:pPr>
    </w:p>
    <w:p w14:paraId="78262E39" w14:textId="77777777" w:rsidR="002D3E23" w:rsidRPr="00F91F78" w:rsidRDefault="002D3E23" w:rsidP="002D3E23">
      <w:pPr>
        <w:pStyle w:val="Prrafodelista"/>
        <w:numPr>
          <w:ilvl w:val="1"/>
          <w:numId w:val="21"/>
        </w:numPr>
        <w:tabs>
          <w:tab w:val="left" w:pos="993"/>
        </w:tabs>
        <w:spacing w:after="0"/>
        <w:ind w:left="786"/>
        <w:jc w:val="both"/>
        <w:rPr>
          <w:rFonts w:ascii="Arial" w:hAnsi="Arial" w:cs="Arial"/>
          <w:b/>
          <w:sz w:val="20"/>
          <w:szCs w:val="20"/>
        </w:rPr>
      </w:pPr>
      <w:r w:rsidRPr="00F91F78">
        <w:rPr>
          <w:rFonts w:ascii="Arial" w:hAnsi="Arial" w:cs="Arial"/>
          <w:b/>
          <w:sz w:val="20"/>
          <w:szCs w:val="20"/>
        </w:rPr>
        <w:t xml:space="preserve"> Canon Mensual de Arrendamiento </w:t>
      </w:r>
    </w:p>
    <w:p w14:paraId="6BC84BEC" w14:textId="77777777" w:rsidR="002D3E23" w:rsidRPr="00F91F78" w:rsidRDefault="002D3E23" w:rsidP="002D3E23">
      <w:pPr>
        <w:pStyle w:val="Prrafodelista"/>
        <w:tabs>
          <w:tab w:val="left" w:pos="993"/>
        </w:tabs>
        <w:spacing w:after="0"/>
        <w:jc w:val="both"/>
        <w:rPr>
          <w:rFonts w:ascii="Arial" w:hAnsi="Arial" w:cs="Arial"/>
          <w:b/>
          <w:sz w:val="20"/>
          <w:szCs w:val="20"/>
        </w:rPr>
      </w:pPr>
    </w:p>
    <w:p w14:paraId="7E158974" w14:textId="77777777" w:rsidR="002D3E23" w:rsidRPr="00586BEF" w:rsidRDefault="002D3E23" w:rsidP="002D3E23">
      <w:pPr>
        <w:spacing w:after="0"/>
        <w:rPr>
          <w:rFonts w:ascii="Arial" w:hAnsi="Arial" w:cs="Arial"/>
          <w:color w:val="000000" w:themeColor="text1"/>
          <w:szCs w:val="20"/>
        </w:rPr>
      </w:pPr>
      <w:r w:rsidRPr="00F91F78">
        <w:rPr>
          <w:rFonts w:ascii="Arial" w:eastAsia="Calibri Light" w:hAnsi="Arial" w:cs="Arial"/>
          <w:color w:val="000000" w:themeColor="text1"/>
          <w:szCs w:val="20"/>
          <w:lang w:val="es-EC"/>
        </w:rPr>
        <w:t xml:space="preserve">Mediante Oficio Nro. SETEGISP-SII-2024-0138-O, de 28 de marzo de 2024, la Secretaría Técnica de Gestión Inmobiliaria </w:t>
      </w:r>
      <w:r w:rsidRPr="00586BEF">
        <w:rPr>
          <w:rFonts w:ascii="Arial" w:eastAsia="Calibri Light" w:hAnsi="Arial" w:cs="Arial"/>
          <w:color w:val="000000" w:themeColor="text1"/>
          <w:szCs w:val="20"/>
          <w:lang w:val="es-EC"/>
        </w:rPr>
        <w:t xml:space="preserve">del Sector Público, vasados en Informe Técnico Nro. Q-698-23 de 22 de diciembre de 2023, determinó que el </w:t>
      </w:r>
      <w:r w:rsidRPr="00586BEF">
        <w:rPr>
          <w:rFonts w:ascii="Arial" w:hAnsi="Arial" w:cs="Arial"/>
          <w:color w:val="000000" w:themeColor="text1"/>
          <w:szCs w:val="20"/>
        </w:rPr>
        <w:t>presupuesto referencial mínimo por el arrendamiento mensual de cada espacio de máquinas dispensadoras de bebidas hidratantes, snacks y bebidas calientes es de $ 178.50 USD/U (Ciento Setenta y ocho 50/100 dólares de los Estados Unidos de América) sin incluir IVA. Obteniendo un canon de arrendamiento mínimo por los 5 espacios de $ 892,50 (Ochocientos noventa y dos con 50/100 dólares de los Estados Unidos de Norteamérica) más IVA.</w:t>
      </w:r>
    </w:p>
    <w:p w14:paraId="1B471690" w14:textId="77777777" w:rsidR="002D3E23" w:rsidRDefault="002D3E23" w:rsidP="002D3E23">
      <w:pPr>
        <w:spacing w:after="0"/>
        <w:rPr>
          <w:rFonts w:ascii="Arial" w:hAnsi="Arial" w:cs="Arial"/>
          <w:color w:val="C00000"/>
          <w:szCs w:val="20"/>
        </w:rPr>
      </w:pPr>
    </w:p>
    <w:p w14:paraId="113949B0" w14:textId="77777777" w:rsidR="002D3E23" w:rsidRPr="00F91F78" w:rsidRDefault="002D3E23" w:rsidP="002D3E23">
      <w:pPr>
        <w:spacing w:after="0"/>
        <w:rPr>
          <w:rFonts w:ascii="Arial" w:hAnsi="Arial" w:cs="Arial"/>
          <w:color w:val="C00000"/>
          <w:szCs w:val="20"/>
        </w:rPr>
      </w:pPr>
    </w:p>
    <w:p w14:paraId="5DCCA154" w14:textId="77777777" w:rsidR="002D3E23" w:rsidRPr="00F91F78" w:rsidRDefault="002D3E23" w:rsidP="002D3E23">
      <w:pPr>
        <w:spacing w:after="0"/>
        <w:rPr>
          <w:rFonts w:ascii="Arial" w:hAnsi="Arial" w:cs="Arial"/>
          <w:color w:val="000000" w:themeColor="text1"/>
          <w:szCs w:val="20"/>
        </w:rPr>
      </w:pPr>
      <w:r w:rsidRPr="00F91F78">
        <w:rPr>
          <w:rFonts w:ascii="Arial" w:hAnsi="Arial" w:cs="Arial"/>
          <w:color w:val="000000" w:themeColor="text1"/>
          <w:szCs w:val="20"/>
        </w:rPr>
        <w:t xml:space="preserve">A la fecha de terminación del contrato, el ARRENDATARIO deberá entregar el bien inmueble en buenas condiciones. En caso de que se produzcan gastos debidos al mal uso del bien objeto arriendo, el ARRENDATARIO reconocerá dichos valores. En caso de realizarse mejoras que no </w:t>
      </w:r>
      <w:r w:rsidRPr="00F91F78">
        <w:rPr>
          <w:rFonts w:ascii="Arial" w:hAnsi="Arial" w:cs="Arial"/>
          <w:color w:val="000000" w:themeColor="text1"/>
          <w:szCs w:val="20"/>
        </w:rPr>
        <w:lastRenderedPageBreak/>
        <w:t xml:space="preserve">puedan ser retirado sin detrimento se entenderá como incorporado al bien, aclarando que </w:t>
      </w:r>
      <w:proofErr w:type="spellStart"/>
      <w:r w:rsidRPr="00F91F78">
        <w:rPr>
          <w:rFonts w:ascii="Arial" w:hAnsi="Arial" w:cs="Arial"/>
          <w:color w:val="000000" w:themeColor="text1"/>
          <w:szCs w:val="20"/>
        </w:rPr>
        <w:t>Inmobiliar</w:t>
      </w:r>
      <w:proofErr w:type="spellEnd"/>
      <w:r w:rsidRPr="00F91F78">
        <w:rPr>
          <w:rFonts w:ascii="Arial" w:hAnsi="Arial" w:cs="Arial"/>
          <w:color w:val="000000" w:themeColor="text1"/>
          <w:szCs w:val="20"/>
        </w:rPr>
        <w:t xml:space="preserve"> al finalizar el contrato o en transcurso del mismo no reconocerá valor alguno a favor del arrendatario por estas situaciones.</w:t>
      </w:r>
    </w:p>
    <w:p w14:paraId="0E55FCCB" w14:textId="77777777" w:rsidR="002D3E23" w:rsidRPr="00F91F78" w:rsidRDefault="002D3E23" w:rsidP="002D3E23">
      <w:pPr>
        <w:spacing w:after="0"/>
        <w:rPr>
          <w:rFonts w:ascii="Arial" w:hAnsi="Arial" w:cs="Arial"/>
          <w:color w:val="000000" w:themeColor="text1"/>
          <w:szCs w:val="20"/>
        </w:rPr>
      </w:pPr>
    </w:p>
    <w:p w14:paraId="13CFB318" w14:textId="77777777" w:rsidR="002D3E23" w:rsidRPr="00F91F78" w:rsidRDefault="002D3E23" w:rsidP="002D3E23">
      <w:pPr>
        <w:spacing w:after="0"/>
        <w:rPr>
          <w:rFonts w:ascii="Arial" w:hAnsi="Arial" w:cs="Arial"/>
          <w:color w:val="000000" w:themeColor="text1"/>
          <w:szCs w:val="20"/>
        </w:rPr>
      </w:pPr>
      <w:r w:rsidRPr="00F91F78">
        <w:rPr>
          <w:rFonts w:ascii="Arial" w:hAnsi="Arial" w:cs="Arial"/>
          <w:color w:val="000000" w:themeColor="text1"/>
          <w:szCs w:val="20"/>
        </w:rPr>
        <w:t>De requerirlo, el instrumento podrá renovarse por un período menor o igual al establecido por acuerdo escrito entre las Partes, para lo cual, previo a la terminación del contrato por el cumplimiento del plazo establecido, cualquiera de las partes que deseará renovarlo, podrá solicitarlo a la otra por lo menos con TREINTA (30) DÍAS DE ANTICIPACIÓN A LA FECHA DE TERMINACIÓN DEL CONTRATO, siendo suficiente prueba legal de la renovación, la aceptación por escrito de la contraparte. Adicionalmente, el arrendatario cancelará mensualmente los Gastos por Servicio de Uso (GSU) respectivos.</w:t>
      </w:r>
    </w:p>
    <w:p w14:paraId="22164DCD" w14:textId="77777777" w:rsidR="002D3E23" w:rsidRPr="00F91F78" w:rsidRDefault="002D3E23" w:rsidP="002D3E23">
      <w:pPr>
        <w:spacing w:after="0"/>
        <w:rPr>
          <w:rFonts w:ascii="Arial" w:hAnsi="Arial" w:cs="Arial"/>
          <w:i/>
          <w:color w:val="FF0000"/>
          <w:szCs w:val="20"/>
          <w:lang w:val="es-EC"/>
        </w:rPr>
      </w:pPr>
    </w:p>
    <w:p w14:paraId="4CB38026" w14:textId="77777777" w:rsidR="002D3E23" w:rsidRPr="00F91F78" w:rsidRDefault="002D3E23" w:rsidP="002D3E23">
      <w:pPr>
        <w:pStyle w:val="Prrafodelista"/>
        <w:numPr>
          <w:ilvl w:val="0"/>
          <w:numId w:val="21"/>
        </w:numPr>
        <w:spacing w:after="0"/>
        <w:jc w:val="both"/>
        <w:rPr>
          <w:rFonts w:ascii="Arial" w:hAnsi="Arial" w:cs="Arial"/>
          <w:b/>
          <w:sz w:val="20"/>
          <w:szCs w:val="20"/>
        </w:rPr>
      </w:pPr>
      <w:r w:rsidRPr="00F91F78">
        <w:rPr>
          <w:rFonts w:ascii="Arial" w:hAnsi="Arial" w:cs="Arial"/>
          <w:b/>
          <w:sz w:val="20"/>
          <w:szCs w:val="20"/>
        </w:rPr>
        <w:t>FORMA Y CONDICIÓN DE PAGO</w:t>
      </w:r>
    </w:p>
    <w:p w14:paraId="1D480102" w14:textId="77777777" w:rsidR="002D3E23" w:rsidRPr="00F91F78" w:rsidRDefault="002D3E23" w:rsidP="002D3E23">
      <w:pPr>
        <w:pStyle w:val="Prrafodelista"/>
        <w:spacing w:after="0"/>
        <w:jc w:val="both"/>
        <w:rPr>
          <w:rFonts w:ascii="Arial" w:hAnsi="Arial" w:cs="Arial"/>
          <w:b/>
          <w:sz w:val="20"/>
          <w:szCs w:val="20"/>
        </w:rPr>
      </w:pPr>
    </w:p>
    <w:p w14:paraId="6E5B5CFA" w14:textId="77777777" w:rsidR="002D3E23" w:rsidRPr="00F91F78" w:rsidRDefault="002D3E23" w:rsidP="002D3E23">
      <w:pPr>
        <w:pStyle w:val="Textocomentario"/>
        <w:spacing w:after="0" w:line="240" w:lineRule="auto"/>
        <w:jc w:val="both"/>
        <w:rPr>
          <w:rFonts w:ascii="Arial" w:hAnsi="Arial" w:cs="Arial"/>
        </w:rPr>
      </w:pPr>
      <w:r w:rsidRPr="00F91F78">
        <w:rPr>
          <w:rFonts w:ascii="Arial" w:hAnsi="Arial" w:cs="Arial"/>
        </w:rPr>
        <w:t xml:space="preserve">El canon mensual que el oferente adjudicado pagará al SIS ECU 911, por el “Arrendamiento de 5 espacios para el servicio de máquinas dispensadoras automáticas de alimentos (snack. bebidas frías, bebidas calientes) ubicadas en el edificio del Servicio Integrado de Seguridad ECU 911 Quito Planta Central - Coordinación Zonal 2-9, será pagado dentro de los cinco primeros días de cada mes en la cuenta bancaria comunicada por la Dirección Financiera, </w:t>
      </w:r>
      <w:r w:rsidRPr="00DB0E63">
        <w:rPr>
          <w:rFonts w:ascii="Arial" w:hAnsi="Arial" w:cs="Arial"/>
        </w:rPr>
        <w:t>debiendo notificar al Administrador de Contrato con una copia del documento tributario pertinente por el pago realizado por el arrendatario para lo cual se deberá adjuntar</w:t>
      </w:r>
      <w:r>
        <w:rPr>
          <w:rFonts w:ascii="Arial" w:hAnsi="Arial" w:cs="Arial"/>
        </w:rPr>
        <w:t>:</w:t>
      </w:r>
    </w:p>
    <w:p w14:paraId="420AC5F3" w14:textId="77777777" w:rsidR="002D3E23" w:rsidRPr="00F91F78" w:rsidRDefault="002D3E23" w:rsidP="002D3E23">
      <w:pPr>
        <w:pStyle w:val="Textocomentario"/>
        <w:spacing w:after="0" w:line="240" w:lineRule="auto"/>
        <w:jc w:val="both"/>
        <w:rPr>
          <w:rFonts w:ascii="Arial" w:hAnsi="Arial" w:cs="Arial"/>
        </w:rPr>
      </w:pPr>
    </w:p>
    <w:p w14:paraId="3258E11B" w14:textId="77777777" w:rsidR="002D3E23" w:rsidRPr="00F91F78" w:rsidRDefault="002D3E23" w:rsidP="002D3E23">
      <w:pPr>
        <w:pStyle w:val="Textocomentario"/>
        <w:spacing w:after="0" w:line="240" w:lineRule="auto"/>
        <w:jc w:val="both"/>
        <w:rPr>
          <w:rFonts w:ascii="Arial" w:hAnsi="Arial" w:cs="Arial"/>
        </w:rPr>
      </w:pPr>
      <w:r w:rsidRPr="00F91F78">
        <w:rPr>
          <w:rFonts w:ascii="Arial" w:hAnsi="Arial" w:cs="Arial"/>
        </w:rPr>
        <w:t>1.- Informe de Satisfacción del Administrador del Contrato</w:t>
      </w:r>
    </w:p>
    <w:p w14:paraId="16C09CE2" w14:textId="77777777" w:rsidR="002D3E23" w:rsidRPr="00F91F78" w:rsidRDefault="002D3E23" w:rsidP="002D3E23">
      <w:pPr>
        <w:pStyle w:val="Textocomentario"/>
        <w:spacing w:after="0" w:line="240" w:lineRule="auto"/>
        <w:jc w:val="both"/>
        <w:rPr>
          <w:rFonts w:ascii="Arial" w:hAnsi="Arial" w:cs="Arial"/>
        </w:rPr>
      </w:pPr>
      <w:r w:rsidRPr="00F91F78">
        <w:rPr>
          <w:rFonts w:ascii="Arial" w:hAnsi="Arial" w:cs="Arial"/>
        </w:rPr>
        <w:t>2.- Emisión de Factura por parte del SIS ECU 911</w:t>
      </w:r>
    </w:p>
    <w:p w14:paraId="764F35EE" w14:textId="77777777" w:rsidR="002D3E23" w:rsidRPr="00F91F78" w:rsidRDefault="002D3E23" w:rsidP="002D3E23">
      <w:pPr>
        <w:pStyle w:val="Textocomentario"/>
        <w:spacing w:after="0" w:line="240" w:lineRule="auto"/>
        <w:jc w:val="both"/>
        <w:rPr>
          <w:rFonts w:ascii="Arial" w:hAnsi="Arial" w:cs="Arial"/>
        </w:rPr>
      </w:pPr>
      <w:r w:rsidRPr="00F91F78">
        <w:rPr>
          <w:rFonts w:ascii="Arial" w:hAnsi="Arial" w:cs="Arial"/>
        </w:rPr>
        <w:t xml:space="preserve">3.- Copia simple de los documentos habilitantes del arrendatario </w:t>
      </w:r>
    </w:p>
    <w:p w14:paraId="57D4F5A1" w14:textId="77777777" w:rsidR="002D3E23" w:rsidRPr="00F91F78" w:rsidRDefault="002D3E23" w:rsidP="002D3E23">
      <w:pPr>
        <w:pStyle w:val="Textocomentario"/>
        <w:spacing w:after="0" w:line="240" w:lineRule="auto"/>
        <w:jc w:val="both"/>
        <w:rPr>
          <w:rFonts w:ascii="Arial" w:hAnsi="Arial" w:cs="Arial"/>
        </w:rPr>
      </w:pPr>
      <w:r w:rsidRPr="00F91F78">
        <w:rPr>
          <w:rFonts w:ascii="Arial" w:hAnsi="Arial" w:cs="Arial"/>
        </w:rPr>
        <w:t>4.- Acta Entrega Recepción Parcial</w:t>
      </w:r>
      <w:r>
        <w:rPr>
          <w:rFonts w:ascii="Arial" w:hAnsi="Arial" w:cs="Arial"/>
        </w:rPr>
        <w:t xml:space="preserve"> (por cada mes de servicio) y/o </w:t>
      </w:r>
      <w:r w:rsidRPr="00F91F78">
        <w:rPr>
          <w:rFonts w:ascii="Arial" w:hAnsi="Arial" w:cs="Arial"/>
        </w:rPr>
        <w:t>Definitiva</w:t>
      </w:r>
      <w:r>
        <w:rPr>
          <w:rFonts w:ascii="Arial" w:hAnsi="Arial" w:cs="Arial"/>
        </w:rPr>
        <w:t xml:space="preserve"> (al finalizar el plazo y dar por terminada las obligaciones) conforme corresponda.</w:t>
      </w:r>
    </w:p>
    <w:p w14:paraId="1FDFF93B" w14:textId="77777777" w:rsidR="002D3E23" w:rsidRPr="00F91F78" w:rsidRDefault="002D3E23" w:rsidP="002D3E23">
      <w:pPr>
        <w:pStyle w:val="Textocomentario"/>
        <w:spacing w:after="0" w:line="240" w:lineRule="auto"/>
        <w:jc w:val="both"/>
        <w:rPr>
          <w:rFonts w:ascii="Arial" w:hAnsi="Arial" w:cs="Arial"/>
        </w:rPr>
      </w:pPr>
    </w:p>
    <w:p w14:paraId="6E691ACE" w14:textId="77777777" w:rsidR="002D3E23" w:rsidRPr="00F91F78" w:rsidRDefault="002D3E23" w:rsidP="002D3E23">
      <w:pPr>
        <w:pStyle w:val="Prrafodelista"/>
        <w:numPr>
          <w:ilvl w:val="0"/>
          <w:numId w:val="21"/>
        </w:numPr>
        <w:spacing w:after="0"/>
        <w:jc w:val="both"/>
        <w:rPr>
          <w:rFonts w:ascii="Arial" w:hAnsi="Arial" w:cs="Arial"/>
          <w:sz w:val="20"/>
          <w:szCs w:val="20"/>
        </w:rPr>
      </w:pPr>
      <w:r w:rsidRPr="00F91F78">
        <w:rPr>
          <w:rFonts w:ascii="Arial" w:hAnsi="Arial" w:cs="Arial"/>
          <w:b/>
          <w:sz w:val="20"/>
          <w:szCs w:val="20"/>
        </w:rPr>
        <w:t>MULTAS</w:t>
      </w:r>
    </w:p>
    <w:p w14:paraId="513650E3" w14:textId="77777777" w:rsidR="002D3E23" w:rsidRPr="00F91F78" w:rsidRDefault="002D3E23" w:rsidP="002D3E23">
      <w:pPr>
        <w:pStyle w:val="Prrafodelista"/>
        <w:spacing w:after="0"/>
        <w:ind w:left="426"/>
        <w:jc w:val="both"/>
        <w:rPr>
          <w:rFonts w:ascii="Arial" w:hAnsi="Arial" w:cs="Arial"/>
          <w:b/>
          <w:sz w:val="20"/>
          <w:szCs w:val="20"/>
        </w:rPr>
      </w:pPr>
    </w:p>
    <w:p w14:paraId="2BC9FEA4" w14:textId="77777777" w:rsidR="002D3E23" w:rsidRDefault="002D3E23" w:rsidP="002D3E23">
      <w:pPr>
        <w:spacing w:after="0" w:line="240" w:lineRule="auto"/>
        <w:rPr>
          <w:rFonts w:ascii="Arial" w:hAnsi="Arial" w:cs="Arial"/>
          <w:szCs w:val="20"/>
        </w:rPr>
      </w:pPr>
      <w:r w:rsidRPr="00BA38D3">
        <w:rPr>
          <w:rStyle w:val="CharacterStyle1"/>
          <w:rFonts w:ascii="Arial" w:eastAsia="Arial" w:hAnsi="Arial" w:cs="Arial"/>
          <w:spacing w:val="1"/>
          <w:lang w:val="es-EC"/>
        </w:rPr>
        <w:t xml:space="preserve">De conformidad con el artículo 71 de la Ley Orgánica del Sistema Nacional de Contratación Pública, </w:t>
      </w:r>
      <w:r w:rsidRPr="00BA38D3">
        <w:rPr>
          <w:rFonts w:ascii="Arial" w:hAnsi="Arial" w:cs="Arial"/>
          <w:szCs w:val="20"/>
        </w:rPr>
        <w:t>por cada día de retraso en la ejecución de las obligaciones establecidas en el Contrato, se aplicará la multa del 1 por 1.000; que se calcularán sobre el</w:t>
      </w:r>
      <w:r>
        <w:rPr>
          <w:rFonts w:ascii="Arial" w:hAnsi="Arial" w:cs="Arial"/>
          <w:szCs w:val="20"/>
        </w:rPr>
        <w:t xml:space="preserve"> </w:t>
      </w:r>
      <w:r w:rsidRPr="00BA38D3">
        <w:rPr>
          <w:rFonts w:ascii="Arial" w:hAnsi="Arial" w:cs="Arial"/>
          <w:szCs w:val="20"/>
        </w:rPr>
        <w:t>porcentaje de las obligaciones que se encuentran pendientes de ejecutarse, incluyendo el</w:t>
      </w:r>
      <w:r>
        <w:rPr>
          <w:rFonts w:ascii="Arial" w:hAnsi="Arial" w:cs="Arial"/>
          <w:szCs w:val="20"/>
        </w:rPr>
        <w:t xml:space="preserve"> </w:t>
      </w:r>
      <w:r w:rsidRPr="00BA38D3">
        <w:rPr>
          <w:rFonts w:ascii="Arial" w:hAnsi="Arial" w:cs="Arial"/>
          <w:szCs w:val="20"/>
        </w:rPr>
        <w:t>reajuste de precios que corresponda y sin considerar los impuestos. En el caso de las</w:t>
      </w:r>
      <w:r>
        <w:rPr>
          <w:rFonts w:ascii="Arial" w:hAnsi="Arial" w:cs="Arial"/>
          <w:szCs w:val="20"/>
        </w:rPr>
        <w:t xml:space="preserve"> </w:t>
      </w:r>
      <w:r w:rsidRPr="00BA38D3">
        <w:rPr>
          <w:rFonts w:ascii="Arial" w:hAnsi="Arial" w:cs="Arial"/>
          <w:szCs w:val="20"/>
        </w:rPr>
        <w:t>obras, las multas se calcularán de conformidad con el retraso injustificado imputable a la</w:t>
      </w:r>
      <w:r>
        <w:rPr>
          <w:rFonts w:ascii="Arial" w:hAnsi="Arial" w:cs="Arial"/>
          <w:szCs w:val="20"/>
        </w:rPr>
        <w:t xml:space="preserve"> </w:t>
      </w:r>
      <w:r w:rsidRPr="00BA38D3">
        <w:rPr>
          <w:rFonts w:ascii="Arial" w:hAnsi="Arial" w:cs="Arial"/>
          <w:szCs w:val="20"/>
        </w:rPr>
        <w:t>planilla que corresponda.</w:t>
      </w:r>
    </w:p>
    <w:p w14:paraId="7F3A9BD0" w14:textId="77777777" w:rsidR="002D3E23" w:rsidRPr="00F91F78" w:rsidRDefault="002D3E23" w:rsidP="002D3E23">
      <w:pPr>
        <w:spacing w:after="0" w:line="240" w:lineRule="auto"/>
        <w:rPr>
          <w:rFonts w:ascii="Arial" w:hAnsi="Arial" w:cs="Arial"/>
          <w:szCs w:val="20"/>
        </w:rPr>
      </w:pPr>
    </w:p>
    <w:p w14:paraId="06786A49" w14:textId="77777777" w:rsidR="002D3E23" w:rsidRPr="00F91F78" w:rsidRDefault="002D3E23" w:rsidP="002D3E23">
      <w:pPr>
        <w:spacing w:after="0" w:line="240" w:lineRule="auto"/>
        <w:rPr>
          <w:rFonts w:ascii="Arial" w:hAnsi="Arial" w:cs="Arial"/>
          <w:szCs w:val="20"/>
        </w:rPr>
      </w:pPr>
      <w:r w:rsidRPr="00F91F78">
        <w:rPr>
          <w:rFonts w:ascii="Arial" w:hAnsi="Arial" w:cs="Arial"/>
          <w:szCs w:val="20"/>
        </w:rPr>
        <w:t xml:space="preserve">Si el valor de las multas impuestas llegara a superar el 5% del valor total del Contrato, el Servicio Integrado de Seguridad ECU 911 podrá terminar unilateralmente la </w:t>
      </w:r>
      <w:r>
        <w:rPr>
          <w:rFonts w:ascii="Arial" w:hAnsi="Arial" w:cs="Arial"/>
          <w:szCs w:val="20"/>
        </w:rPr>
        <w:t>prestación</w:t>
      </w:r>
      <w:r w:rsidRPr="00F91F78">
        <w:rPr>
          <w:rFonts w:ascii="Arial" w:hAnsi="Arial" w:cs="Arial"/>
          <w:szCs w:val="20"/>
        </w:rPr>
        <w:t xml:space="preserve"> del servicio. </w:t>
      </w:r>
    </w:p>
    <w:p w14:paraId="54921F67" w14:textId="77777777" w:rsidR="002D3E23" w:rsidRPr="00F91F78" w:rsidRDefault="002D3E23" w:rsidP="002D3E23">
      <w:pPr>
        <w:spacing w:after="0"/>
        <w:rPr>
          <w:rFonts w:ascii="Arial" w:hAnsi="Arial" w:cs="Arial"/>
          <w:i/>
          <w:color w:val="FF0000"/>
          <w:szCs w:val="20"/>
        </w:rPr>
      </w:pPr>
    </w:p>
    <w:p w14:paraId="04CB84B1" w14:textId="77777777" w:rsidR="002D3E23" w:rsidRPr="00F91F78" w:rsidRDefault="002D3E23" w:rsidP="002D3E23">
      <w:pPr>
        <w:pStyle w:val="Prrafodelista"/>
        <w:numPr>
          <w:ilvl w:val="0"/>
          <w:numId w:val="21"/>
        </w:numPr>
        <w:spacing w:after="0"/>
        <w:jc w:val="both"/>
        <w:rPr>
          <w:rFonts w:ascii="Arial" w:hAnsi="Arial" w:cs="Arial"/>
          <w:b/>
          <w:sz w:val="20"/>
          <w:szCs w:val="20"/>
        </w:rPr>
      </w:pPr>
      <w:r w:rsidRPr="00F91F78">
        <w:rPr>
          <w:rFonts w:ascii="Arial" w:hAnsi="Arial" w:cs="Arial"/>
          <w:b/>
          <w:sz w:val="20"/>
          <w:szCs w:val="20"/>
        </w:rPr>
        <w:t>GARANTÍAS</w:t>
      </w:r>
    </w:p>
    <w:p w14:paraId="0EAE3EB7" w14:textId="77777777" w:rsidR="002D3E23" w:rsidRPr="00F91F78" w:rsidRDefault="002D3E23" w:rsidP="002D3E23">
      <w:pPr>
        <w:pStyle w:val="Prrafodelista"/>
        <w:spacing w:after="0"/>
        <w:jc w:val="both"/>
        <w:rPr>
          <w:rFonts w:ascii="Arial" w:hAnsi="Arial" w:cs="Arial"/>
          <w:b/>
          <w:sz w:val="20"/>
          <w:szCs w:val="20"/>
        </w:rPr>
      </w:pPr>
    </w:p>
    <w:p w14:paraId="4DA89FBD" w14:textId="77777777" w:rsidR="002D3E23" w:rsidRPr="00F91F78" w:rsidRDefault="002D3E23" w:rsidP="002D3E23">
      <w:pPr>
        <w:pStyle w:val="Prrafodelista"/>
        <w:spacing w:after="0" w:line="240" w:lineRule="auto"/>
        <w:ind w:left="0"/>
        <w:jc w:val="both"/>
        <w:rPr>
          <w:rFonts w:ascii="Arial" w:hAnsi="Arial" w:cs="Arial"/>
          <w:sz w:val="20"/>
          <w:szCs w:val="20"/>
          <w:lang w:val="es-EC"/>
        </w:rPr>
      </w:pPr>
      <w:r w:rsidRPr="00F91F78">
        <w:rPr>
          <w:rFonts w:ascii="Arial" w:hAnsi="Arial" w:cs="Arial"/>
          <w:sz w:val="20"/>
          <w:szCs w:val="20"/>
          <w:lang w:val="es-EC"/>
        </w:rPr>
        <w:t xml:space="preserve">EL </w:t>
      </w:r>
      <w:r w:rsidRPr="00586BEF">
        <w:rPr>
          <w:rFonts w:ascii="Arial" w:hAnsi="Arial" w:cs="Arial"/>
          <w:color w:val="000000" w:themeColor="text1"/>
          <w:sz w:val="20"/>
          <w:szCs w:val="20"/>
          <w:lang w:val="es-EC"/>
        </w:rPr>
        <w:t>ARRENDATARIO entregará antes de la suscripción del contrato, en concepto de garantía, la suma correspondiente a dos</w:t>
      </w:r>
      <w:r>
        <w:rPr>
          <w:rFonts w:ascii="Arial" w:hAnsi="Arial" w:cs="Arial"/>
          <w:color w:val="000000" w:themeColor="text1"/>
          <w:sz w:val="20"/>
          <w:szCs w:val="20"/>
          <w:lang w:val="es-EC"/>
        </w:rPr>
        <w:t xml:space="preserve"> (2)</w:t>
      </w:r>
      <w:r w:rsidRPr="00586BEF">
        <w:rPr>
          <w:rFonts w:ascii="Arial" w:hAnsi="Arial" w:cs="Arial"/>
          <w:color w:val="000000" w:themeColor="text1"/>
          <w:sz w:val="20"/>
          <w:szCs w:val="20"/>
          <w:lang w:val="es-EC"/>
        </w:rPr>
        <w:t xml:space="preserve"> meses </w:t>
      </w:r>
      <w:r w:rsidRPr="00F91F78">
        <w:rPr>
          <w:rFonts w:ascii="Arial" w:hAnsi="Arial" w:cs="Arial"/>
          <w:sz w:val="20"/>
          <w:szCs w:val="20"/>
          <w:lang w:val="es-EC"/>
        </w:rPr>
        <w:t xml:space="preserve">de arrendamiento, sin incluir IVA, por el valor que se adjudique del proceso de arrendamiento, mediante Depósito a la Cuenta Corriente Nro. 7669011 del Banco del Pacífico, con código 170202, valor que garantizará el pago de posibles daños causados al inmueble por el ARRENDATARIO al inmueble o por retrasos en los pagos responsabilidad del arrendatario. De ninguna manera EL ARRENDATARIO podrá solicitar que se atribuya a EL ARRENDADOR, este valor, como una parte o como un canon completo de arriendo. A la terminación del Contrato, EL ARRENDADOR devolverá a EL ARRENDATARIO la garantía recibida, una vez que se haya suscrito la respectiva Acta de Entrega - Recepción del/los inmuebles/s arrendado/s a completa satisfacción del ARRENDADOR, así como se haya corroborado que se encuentran al día y sin </w:t>
      </w:r>
      <w:proofErr w:type="spellStart"/>
      <w:r w:rsidRPr="00F91F78">
        <w:rPr>
          <w:rFonts w:ascii="Arial" w:hAnsi="Arial" w:cs="Arial"/>
          <w:sz w:val="20"/>
          <w:szCs w:val="20"/>
          <w:lang w:val="es-EC"/>
        </w:rPr>
        <w:t>deuda</w:t>
      </w:r>
      <w:proofErr w:type="spellEnd"/>
      <w:r w:rsidRPr="00F91F78">
        <w:rPr>
          <w:rFonts w:ascii="Arial" w:hAnsi="Arial" w:cs="Arial"/>
          <w:sz w:val="20"/>
          <w:szCs w:val="20"/>
          <w:lang w:val="es-EC"/>
        </w:rPr>
        <w:t xml:space="preserve"> alguna de obligaciones adquiridas; caso contrario, EL ARRENDADOR podrá imputar los </w:t>
      </w:r>
      <w:r w:rsidRPr="00F91F78">
        <w:rPr>
          <w:rFonts w:ascii="Arial" w:hAnsi="Arial" w:cs="Arial"/>
          <w:sz w:val="20"/>
          <w:szCs w:val="20"/>
          <w:lang w:val="es-EC"/>
        </w:rPr>
        <w:lastRenderedPageBreak/>
        <w:t>valores pendientes de pago a la garantía entregada por EL ARRENDATARIO. De existir cualquier deterioro que no corresponda al uso normal del/ los Inmueble (s); EL ARRENDADOR utilizará el valor de la garantía para resarcir los daños y volver el/los inmuebles(s) al estado en que le fueron entregados a EL ARRENDATARIO, sin perjuicio de que en el evento de que dicho monto no alcanzare para cubrir los daños ocasionados, EL ARRENDADOR, pueda exigir a EL ARRENDATARIO la diferencia del valor que se requiera para subsanar los desperfectos.</w:t>
      </w:r>
    </w:p>
    <w:p w14:paraId="5904E469" w14:textId="77777777" w:rsidR="002D3E23" w:rsidRPr="00F91F78" w:rsidRDefault="002D3E23" w:rsidP="002D3E23">
      <w:pPr>
        <w:pStyle w:val="Prrafodelista"/>
        <w:spacing w:after="0" w:line="240" w:lineRule="auto"/>
        <w:ind w:left="0"/>
        <w:jc w:val="both"/>
        <w:rPr>
          <w:rFonts w:ascii="Arial" w:hAnsi="Arial" w:cs="Arial"/>
          <w:sz w:val="20"/>
          <w:szCs w:val="20"/>
          <w:lang w:val="es-EC"/>
        </w:rPr>
      </w:pPr>
    </w:p>
    <w:p w14:paraId="2BBB6650" w14:textId="77777777" w:rsidR="002D3E23" w:rsidRPr="00F91F78" w:rsidRDefault="002D3E23" w:rsidP="002D3E23">
      <w:pPr>
        <w:pStyle w:val="Prrafodelista"/>
        <w:numPr>
          <w:ilvl w:val="0"/>
          <w:numId w:val="21"/>
        </w:numPr>
        <w:spacing w:after="0"/>
        <w:jc w:val="both"/>
        <w:rPr>
          <w:rFonts w:ascii="Arial" w:hAnsi="Arial" w:cs="Arial"/>
          <w:b/>
          <w:sz w:val="20"/>
          <w:szCs w:val="20"/>
        </w:rPr>
      </w:pPr>
      <w:r w:rsidRPr="00F91F78">
        <w:rPr>
          <w:rFonts w:ascii="Arial" w:hAnsi="Arial" w:cs="Arial"/>
          <w:b/>
          <w:sz w:val="20"/>
          <w:szCs w:val="20"/>
        </w:rPr>
        <w:t>LUGAR DE EJECUCIÓN Y FORMAS DE ENTREGA</w:t>
      </w:r>
    </w:p>
    <w:p w14:paraId="4F50E08E" w14:textId="77777777" w:rsidR="002D3E23" w:rsidRPr="00F91F78" w:rsidRDefault="002D3E23" w:rsidP="002D3E23">
      <w:pPr>
        <w:pStyle w:val="Prrafodelista"/>
        <w:spacing w:after="0"/>
        <w:jc w:val="both"/>
        <w:rPr>
          <w:rFonts w:ascii="Arial" w:hAnsi="Arial" w:cs="Arial"/>
          <w:b/>
          <w:sz w:val="20"/>
          <w:szCs w:val="20"/>
        </w:rPr>
      </w:pPr>
    </w:p>
    <w:p w14:paraId="6CC38B17" w14:textId="77777777" w:rsidR="002D3E23" w:rsidRPr="00F91F78" w:rsidRDefault="002D3E23" w:rsidP="002D3E23">
      <w:pPr>
        <w:pStyle w:val="Prrafodelista"/>
        <w:spacing w:after="0" w:line="240" w:lineRule="auto"/>
        <w:ind w:left="0"/>
        <w:jc w:val="both"/>
        <w:rPr>
          <w:rFonts w:ascii="Arial" w:hAnsi="Arial" w:cs="Arial"/>
          <w:sz w:val="20"/>
          <w:szCs w:val="20"/>
        </w:rPr>
      </w:pPr>
      <w:r w:rsidRPr="00F91F78">
        <w:rPr>
          <w:rFonts w:ascii="Arial" w:hAnsi="Arial" w:cs="Arial"/>
          <w:sz w:val="20"/>
          <w:szCs w:val="20"/>
        </w:rPr>
        <w:t xml:space="preserve">La prestación del servicio deberá ser brindado </w:t>
      </w:r>
      <w:r>
        <w:rPr>
          <w:rFonts w:ascii="Arial" w:hAnsi="Arial" w:cs="Arial"/>
          <w:sz w:val="20"/>
          <w:szCs w:val="20"/>
        </w:rPr>
        <w:t xml:space="preserve">en cada espacio asignado al contratista </w:t>
      </w:r>
      <w:r w:rsidRPr="00F91F78">
        <w:rPr>
          <w:rFonts w:ascii="Arial" w:hAnsi="Arial" w:cs="Arial"/>
          <w:sz w:val="20"/>
          <w:szCs w:val="20"/>
        </w:rPr>
        <w:t xml:space="preserve">en el edificio del Servicio Integrado de Seguridad ECU 911 Quito, calle Julio Endara s/n en el parque </w:t>
      </w:r>
      <w:proofErr w:type="spellStart"/>
      <w:r w:rsidRPr="00F91F78">
        <w:rPr>
          <w:rFonts w:ascii="Arial" w:hAnsi="Arial" w:cs="Arial"/>
          <w:sz w:val="20"/>
          <w:szCs w:val="20"/>
        </w:rPr>
        <w:t>Itchimbía</w:t>
      </w:r>
      <w:proofErr w:type="spellEnd"/>
      <w:r w:rsidRPr="00F91F78">
        <w:rPr>
          <w:rFonts w:ascii="Arial" w:hAnsi="Arial" w:cs="Arial"/>
          <w:sz w:val="20"/>
          <w:szCs w:val="20"/>
        </w:rPr>
        <w:t xml:space="preserve">. </w:t>
      </w:r>
    </w:p>
    <w:p w14:paraId="24BBD397" w14:textId="77777777" w:rsidR="002D3E23" w:rsidRPr="00F91F78" w:rsidRDefault="002D3E23" w:rsidP="002D3E23">
      <w:pPr>
        <w:pStyle w:val="Prrafodelista"/>
        <w:spacing w:after="0"/>
        <w:jc w:val="both"/>
        <w:rPr>
          <w:rFonts w:ascii="Arial" w:hAnsi="Arial" w:cs="Arial"/>
          <w:sz w:val="20"/>
          <w:szCs w:val="20"/>
        </w:rPr>
      </w:pPr>
    </w:p>
    <w:p w14:paraId="54B1006D" w14:textId="77777777" w:rsidR="002D3E23" w:rsidRPr="00F91F78" w:rsidRDefault="002D3E23" w:rsidP="002D3E23">
      <w:pPr>
        <w:pStyle w:val="Prrafodelista"/>
        <w:numPr>
          <w:ilvl w:val="0"/>
          <w:numId w:val="21"/>
        </w:numPr>
        <w:spacing w:after="0"/>
        <w:jc w:val="both"/>
        <w:rPr>
          <w:rFonts w:ascii="Arial" w:hAnsi="Arial" w:cs="Arial"/>
          <w:color w:val="FF0000"/>
          <w:sz w:val="20"/>
          <w:szCs w:val="20"/>
        </w:rPr>
      </w:pPr>
      <w:bookmarkStart w:id="2" w:name="_Hlk118901479"/>
      <w:r w:rsidRPr="00F91F78">
        <w:rPr>
          <w:rFonts w:ascii="Arial" w:hAnsi="Arial" w:cs="Arial"/>
          <w:b/>
          <w:sz w:val="20"/>
          <w:szCs w:val="20"/>
        </w:rPr>
        <w:t xml:space="preserve">OFERENTE INVITADO </w:t>
      </w:r>
    </w:p>
    <w:p w14:paraId="256A34C2" w14:textId="77777777" w:rsidR="002D3E23" w:rsidRPr="00F91F78" w:rsidRDefault="002D3E23" w:rsidP="002D3E23">
      <w:pPr>
        <w:tabs>
          <w:tab w:val="left" w:pos="-540"/>
          <w:tab w:val="left" w:pos="1134"/>
        </w:tabs>
        <w:spacing w:after="0"/>
        <w:rPr>
          <w:rFonts w:ascii="Arial" w:hAnsi="Arial" w:cs="Arial"/>
          <w:szCs w:val="20"/>
        </w:rPr>
      </w:pPr>
      <w:r w:rsidRPr="00F91F78">
        <w:rPr>
          <w:rFonts w:ascii="Arial" w:hAnsi="Arial" w:cs="Arial"/>
          <w:szCs w:val="20"/>
        </w:rPr>
        <w:t xml:space="preserve">No aplica </w:t>
      </w:r>
    </w:p>
    <w:bookmarkEnd w:id="2"/>
    <w:p w14:paraId="7676C42D" w14:textId="77777777" w:rsidR="002D3E23" w:rsidRPr="00F91F78" w:rsidRDefault="002D3E23" w:rsidP="002D3E23">
      <w:pPr>
        <w:tabs>
          <w:tab w:val="left" w:pos="-540"/>
          <w:tab w:val="left" w:pos="1134"/>
        </w:tabs>
        <w:spacing w:after="0"/>
        <w:rPr>
          <w:rFonts w:ascii="Arial" w:hAnsi="Arial" w:cs="Arial"/>
          <w:i/>
          <w:color w:val="FF0000"/>
          <w:szCs w:val="20"/>
        </w:rPr>
      </w:pPr>
    </w:p>
    <w:p w14:paraId="4550DA0C" w14:textId="77777777" w:rsidR="002D3E23" w:rsidRPr="00F91F78" w:rsidRDefault="002D3E23" w:rsidP="002D3E23">
      <w:pPr>
        <w:pStyle w:val="Prrafodelista"/>
        <w:numPr>
          <w:ilvl w:val="0"/>
          <w:numId w:val="21"/>
        </w:numPr>
        <w:spacing w:after="0"/>
        <w:jc w:val="both"/>
        <w:rPr>
          <w:rFonts w:ascii="Arial" w:hAnsi="Arial" w:cs="Arial"/>
          <w:b/>
          <w:sz w:val="20"/>
          <w:szCs w:val="20"/>
        </w:rPr>
      </w:pPr>
      <w:r w:rsidRPr="00F91F78">
        <w:rPr>
          <w:rFonts w:ascii="Arial" w:hAnsi="Arial" w:cs="Arial"/>
          <w:b/>
          <w:sz w:val="20"/>
          <w:szCs w:val="20"/>
        </w:rPr>
        <w:t xml:space="preserve">CALIFICACIÓN DE LA PROPUESTA </w:t>
      </w:r>
    </w:p>
    <w:p w14:paraId="49C9E72F" w14:textId="77777777" w:rsidR="002D3E23" w:rsidRPr="00F91F78" w:rsidRDefault="002D3E23" w:rsidP="002D3E23">
      <w:pPr>
        <w:pStyle w:val="Prrafodelista"/>
        <w:spacing w:after="0" w:line="240" w:lineRule="auto"/>
        <w:ind w:left="0"/>
        <w:jc w:val="both"/>
        <w:rPr>
          <w:rFonts w:ascii="Arial" w:hAnsi="Arial" w:cs="Arial"/>
          <w:sz w:val="20"/>
          <w:szCs w:val="20"/>
        </w:rPr>
      </w:pPr>
      <w:r w:rsidRPr="00F91F78">
        <w:rPr>
          <w:rFonts w:ascii="Arial" w:hAnsi="Arial" w:cs="Arial"/>
          <w:sz w:val="20"/>
          <w:szCs w:val="20"/>
        </w:rPr>
        <w:t>Para la verificación del cumplimiento de integridad y requisitos mínimos, se aplicará la metodología cumple / no cumple.</w:t>
      </w:r>
    </w:p>
    <w:p w14:paraId="61B6D455" w14:textId="77777777" w:rsidR="002D3E23" w:rsidRPr="00F91F78" w:rsidRDefault="002D3E23" w:rsidP="002D3E23">
      <w:pPr>
        <w:spacing w:after="0"/>
        <w:rPr>
          <w:rFonts w:ascii="Arial" w:hAnsi="Arial" w:cs="Arial"/>
          <w:szCs w:val="20"/>
        </w:rPr>
      </w:pPr>
    </w:p>
    <w:tbl>
      <w:tblPr>
        <w:tblW w:w="8373" w:type="dxa"/>
        <w:tblInd w:w="534" w:type="dxa"/>
        <w:tblLayout w:type="fixed"/>
        <w:tblLook w:val="0000" w:firstRow="0" w:lastRow="0" w:firstColumn="0" w:lastColumn="0" w:noHBand="0" w:noVBand="0"/>
      </w:tblPr>
      <w:tblGrid>
        <w:gridCol w:w="3250"/>
        <w:gridCol w:w="1559"/>
        <w:gridCol w:w="1418"/>
        <w:gridCol w:w="2146"/>
      </w:tblGrid>
      <w:tr w:rsidR="002D3E23" w:rsidRPr="00F91F78" w14:paraId="7EE7B41D" w14:textId="77777777" w:rsidTr="00FB691D">
        <w:trPr>
          <w:trHeight w:val="482"/>
        </w:trPr>
        <w:tc>
          <w:tcPr>
            <w:tcW w:w="3250" w:type="dxa"/>
            <w:tcBorders>
              <w:top w:val="single" w:sz="4" w:space="0" w:color="000000"/>
              <w:left w:val="single" w:sz="4" w:space="0" w:color="000000"/>
              <w:bottom w:val="single" w:sz="4" w:space="0" w:color="000000"/>
            </w:tcBorders>
            <w:shd w:val="clear" w:color="auto" w:fill="F2F2F2"/>
            <w:vAlign w:val="center"/>
          </w:tcPr>
          <w:p w14:paraId="3DFCAE0D" w14:textId="77777777" w:rsidR="002D3E23" w:rsidRPr="00F91F78" w:rsidRDefault="002D3E23" w:rsidP="00FB691D">
            <w:pPr>
              <w:spacing w:after="0"/>
              <w:ind w:left="284"/>
              <w:rPr>
                <w:rFonts w:ascii="Arial" w:hAnsi="Arial" w:cs="Arial"/>
                <w:b/>
                <w:spacing w:val="-3"/>
                <w:szCs w:val="20"/>
              </w:rPr>
            </w:pPr>
            <w:r w:rsidRPr="00F91F78">
              <w:rPr>
                <w:rFonts w:ascii="Arial" w:hAnsi="Arial" w:cs="Arial"/>
                <w:b/>
                <w:spacing w:val="-3"/>
                <w:szCs w:val="20"/>
              </w:rPr>
              <w:t>Parámetro</w:t>
            </w:r>
          </w:p>
        </w:tc>
        <w:tc>
          <w:tcPr>
            <w:tcW w:w="1559" w:type="dxa"/>
            <w:tcBorders>
              <w:top w:val="single" w:sz="4" w:space="0" w:color="000000"/>
              <w:left w:val="single" w:sz="4" w:space="0" w:color="000000"/>
              <w:bottom w:val="single" w:sz="4" w:space="0" w:color="000000"/>
            </w:tcBorders>
            <w:shd w:val="clear" w:color="auto" w:fill="F2F2F2"/>
            <w:vAlign w:val="center"/>
          </w:tcPr>
          <w:p w14:paraId="21ADF527" w14:textId="77777777" w:rsidR="002D3E23" w:rsidRPr="00F91F78" w:rsidRDefault="002D3E23" w:rsidP="00FB691D">
            <w:pPr>
              <w:spacing w:after="0"/>
              <w:rPr>
                <w:rFonts w:ascii="Arial" w:hAnsi="Arial" w:cs="Arial"/>
                <w:b/>
                <w:spacing w:val="-3"/>
                <w:szCs w:val="20"/>
              </w:rPr>
            </w:pPr>
            <w:r w:rsidRPr="00F91F78">
              <w:rPr>
                <w:rFonts w:ascii="Arial" w:hAnsi="Arial" w:cs="Arial"/>
                <w:b/>
                <w:spacing w:val="-3"/>
                <w:szCs w:val="20"/>
              </w:rPr>
              <w:t>Cumple</w:t>
            </w:r>
          </w:p>
        </w:tc>
        <w:tc>
          <w:tcPr>
            <w:tcW w:w="1418" w:type="dxa"/>
            <w:tcBorders>
              <w:top w:val="single" w:sz="4" w:space="0" w:color="000000"/>
              <w:left w:val="single" w:sz="4" w:space="0" w:color="000000"/>
              <w:bottom w:val="single" w:sz="4" w:space="0" w:color="000000"/>
            </w:tcBorders>
            <w:shd w:val="clear" w:color="auto" w:fill="F2F2F2"/>
            <w:vAlign w:val="center"/>
          </w:tcPr>
          <w:p w14:paraId="29A29723" w14:textId="77777777" w:rsidR="002D3E23" w:rsidRPr="00F91F78" w:rsidRDefault="002D3E23" w:rsidP="00FB691D">
            <w:pPr>
              <w:spacing w:after="0"/>
              <w:rPr>
                <w:rFonts w:ascii="Arial" w:hAnsi="Arial" w:cs="Arial"/>
                <w:b/>
                <w:spacing w:val="-3"/>
                <w:szCs w:val="20"/>
              </w:rPr>
            </w:pPr>
            <w:r w:rsidRPr="00F91F78">
              <w:rPr>
                <w:rFonts w:ascii="Arial" w:hAnsi="Arial" w:cs="Arial"/>
                <w:b/>
                <w:spacing w:val="-3"/>
                <w:szCs w:val="20"/>
              </w:rPr>
              <w:t>No Cumple</w:t>
            </w:r>
          </w:p>
        </w:tc>
        <w:tc>
          <w:tcPr>
            <w:tcW w:w="214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D8CD582" w14:textId="77777777" w:rsidR="002D3E23" w:rsidRPr="00F91F78" w:rsidRDefault="002D3E23" w:rsidP="00FB691D">
            <w:pPr>
              <w:spacing w:after="0"/>
              <w:rPr>
                <w:rFonts w:ascii="Arial" w:hAnsi="Arial" w:cs="Arial"/>
                <w:szCs w:val="20"/>
              </w:rPr>
            </w:pPr>
            <w:r w:rsidRPr="00F91F78">
              <w:rPr>
                <w:rFonts w:ascii="Arial" w:hAnsi="Arial" w:cs="Arial"/>
                <w:b/>
                <w:spacing w:val="-3"/>
                <w:szCs w:val="20"/>
              </w:rPr>
              <w:t>Observaciones</w:t>
            </w:r>
          </w:p>
        </w:tc>
      </w:tr>
      <w:tr w:rsidR="002D3E23" w:rsidRPr="00F91F78" w14:paraId="39BF332D" w14:textId="77777777" w:rsidTr="00FB691D">
        <w:tc>
          <w:tcPr>
            <w:tcW w:w="3250" w:type="dxa"/>
            <w:tcBorders>
              <w:top w:val="single" w:sz="4" w:space="0" w:color="000000"/>
              <w:left w:val="single" w:sz="4" w:space="0" w:color="000000"/>
              <w:bottom w:val="single" w:sz="4" w:space="0" w:color="000000"/>
            </w:tcBorders>
            <w:shd w:val="clear" w:color="auto" w:fill="auto"/>
            <w:vAlign w:val="center"/>
          </w:tcPr>
          <w:p w14:paraId="19F5BF36" w14:textId="77777777" w:rsidR="002D3E23" w:rsidRPr="00F91F78" w:rsidRDefault="002D3E23" w:rsidP="00FB691D">
            <w:pPr>
              <w:spacing w:after="0"/>
              <w:ind w:left="284"/>
              <w:rPr>
                <w:rFonts w:ascii="Arial" w:hAnsi="Arial" w:cs="Arial"/>
                <w:spacing w:val="-3"/>
                <w:szCs w:val="20"/>
              </w:rPr>
            </w:pPr>
            <w:r w:rsidRPr="00F91F78">
              <w:rPr>
                <w:rFonts w:ascii="Arial" w:hAnsi="Arial" w:cs="Arial"/>
                <w:spacing w:val="-3"/>
                <w:szCs w:val="20"/>
              </w:rPr>
              <w:t>Integridad de la Oferta</w:t>
            </w:r>
          </w:p>
        </w:tc>
        <w:tc>
          <w:tcPr>
            <w:tcW w:w="1559" w:type="dxa"/>
            <w:tcBorders>
              <w:top w:val="single" w:sz="4" w:space="0" w:color="000000"/>
              <w:left w:val="single" w:sz="4" w:space="0" w:color="000000"/>
              <w:bottom w:val="single" w:sz="4" w:space="0" w:color="000000"/>
            </w:tcBorders>
            <w:shd w:val="clear" w:color="auto" w:fill="auto"/>
          </w:tcPr>
          <w:p w14:paraId="03B54C11" w14:textId="77777777" w:rsidR="002D3E23" w:rsidRPr="00F91F78" w:rsidRDefault="002D3E23" w:rsidP="00FB691D">
            <w:pPr>
              <w:snapToGrid w:val="0"/>
              <w:spacing w:after="0"/>
              <w:ind w:left="284"/>
              <w:rPr>
                <w:rFonts w:ascii="Arial" w:hAnsi="Arial" w:cs="Arial"/>
                <w:spacing w:val="-3"/>
                <w:szCs w:val="20"/>
              </w:rPr>
            </w:pPr>
          </w:p>
        </w:tc>
        <w:tc>
          <w:tcPr>
            <w:tcW w:w="1418" w:type="dxa"/>
            <w:tcBorders>
              <w:top w:val="single" w:sz="4" w:space="0" w:color="000000"/>
              <w:left w:val="single" w:sz="4" w:space="0" w:color="000000"/>
              <w:bottom w:val="single" w:sz="4" w:space="0" w:color="000000"/>
            </w:tcBorders>
            <w:shd w:val="clear" w:color="auto" w:fill="auto"/>
          </w:tcPr>
          <w:p w14:paraId="5D33ECA9" w14:textId="77777777" w:rsidR="002D3E23" w:rsidRPr="00F91F78" w:rsidRDefault="002D3E23" w:rsidP="00FB691D">
            <w:pPr>
              <w:snapToGrid w:val="0"/>
              <w:spacing w:after="0"/>
              <w:ind w:left="284"/>
              <w:rPr>
                <w:rFonts w:ascii="Arial" w:hAnsi="Arial" w:cs="Arial"/>
                <w:spacing w:val="-3"/>
                <w:szCs w:val="20"/>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tcPr>
          <w:p w14:paraId="2C0AE9FC" w14:textId="77777777" w:rsidR="002D3E23" w:rsidRPr="00F91F78" w:rsidRDefault="002D3E23" w:rsidP="00FB691D">
            <w:pPr>
              <w:snapToGrid w:val="0"/>
              <w:spacing w:after="0"/>
              <w:ind w:left="284"/>
              <w:rPr>
                <w:rFonts w:ascii="Arial" w:hAnsi="Arial" w:cs="Arial"/>
                <w:spacing w:val="-3"/>
                <w:szCs w:val="20"/>
              </w:rPr>
            </w:pPr>
          </w:p>
        </w:tc>
      </w:tr>
      <w:tr w:rsidR="002D3E23" w:rsidRPr="00F91F78" w14:paraId="7DECE46D" w14:textId="77777777" w:rsidTr="00FB691D">
        <w:tc>
          <w:tcPr>
            <w:tcW w:w="3250" w:type="dxa"/>
            <w:tcBorders>
              <w:top w:val="single" w:sz="4" w:space="0" w:color="000000"/>
              <w:left w:val="single" w:sz="4" w:space="0" w:color="000000"/>
              <w:bottom w:val="single" w:sz="4" w:space="0" w:color="000000"/>
            </w:tcBorders>
            <w:shd w:val="clear" w:color="auto" w:fill="auto"/>
            <w:vAlign w:val="center"/>
          </w:tcPr>
          <w:p w14:paraId="771B1BE3" w14:textId="77777777" w:rsidR="002D3E23" w:rsidRPr="00F91F78" w:rsidRDefault="002D3E23" w:rsidP="00FB691D">
            <w:pPr>
              <w:spacing w:after="0"/>
              <w:ind w:left="284"/>
              <w:rPr>
                <w:rFonts w:ascii="Arial" w:hAnsi="Arial" w:cs="Arial"/>
                <w:spacing w:val="-3"/>
                <w:szCs w:val="20"/>
              </w:rPr>
            </w:pPr>
            <w:r w:rsidRPr="00F91F78">
              <w:rPr>
                <w:rFonts w:ascii="Arial" w:hAnsi="Arial" w:cs="Arial"/>
                <w:bCs/>
                <w:szCs w:val="20"/>
              </w:rPr>
              <w:t>Personal Técnico Mínimo</w:t>
            </w:r>
          </w:p>
        </w:tc>
        <w:tc>
          <w:tcPr>
            <w:tcW w:w="1559" w:type="dxa"/>
            <w:tcBorders>
              <w:top w:val="single" w:sz="4" w:space="0" w:color="000000"/>
              <w:left w:val="single" w:sz="4" w:space="0" w:color="000000"/>
              <w:bottom w:val="single" w:sz="4" w:space="0" w:color="000000"/>
            </w:tcBorders>
            <w:shd w:val="clear" w:color="auto" w:fill="auto"/>
          </w:tcPr>
          <w:p w14:paraId="6609CBCC" w14:textId="77777777" w:rsidR="002D3E23" w:rsidRPr="00F91F78" w:rsidRDefault="002D3E23" w:rsidP="00FB691D">
            <w:pPr>
              <w:snapToGrid w:val="0"/>
              <w:spacing w:after="0"/>
              <w:ind w:left="284"/>
              <w:rPr>
                <w:rFonts w:ascii="Arial" w:hAnsi="Arial" w:cs="Arial"/>
                <w:spacing w:val="-3"/>
                <w:szCs w:val="20"/>
              </w:rPr>
            </w:pPr>
          </w:p>
        </w:tc>
        <w:tc>
          <w:tcPr>
            <w:tcW w:w="1418" w:type="dxa"/>
            <w:tcBorders>
              <w:top w:val="single" w:sz="4" w:space="0" w:color="000000"/>
              <w:left w:val="single" w:sz="4" w:space="0" w:color="000000"/>
              <w:bottom w:val="single" w:sz="4" w:space="0" w:color="000000"/>
            </w:tcBorders>
            <w:shd w:val="clear" w:color="auto" w:fill="auto"/>
          </w:tcPr>
          <w:p w14:paraId="20DC4686" w14:textId="77777777" w:rsidR="002D3E23" w:rsidRPr="00F91F78" w:rsidRDefault="002D3E23" w:rsidP="00FB691D">
            <w:pPr>
              <w:snapToGrid w:val="0"/>
              <w:spacing w:after="0"/>
              <w:ind w:left="284"/>
              <w:rPr>
                <w:rFonts w:ascii="Arial" w:hAnsi="Arial" w:cs="Arial"/>
                <w:spacing w:val="-3"/>
                <w:szCs w:val="20"/>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8A4E5C" w14:textId="77777777" w:rsidR="002D3E23" w:rsidRPr="00F91F78" w:rsidRDefault="002D3E23" w:rsidP="00FB691D">
            <w:pPr>
              <w:snapToGrid w:val="0"/>
              <w:spacing w:after="0"/>
              <w:ind w:left="284"/>
              <w:rPr>
                <w:rFonts w:ascii="Arial" w:hAnsi="Arial" w:cs="Arial"/>
                <w:spacing w:val="-3"/>
                <w:szCs w:val="20"/>
              </w:rPr>
            </w:pPr>
          </w:p>
        </w:tc>
      </w:tr>
      <w:tr w:rsidR="002D3E23" w:rsidRPr="00F91F78" w14:paraId="4849441E" w14:textId="77777777" w:rsidTr="00FB691D">
        <w:tc>
          <w:tcPr>
            <w:tcW w:w="3250" w:type="dxa"/>
            <w:tcBorders>
              <w:top w:val="single" w:sz="4" w:space="0" w:color="000000"/>
              <w:left w:val="single" w:sz="4" w:space="0" w:color="000000"/>
              <w:bottom w:val="single" w:sz="4" w:space="0" w:color="000000"/>
            </w:tcBorders>
            <w:shd w:val="clear" w:color="auto" w:fill="auto"/>
            <w:vAlign w:val="center"/>
          </w:tcPr>
          <w:p w14:paraId="040434F8" w14:textId="77777777" w:rsidR="002D3E23" w:rsidRPr="00F91F78" w:rsidRDefault="002D3E23" w:rsidP="00FB691D">
            <w:pPr>
              <w:spacing w:after="0"/>
              <w:ind w:left="284"/>
              <w:rPr>
                <w:rFonts w:ascii="Arial" w:hAnsi="Arial" w:cs="Arial"/>
                <w:bCs/>
                <w:szCs w:val="20"/>
              </w:rPr>
            </w:pPr>
            <w:r w:rsidRPr="00F91F78">
              <w:rPr>
                <w:rFonts w:ascii="Arial" w:hAnsi="Arial" w:cs="Arial"/>
                <w:bCs/>
                <w:szCs w:val="20"/>
              </w:rPr>
              <w:t>Experiencia General</w:t>
            </w:r>
          </w:p>
        </w:tc>
        <w:tc>
          <w:tcPr>
            <w:tcW w:w="1559" w:type="dxa"/>
            <w:tcBorders>
              <w:top w:val="single" w:sz="4" w:space="0" w:color="000000"/>
              <w:left w:val="single" w:sz="4" w:space="0" w:color="000000"/>
              <w:bottom w:val="single" w:sz="4" w:space="0" w:color="000000"/>
            </w:tcBorders>
            <w:shd w:val="clear" w:color="auto" w:fill="auto"/>
          </w:tcPr>
          <w:p w14:paraId="3070BBE0" w14:textId="77777777" w:rsidR="002D3E23" w:rsidRPr="00F91F78" w:rsidRDefault="002D3E23" w:rsidP="00FB691D">
            <w:pPr>
              <w:snapToGrid w:val="0"/>
              <w:spacing w:after="0"/>
              <w:ind w:left="284"/>
              <w:rPr>
                <w:rFonts w:ascii="Arial" w:hAnsi="Arial" w:cs="Arial"/>
                <w:spacing w:val="-3"/>
                <w:szCs w:val="20"/>
              </w:rPr>
            </w:pPr>
          </w:p>
        </w:tc>
        <w:tc>
          <w:tcPr>
            <w:tcW w:w="1418" w:type="dxa"/>
            <w:tcBorders>
              <w:top w:val="single" w:sz="4" w:space="0" w:color="000000"/>
              <w:left w:val="single" w:sz="4" w:space="0" w:color="000000"/>
              <w:bottom w:val="single" w:sz="4" w:space="0" w:color="000000"/>
            </w:tcBorders>
            <w:shd w:val="clear" w:color="auto" w:fill="auto"/>
          </w:tcPr>
          <w:p w14:paraId="6FE45989" w14:textId="77777777" w:rsidR="002D3E23" w:rsidRPr="00F91F78" w:rsidRDefault="002D3E23" w:rsidP="00FB691D">
            <w:pPr>
              <w:snapToGrid w:val="0"/>
              <w:spacing w:after="0"/>
              <w:ind w:left="284"/>
              <w:rPr>
                <w:rFonts w:ascii="Arial" w:hAnsi="Arial" w:cs="Arial"/>
                <w:spacing w:val="-3"/>
                <w:szCs w:val="20"/>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4BE2D1" w14:textId="77777777" w:rsidR="002D3E23" w:rsidRPr="00F91F78" w:rsidRDefault="002D3E23" w:rsidP="00FB691D">
            <w:pPr>
              <w:snapToGrid w:val="0"/>
              <w:spacing w:after="0"/>
              <w:ind w:left="284"/>
              <w:rPr>
                <w:rFonts w:ascii="Arial" w:hAnsi="Arial" w:cs="Arial"/>
                <w:spacing w:val="-3"/>
                <w:szCs w:val="20"/>
              </w:rPr>
            </w:pPr>
          </w:p>
        </w:tc>
      </w:tr>
      <w:tr w:rsidR="002D3E23" w:rsidRPr="00F91F78" w14:paraId="0EDBBB85" w14:textId="77777777" w:rsidTr="00FB691D">
        <w:tc>
          <w:tcPr>
            <w:tcW w:w="3250" w:type="dxa"/>
            <w:tcBorders>
              <w:top w:val="single" w:sz="4" w:space="0" w:color="000000"/>
              <w:left w:val="single" w:sz="4" w:space="0" w:color="000000"/>
              <w:bottom w:val="single" w:sz="4" w:space="0" w:color="000000"/>
            </w:tcBorders>
            <w:shd w:val="clear" w:color="auto" w:fill="auto"/>
            <w:vAlign w:val="center"/>
          </w:tcPr>
          <w:p w14:paraId="3DC704B8" w14:textId="77777777" w:rsidR="002D3E23" w:rsidRPr="00F91F78" w:rsidRDefault="002D3E23" w:rsidP="00FB691D">
            <w:pPr>
              <w:spacing w:after="0"/>
              <w:ind w:left="284"/>
              <w:rPr>
                <w:rFonts w:ascii="Arial" w:hAnsi="Arial" w:cs="Arial"/>
                <w:bCs/>
                <w:szCs w:val="20"/>
              </w:rPr>
            </w:pPr>
            <w:r w:rsidRPr="00F91F78">
              <w:rPr>
                <w:rFonts w:ascii="Arial" w:hAnsi="Arial" w:cs="Arial"/>
                <w:bCs/>
                <w:szCs w:val="20"/>
              </w:rPr>
              <w:t>Experiencia Especifica</w:t>
            </w:r>
          </w:p>
        </w:tc>
        <w:tc>
          <w:tcPr>
            <w:tcW w:w="1559" w:type="dxa"/>
            <w:tcBorders>
              <w:top w:val="single" w:sz="4" w:space="0" w:color="000000"/>
              <w:left w:val="single" w:sz="4" w:space="0" w:color="000000"/>
              <w:bottom w:val="single" w:sz="4" w:space="0" w:color="000000"/>
            </w:tcBorders>
            <w:shd w:val="clear" w:color="auto" w:fill="auto"/>
          </w:tcPr>
          <w:p w14:paraId="170CEE2C" w14:textId="77777777" w:rsidR="002D3E23" w:rsidRPr="00F91F78" w:rsidRDefault="002D3E23" w:rsidP="00FB691D">
            <w:pPr>
              <w:snapToGrid w:val="0"/>
              <w:spacing w:after="0"/>
              <w:ind w:left="284"/>
              <w:rPr>
                <w:rFonts w:ascii="Arial" w:hAnsi="Arial" w:cs="Arial"/>
                <w:spacing w:val="-3"/>
                <w:szCs w:val="20"/>
              </w:rPr>
            </w:pPr>
          </w:p>
        </w:tc>
        <w:tc>
          <w:tcPr>
            <w:tcW w:w="1418" w:type="dxa"/>
            <w:tcBorders>
              <w:top w:val="single" w:sz="4" w:space="0" w:color="000000"/>
              <w:left w:val="single" w:sz="4" w:space="0" w:color="000000"/>
              <w:bottom w:val="single" w:sz="4" w:space="0" w:color="000000"/>
            </w:tcBorders>
            <w:shd w:val="clear" w:color="auto" w:fill="auto"/>
          </w:tcPr>
          <w:p w14:paraId="6619D3F7" w14:textId="77777777" w:rsidR="002D3E23" w:rsidRPr="00F91F78" w:rsidRDefault="002D3E23" w:rsidP="00FB691D">
            <w:pPr>
              <w:snapToGrid w:val="0"/>
              <w:spacing w:after="0"/>
              <w:ind w:left="284"/>
              <w:rPr>
                <w:rFonts w:ascii="Arial" w:hAnsi="Arial" w:cs="Arial"/>
                <w:spacing w:val="-3"/>
                <w:szCs w:val="20"/>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E59D99" w14:textId="77777777" w:rsidR="002D3E23" w:rsidRPr="00F91F78" w:rsidRDefault="002D3E23" w:rsidP="00FB691D">
            <w:pPr>
              <w:snapToGrid w:val="0"/>
              <w:spacing w:after="0"/>
              <w:ind w:left="284"/>
              <w:rPr>
                <w:rFonts w:ascii="Arial" w:hAnsi="Arial" w:cs="Arial"/>
                <w:spacing w:val="-3"/>
                <w:szCs w:val="20"/>
              </w:rPr>
            </w:pPr>
          </w:p>
        </w:tc>
      </w:tr>
      <w:tr w:rsidR="002D3E23" w:rsidRPr="00F91F78" w14:paraId="39E04E18" w14:textId="77777777" w:rsidTr="00FB691D">
        <w:tc>
          <w:tcPr>
            <w:tcW w:w="3250" w:type="dxa"/>
            <w:tcBorders>
              <w:top w:val="single" w:sz="4" w:space="0" w:color="000000"/>
              <w:left w:val="single" w:sz="4" w:space="0" w:color="000000"/>
              <w:bottom w:val="single" w:sz="4" w:space="0" w:color="000000"/>
            </w:tcBorders>
            <w:shd w:val="clear" w:color="auto" w:fill="auto"/>
            <w:vAlign w:val="center"/>
          </w:tcPr>
          <w:p w14:paraId="1EB594FE" w14:textId="77777777" w:rsidR="002D3E23" w:rsidRPr="00F91F78" w:rsidRDefault="002D3E23" w:rsidP="00FB691D">
            <w:pPr>
              <w:spacing w:after="0"/>
              <w:ind w:left="284"/>
              <w:rPr>
                <w:rFonts w:ascii="Arial" w:hAnsi="Arial" w:cs="Arial"/>
                <w:bCs/>
                <w:szCs w:val="20"/>
              </w:rPr>
            </w:pPr>
            <w:r w:rsidRPr="00F91F78">
              <w:rPr>
                <w:rFonts w:ascii="Arial" w:hAnsi="Arial" w:cs="Arial"/>
                <w:bCs/>
                <w:szCs w:val="20"/>
              </w:rPr>
              <w:t>Experiencia mínima del personal técnico</w:t>
            </w:r>
          </w:p>
        </w:tc>
        <w:tc>
          <w:tcPr>
            <w:tcW w:w="1559" w:type="dxa"/>
            <w:tcBorders>
              <w:top w:val="single" w:sz="4" w:space="0" w:color="000000"/>
              <w:left w:val="single" w:sz="4" w:space="0" w:color="000000"/>
              <w:bottom w:val="single" w:sz="4" w:space="0" w:color="000000"/>
            </w:tcBorders>
            <w:shd w:val="clear" w:color="auto" w:fill="auto"/>
          </w:tcPr>
          <w:p w14:paraId="3721862D" w14:textId="77777777" w:rsidR="002D3E23" w:rsidRPr="00F91F78" w:rsidRDefault="002D3E23" w:rsidP="00FB691D">
            <w:pPr>
              <w:snapToGrid w:val="0"/>
              <w:spacing w:after="0"/>
              <w:ind w:left="284"/>
              <w:rPr>
                <w:rFonts w:ascii="Arial" w:hAnsi="Arial" w:cs="Arial"/>
                <w:spacing w:val="-3"/>
                <w:szCs w:val="20"/>
              </w:rPr>
            </w:pPr>
          </w:p>
        </w:tc>
        <w:tc>
          <w:tcPr>
            <w:tcW w:w="1418" w:type="dxa"/>
            <w:tcBorders>
              <w:top w:val="single" w:sz="4" w:space="0" w:color="000000"/>
              <w:left w:val="single" w:sz="4" w:space="0" w:color="000000"/>
              <w:bottom w:val="single" w:sz="4" w:space="0" w:color="000000"/>
            </w:tcBorders>
            <w:shd w:val="clear" w:color="auto" w:fill="auto"/>
          </w:tcPr>
          <w:p w14:paraId="1C254524" w14:textId="77777777" w:rsidR="002D3E23" w:rsidRPr="00F91F78" w:rsidRDefault="002D3E23" w:rsidP="00FB691D">
            <w:pPr>
              <w:snapToGrid w:val="0"/>
              <w:spacing w:after="0"/>
              <w:ind w:left="284"/>
              <w:rPr>
                <w:rFonts w:ascii="Arial" w:hAnsi="Arial" w:cs="Arial"/>
                <w:spacing w:val="-3"/>
                <w:szCs w:val="20"/>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DA32EB" w14:textId="77777777" w:rsidR="002D3E23" w:rsidRPr="00F91F78" w:rsidRDefault="002D3E23" w:rsidP="00FB691D">
            <w:pPr>
              <w:snapToGrid w:val="0"/>
              <w:spacing w:after="0"/>
              <w:ind w:left="284"/>
              <w:rPr>
                <w:rFonts w:ascii="Arial" w:hAnsi="Arial" w:cs="Arial"/>
                <w:spacing w:val="-3"/>
                <w:szCs w:val="20"/>
              </w:rPr>
            </w:pPr>
          </w:p>
        </w:tc>
      </w:tr>
      <w:tr w:rsidR="002D3E23" w:rsidRPr="00F91F78" w14:paraId="4512B450" w14:textId="77777777" w:rsidTr="00FB691D">
        <w:tc>
          <w:tcPr>
            <w:tcW w:w="3250" w:type="dxa"/>
            <w:tcBorders>
              <w:top w:val="single" w:sz="4" w:space="0" w:color="000000"/>
              <w:left w:val="single" w:sz="4" w:space="0" w:color="000000"/>
              <w:bottom w:val="single" w:sz="4" w:space="0" w:color="000000"/>
            </w:tcBorders>
            <w:shd w:val="clear" w:color="auto" w:fill="auto"/>
            <w:vAlign w:val="center"/>
          </w:tcPr>
          <w:p w14:paraId="6D20B7B2" w14:textId="77777777" w:rsidR="002D3E23" w:rsidRPr="00F91F78" w:rsidRDefault="002D3E23" w:rsidP="00FB691D">
            <w:pPr>
              <w:spacing w:after="0"/>
              <w:ind w:left="284"/>
              <w:rPr>
                <w:rFonts w:ascii="Arial" w:hAnsi="Arial" w:cs="Arial"/>
                <w:bCs/>
                <w:szCs w:val="20"/>
              </w:rPr>
            </w:pPr>
            <w:r w:rsidRPr="00F91F78">
              <w:rPr>
                <w:rFonts w:ascii="Arial" w:hAnsi="Arial" w:cs="Arial"/>
                <w:bCs/>
                <w:szCs w:val="20"/>
              </w:rPr>
              <w:t>Equipo Mínimo</w:t>
            </w:r>
          </w:p>
        </w:tc>
        <w:tc>
          <w:tcPr>
            <w:tcW w:w="1559" w:type="dxa"/>
            <w:tcBorders>
              <w:top w:val="single" w:sz="4" w:space="0" w:color="000000"/>
              <w:left w:val="single" w:sz="4" w:space="0" w:color="000000"/>
              <w:bottom w:val="single" w:sz="4" w:space="0" w:color="000000"/>
            </w:tcBorders>
            <w:shd w:val="clear" w:color="auto" w:fill="auto"/>
          </w:tcPr>
          <w:p w14:paraId="1B3424B9" w14:textId="77777777" w:rsidR="002D3E23" w:rsidRPr="00F91F78" w:rsidRDefault="002D3E23" w:rsidP="00FB691D">
            <w:pPr>
              <w:snapToGrid w:val="0"/>
              <w:spacing w:after="0"/>
              <w:ind w:left="284"/>
              <w:rPr>
                <w:rFonts w:ascii="Arial" w:hAnsi="Arial" w:cs="Arial"/>
                <w:spacing w:val="-3"/>
                <w:szCs w:val="20"/>
              </w:rPr>
            </w:pPr>
          </w:p>
        </w:tc>
        <w:tc>
          <w:tcPr>
            <w:tcW w:w="1418" w:type="dxa"/>
            <w:tcBorders>
              <w:top w:val="single" w:sz="4" w:space="0" w:color="000000"/>
              <w:left w:val="single" w:sz="4" w:space="0" w:color="000000"/>
              <w:bottom w:val="single" w:sz="4" w:space="0" w:color="000000"/>
            </w:tcBorders>
            <w:shd w:val="clear" w:color="auto" w:fill="auto"/>
          </w:tcPr>
          <w:p w14:paraId="3A7186D4" w14:textId="77777777" w:rsidR="002D3E23" w:rsidRPr="00F91F78" w:rsidRDefault="002D3E23" w:rsidP="00FB691D">
            <w:pPr>
              <w:snapToGrid w:val="0"/>
              <w:spacing w:after="0"/>
              <w:ind w:left="284"/>
              <w:rPr>
                <w:rFonts w:ascii="Arial" w:hAnsi="Arial" w:cs="Arial"/>
                <w:spacing w:val="-3"/>
                <w:szCs w:val="20"/>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4E40A5" w14:textId="77777777" w:rsidR="002D3E23" w:rsidRPr="00F91F78" w:rsidRDefault="002D3E23" w:rsidP="00FB691D">
            <w:pPr>
              <w:snapToGrid w:val="0"/>
              <w:spacing w:after="0"/>
              <w:ind w:left="284"/>
              <w:rPr>
                <w:rFonts w:ascii="Arial" w:hAnsi="Arial" w:cs="Arial"/>
                <w:spacing w:val="-3"/>
                <w:szCs w:val="20"/>
              </w:rPr>
            </w:pPr>
          </w:p>
        </w:tc>
      </w:tr>
      <w:tr w:rsidR="002D3E23" w:rsidRPr="00F91F78" w14:paraId="03C46A39" w14:textId="77777777" w:rsidTr="00FB691D">
        <w:tc>
          <w:tcPr>
            <w:tcW w:w="3250" w:type="dxa"/>
            <w:tcBorders>
              <w:top w:val="single" w:sz="4" w:space="0" w:color="000000"/>
              <w:left w:val="single" w:sz="4" w:space="0" w:color="000000"/>
              <w:bottom w:val="single" w:sz="4" w:space="0" w:color="000000"/>
            </w:tcBorders>
            <w:shd w:val="clear" w:color="auto" w:fill="auto"/>
            <w:vAlign w:val="center"/>
          </w:tcPr>
          <w:p w14:paraId="799C27A4" w14:textId="77777777" w:rsidR="002D3E23" w:rsidRPr="00F91F78" w:rsidRDefault="002D3E23" w:rsidP="00FB691D">
            <w:pPr>
              <w:spacing w:after="0"/>
              <w:ind w:left="284"/>
              <w:rPr>
                <w:rFonts w:ascii="Arial" w:hAnsi="Arial" w:cs="Arial"/>
                <w:spacing w:val="-3"/>
                <w:szCs w:val="20"/>
              </w:rPr>
            </w:pPr>
            <w:r w:rsidRPr="00F91F78">
              <w:rPr>
                <w:rFonts w:ascii="Arial" w:hAnsi="Arial" w:cs="Arial"/>
                <w:iCs/>
                <w:szCs w:val="20"/>
              </w:rPr>
              <w:t>Especificaciones Técnicas / Términos de Referencia</w:t>
            </w:r>
          </w:p>
        </w:tc>
        <w:tc>
          <w:tcPr>
            <w:tcW w:w="1559" w:type="dxa"/>
            <w:tcBorders>
              <w:top w:val="single" w:sz="4" w:space="0" w:color="000000"/>
              <w:left w:val="single" w:sz="4" w:space="0" w:color="000000"/>
              <w:bottom w:val="single" w:sz="4" w:space="0" w:color="000000"/>
            </w:tcBorders>
            <w:shd w:val="clear" w:color="auto" w:fill="auto"/>
          </w:tcPr>
          <w:p w14:paraId="76A9C2D3" w14:textId="77777777" w:rsidR="002D3E23" w:rsidRPr="00F91F78" w:rsidRDefault="002D3E23" w:rsidP="00FB691D">
            <w:pPr>
              <w:snapToGrid w:val="0"/>
              <w:spacing w:after="0"/>
              <w:ind w:left="284"/>
              <w:rPr>
                <w:rFonts w:ascii="Arial" w:hAnsi="Arial" w:cs="Arial"/>
                <w:spacing w:val="-3"/>
                <w:szCs w:val="20"/>
              </w:rPr>
            </w:pPr>
          </w:p>
        </w:tc>
        <w:tc>
          <w:tcPr>
            <w:tcW w:w="1418" w:type="dxa"/>
            <w:tcBorders>
              <w:top w:val="single" w:sz="4" w:space="0" w:color="000000"/>
              <w:left w:val="single" w:sz="4" w:space="0" w:color="000000"/>
              <w:bottom w:val="single" w:sz="4" w:space="0" w:color="000000"/>
            </w:tcBorders>
            <w:shd w:val="clear" w:color="auto" w:fill="auto"/>
          </w:tcPr>
          <w:p w14:paraId="69A4096B" w14:textId="77777777" w:rsidR="002D3E23" w:rsidRPr="00F91F78" w:rsidRDefault="002D3E23" w:rsidP="00FB691D">
            <w:pPr>
              <w:snapToGrid w:val="0"/>
              <w:spacing w:after="0"/>
              <w:ind w:left="284"/>
              <w:rPr>
                <w:rFonts w:ascii="Arial" w:hAnsi="Arial" w:cs="Arial"/>
                <w:spacing w:val="-3"/>
                <w:szCs w:val="20"/>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0A35F2" w14:textId="77777777" w:rsidR="002D3E23" w:rsidRPr="00F91F78" w:rsidRDefault="002D3E23" w:rsidP="00FB691D">
            <w:pPr>
              <w:snapToGrid w:val="0"/>
              <w:spacing w:after="0"/>
              <w:ind w:left="284"/>
              <w:rPr>
                <w:rFonts w:ascii="Arial" w:hAnsi="Arial" w:cs="Arial"/>
                <w:spacing w:val="-3"/>
                <w:szCs w:val="20"/>
              </w:rPr>
            </w:pPr>
          </w:p>
        </w:tc>
      </w:tr>
      <w:tr w:rsidR="002D3E23" w:rsidRPr="00F91F78" w14:paraId="3D09665E" w14:textId="77777777" w:rsidTr="00FB691D">
        <w:tc>
          <w:tcPr>
            <w:tcW w:w="3250" w:type="dxa"/>
            <w:tcBorders>
              <w:top w:val="single" w:sz="4" w:space="0" w:color="000000"/>
              <w:left w:val="single" w:sz="4" w:space="0" w:color="000000"/>
              <w:bottom w:val="single" w:sz="4" w:space="0" w:color="000000"/>
            </w:tcBorders>
            <w:shd w:val="clear" w:color="auto" w:fill="auto"/>
            <w:vAlign w:val="center"/>
          </w:tcPr>
          <w:p w14:paraId="212BB000" w14:textId="77777777" w:rsidR="002D3E23" w:rsidRPr="00F91F78" w:rsidRDefault="002D3E23" w:rsidP="00FB691D">
            <w:pPr>
              <w:spacing w:after="0"/>
              <w:ind w:left="284"/>
              <w:rPr>
                <w:rFonts w:ascii="Arial" w:hAnsi="Arial" w:cs="Arial"/>
                <w:iCs/>
                <w:szCs w:val="20"/>
              </w:rPr>
            </w:pPr>
            <w:r w:rsidRPr="00F91F78">
              <w:rPr>
                <w:rFonts w:ascii="Arial" w:hAnsi="Arial" w:cs="Arial"/>
                <w:iCs/>
                <w:szCs w:val="20"/>
              </w:rPr>
              <w:t>Otros Parámetros de Calificación</w:t>
            </w:r>
          </w:p>
        </w:tc>
        <w:tc>
          <w:tcPr>
            <w:tcW w:w="1559" w:type="dxa"/>
            <w:tcBorders>
              <w:top w:val="single" w:sz="4" w:space="0" w:color="000000"/>
              <w:left w:val="single" w:sz="4" w:space="0" w:color="000000"/>
              <w:bottom w:val="single" w:sz="4" w:space="0" w:color="000000"/>
            </w:tcBorders>
            <w:shd w:val="clear" w:color="auto" w:fill="auto"/>
          </w:tcPr>
          <w:p w14:paraId="240BB8AF" w14:textId="77777777" w:rsidR="002D3E23" w:rsidRPr="00F91F78" w:rsidRDefault="002D3E23" w:rsidP="00FB691D">
            <w:pPr>
              <w:snapToGrid w:val="0"/>
              <w:spacing w:after="0"/>
              <w:ind w:left="284"/>
              <w:rPr>
                <w:rFonts w:ascii="Arial" w:hAnsi="Arial" w:cs="Arial"/>
                <w:spacing w:val="-3"/>
                <w:szCs w:val="20"/>
              </w:rPr>
            </w:pPr>
          </w:p>
        </w:tc>
        <w:tc>
          <w:tcPr>
            <w:tcW w:w="1418" w:type="dxa"/>
            <w:tcBorders>
              <w:top w:val="single" w:sz="4" w:space="0" w:color="000000"/>
              <w:left w:val="single" w:sz="4" w:space="0" w:color="000000"/>
              <w:bottom w:val="single" w:sz="4" w:space="0" w:color="000000"/>
            </w:tcBorders>
            <w:shd w:val="clear" w:color="auto" w:fill="auto"/>
          </w:tcPr>
          <w:p w14:paraId="70B8CC64" w14:textId="77777777" w:rsidR="002D3E23" w:rsidRPr="00F91F78" w:rsidRDefault="002D3E23" w:rsidP="00FB691D">
            <w:pPr>
              <w:snapToGrid w:val="0"/>
              <w:spacing w:after="0"/>
              <w:ind w:left="284"/>
              <w:rPr>
                <w:rFonts w:ascii="Arial" w:hAnsi="Arial" w:cs="Arial"/>
                <w:spacing w:val="-3"/>
                <w:szCs w:val="20"/>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8608B8" w14:textId="77777777" w:rsidR="002D3E23" w:rsidRPr="00F91F78" w:rsidRDefault="002D3E23" w:rsidP="00FB691D">
            <w:pPr>
              <w:snapToGrid w:val="0"/>
              <w:spacing w:after="0"/>
              <w:ind w:left="284"/>
              <w:rPr>
                <w:rFonts w:ascii="Arial" w:hAnsi="Arial" w:cs="Arial"/>
                <w:spacing w:val="-3"/>
                <w:szCs w:val="20"/>
              </w:rPr>
            </w:pPr>
          </w:p>
        </w:tc>
      </w:tr>
      <w:tr w:rsidR="002D3E23" w:rsidRPr="00F91F78" w14:paraId="7C08644D" w14:textId="77777777" w:rsidTr="00FB691D">
        <w:tc>
          <w:tcPr>
            <w:tcW w:w="3250" w:type="dxa"/>
            <w:tcBorders>
              <w:top w:val="single" w:sz="4" w:space="0" w:color="000000"/>
              <w:left w:val="single" w:sz="4" w:space="0" w:color="000000"/>
              <w:bottom w:val="single" w:sz="4" w:space="0" w:color="000000"/>
            </w:tcBorders>
            <w:shd w:val="clear" w:color="auto" w:fill="auto"/>
            <w:vAlign w:val="center"/>
          </w:tcPr>
          <w:p w14:paraId="2CA8F0CD" w14:textId="77777777" w:rsidR="002D3E23" w:rsidRPr="00F91F78" w:rsidRDefault="002D3E23" w:rsidP="00FB691D">
            <w:pPr>
              <w:spacing w:after="0"/>
              <w:ind w:left="284"/>
              <w:rPr>
                <w:rFonts w:ascii="Arial" w:hAnsi="Arial" w:cs="Arial"/>
                <w:spacing w:val="-3"/>
                <w:szCs w:val="20"/>
              </w:rPr>
            </w:pPr>
            <w:r w:rsidRPr="00F91F78">
              <w:rPr>
                <w:rFonts w:ascii="Arial" w:hAnsi="Arial" w:cs="Arial"/>
                <w:iCs/>
                <w:szCs w:val="20"/>
              </w:rPr>
              <w:t xml:space="preserve">Patrimonio (Personas Jurídicas) </w:t>
            </w:r>
            <w:r w:rsidRPr="00F91F78">
              <w:rPr>
                <w:rFonts w:ascii="Arial" w:hAnsi="Arial" w:cs="Arial"/>
                <w:b/>
                <w:iCs/>
                <w:szCs w:val="20"/>
              </w:rPr>
              <w:t>*</w:t>
            </w:r>
          </w:p>
        </w:tc>
        <w:tc>
          <w:tcPr>
            <w:tcW w:w="1559" w:type="dxa"/>
            <w:tcBorders>
              <w:top w:val="single" w:sz="4" w:space="0" w:color="000000"/>
              <w:left w:val="single" w:sz="4" w:space="0" w:color="000000"/>
              <w:bottom w:val="single" w:sz="4" w:space="0" w:color="000000"/>
            </w:tcBorders>
            <w:shd w:val="clear" w:color="auto" w:fill="auto"/>
          </w:tcPr>
          <w:p w14:paraId="682ABB57" w14:textId="77777777" w:rsidR="002D3E23" w:rsidRPr="00F91F78" w:rsidRDefault="002D3E23" w:rsidP="00FB691D">
            <w:pPr>
              <w:snapToGrid w:val="0"/>
              <w:spacing w:after="0"/>
              <w:ind w:left="284"/>
              <w:rPr>
                <w:rFonts w:ascii="Arial" w:hAnsi="Arial" w:cs="Arial"/>
                <w:spacing w:val="-3"/>
                <w:szCs w:val="20"/>
              </w:rPr>
            </w:pPr>
          </w:p>
        </w:tc>
        <w:tc>
          <w:tcPr>
            <w:tcW w:w="1418" w:type="dxa"/>
            <w:tcBorders>
              <w:top w:val="single" w:sz="4" w:space="0" w:color="000000"/>
              <w:left w:val="single" w:sz="4" w:space="0" w:color="000000"/>
              <w:bottom w:val="single" w:sz="4" w:space="0" w:color="000000"/>
            </w:tcBorders>
            <w:shd w:val="clear" w:color="auto" w:fill="auto"/>
          </w:tcPr>
          <w:p w14:paraId="4A61F4C3" w14:textId="77777777" w:rsidR="002D3E23" w:rsidRPr="00F91F78" w:rsidRDefault="002D3E23" w:rsidP="00FB691D">
            <w:pPr>
              <w:snapToGrid w:val="0"/>
              <w:spacing w:after="0"/>
              <w:ind w:left="284"/>
              <w:rPr>
                <w:rFonts w:ascii="Arial" w:hAnsi="Arial" w:cs="Arial"/>
                <w:spacing w:val="-3"/>
                <w:szCs w:val="20"/>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F7B5DB" w14:textId="77777777" w:rsidR="002D3E23" w:rsidRPr="00F91F78" w:rsidRDefault="002D3E23" w:rsidP="00FB691D">
            <w:pPr>
              <w:snapToGrid w:val="0"/>
              <w:spacing w:after="0"/>
              <w:ind w:left="284"/>
              <w:rPr>
                <w:rFonts w:ascii="Arial" w:hAnsi="Arial" w:cs="Arial"/>
                <w:spacing w:val="-3"/>
                <w:szCs w:val="20"/>
              </w:rPr>
            </w:pPr>
          </w:p>
        </w:tc>
      </w:tr>
      <w:tr w:rsidR="002D3E23" w:rsidRPr="00F91F78" w14:paraId="6F8B9DF1" w14:textId="77777777" w:rsidTr="00FB691D">
        <w:trPr>
          <w:trHeight w:val="116"/>
        </w:trPr>
        <w:tc>
          <w:tcPr>
            <w:tcW w:w="3250" w:type="dxa"/>
            <w:tcBorders>
              <w:top w:val="single" w:sz="4" w:space="0" w:color="000000"/>
              <w:left w:val="single" w:sz="4" w:space="0" w:color="000000"/>
              <w:bottom w:val="single" w:sz="4" w:space="0" w:color="000000"/>
            </w:tcBorders>
            <w:shd w:val="clear" w:color="auto" w:fill="auto"/>
            <w:vAlign w:val="center"/>
          </w:tcPr>
          <w:p w14:paraId="68FCE4B1" w14:textId="77777777" w:rsidR="002D3E23" w:rsidRPr="00F91F78" w:rsidRDefault="002D3E23" w:rsidP="00FB691D">
            <w:pPr>
              <w:spacing w:after="0"/>
              <w:ind w:left="284"/>
              <w:rPr>
                <w:rFonts w:ascii="Arial" w:hAnsi="Arial" w:cs="Arial"/>
                <w:spacing w:val="-3"/>
                <w:szCs w:val="20"/>
              </w:rPr>
            </w:pPr>
            <w:r w:rsidRPr="00F91F78">
              <w:rPr>
                <w:rFonts w:ascii="Arial" w:hAnsi="Arial" w:cs="Arial"/>
                <w:iCs/>
                <w:szCs w:val="20"/>
              </w:rPr>
              <w:t>Porcentaje de Valor Agregado Ecuatoriano Mínimo (VAE</w:t>
            </w:r>
          </w:p>
        </w:tc>
        <w:tc>
          <w:tcPr>
            <w:tcW w:w="1559" w:type="dxa"/>
            <w:tcBorders>
              <w:top w:val="single" w:sz="4" w:space="0" w:color="000000"/>
              <w:left w:val="single" w:sz="4" w:space="0" w:color="000000"/>
              <w:bottom w:val="single" w:sz="4" w:space="0" w:color="000000"/>
            </w:tcBorders>
            <w:shd w:val="clear" w:color="auto" w:fill="auto"/>
          </w:tcPr>
          <w:p w14:paraId="48DE4AEB" w14:textId="77777777" w:rsidR="002D3E23" w:rsidRPr="00F91F78" w:rsidRDefault="002D3E23" w:rsidP="00FB691D">
            <w:pPr>
              <w:snapToGrid w:val="0"/>
              <w:spacing w:after="0"/>
              <w:ind w:left="284"/>
              <w:rPr>
                <w:rFonts w:ascii="Arial" w:hAnsi="Arial" w:cs="Arial"/>
                <w:spacing w:val="-3"/>
                <w:szCs w:val="20"/>
              </w:rPr>
            </w:pPr>
          </w:p>
        </w:tc>
        <w:tc>
          <w:tcPr>
            <w:tcW w:w="1418" w:type="dxa"/>
            <w:tcBorders>
              <w:top w:val="single" w:sz="4" w:space="0" w:color="000000"/>
              <w:left w:val="single" w:sz="4" w:space="0" w:color="000000"/>
              <w:bottom w:val="single" w:sz="4" w:space="0" w:color="000000"/>
            </w:tcBorders>
            <w:shd w:val="clear" w:color="auto" w:fill="auto"/>
          </w:tcPr>
          <w:p w14:paraId="12ECF370" w14:textId="77777777" w:rsidR="002D3E23" w:rsidRPr="00F91F78" w:rsidRDefault="002D3E23" w:rsidP="00FB691D">
            <w:pPr>
              <w:snapToGrid w:val="0"/>
              <w:spacing w:after="0"/>
              <w:ind w:left="284"/>
              <w:rPr>
                <w:rFonts w:ascii="Arial" w:hAnsi="Arial" w:cs="Arial"/>
                <w:spacing w:val="-3"/>
                <w:szCs w:val="20"/>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43CFE7" w14:textId="77777777" w:rsidR="002D3E23" w:rsidRPr="00F91F78" w:rsidRDefault="002D3E23" w:rsidP="00FB691D">
            <w:pPr>
              <w:snapToGrid w:val="0"/>
              <w:spacing w:after="0"/>
              <w:ind w:left="284"/>
              <w:rPr>
                <w:rFonts w:ascii="Arial" w:hAnsi="Arial" w:cs="Arial"/>
                <w:spacing w:val="-3"/>
                <w:szCs w:val="20"/>
              </w:rPr>
            </w:pPr>
          </w:p>
        </w:tc>
      </w:tr>
    </w:tbl>
    <w:p w14:paraId="5A371C43" w14:textId="77777777" w:rsidR="002D3E23" w:rsidRPr="00F91F78" w:rsidRDefault="002D3E23" w:rsidP="002D3E23">
      <w:pPr>
        <w:pStyle w:val="Prrafodelista"/>
        <w:autoSpaceDE w:val="0"/>
        <w:autoSpaceDN w:val="0"/>
        <w:adjustRightInd w:val="0"/>
        <w:spacing w:after="0"/>
        <w:ind w:left="0"/>
        <w:contextualSpacing w:val="0"/>
        <w:jc w:val="both"/>
        <w:rPr>
          <w:rFonts w:ascii="Arial" w:hAnsi="Arial" w:cs="Arial"/>
          <w:b/>
          <w:sz w:val="20"/>
          <w:szCs w:val="20"/>
        </w:rPr>
      </w:pPr>
    </w:p>
    <w:p w14:paraId="0F441DF8" w14:textId="77777777" w:rsidR="002D3E23" w:rsidRPr="00F91F78" w:rsidRDefault="002D3E23" w:rsidP="002D3E23">
      <w:pPr>
        <w:pStyle w:val="Prrafodelista"/>
        <w:tabs>
          <w:tab w:val="left" w:pos="709"/>
        </w:tabs>
        <w:spacing w:after="0"/>
        <w:ind w:left="360" w:right="703"/>
        <w:contextualSpacing w:val="0"/>
        <w:jc w:val="both"/>
        <w:rPr>
          <w:rFonts w:ascii="Arial" w:hAnsi="Arial" w:cs="Arial"/>
          <w:b/>
          <w:vanish/>
          <w:sz w:val="20"/>
          <w:szCs w:val="20"/>
        </w:rPr>
      </w:pPr>
    </w:p>
    <w:p w14:paraId="433E6E96" w14:textId="77777777" w:rsidR="002D3E23" w:rsidRPr="00F91F78" w:rsidRDefault="002D3E23" w:rsidP="002D3E23">
      <w:pPr>
        <w:pStyle w:val="Prrafodelista"/>
        <w:numPr>
          <w:ilvl w:val="1"/>
          <w:numId w:val="21"/>
        </w:numPr>
        <w:tabs>
          <w:tab w:val="left" w:pos="709"/>
          <w:tab w:val="left" w:pos="993"/>
          <w:tab w:val="left" w:pos="1276"/>
          <w:tab w:val="left" w:pos="1560"/>
        </w:tabs>
        <w:spacing w:after="0"/>
        <w:ind w:left="786" w:right="703"/>
        <w:jc w:val="both"/>
        <w:rPr>
          <w:rFonts w:ascii="Arial" w:hAnsi="Arial" w:cs="Arial"/>
          <w:b/>
          <w:sz w:val="20"/>
          <w:szCs w:val="20"/>
        </w:rPr>
      </w:pPr>
      <w:r w:rsidRPr="00F91F78">
        <w:rPr>
          <w:rFonts w:ascii="Arial" w:hAnsi="Arial" w:cs="Arial"/>
          <w:b/>
          <w:sz w:val="20"/>
          <w:szCs w:val="20"/>
        </w:rPr>
        <w:t xml:space="preserve"> Integridad de la oferta</w:t>
      </w:r>
    </w:p>
    <w:p w14:paraId="4D2552DF" w14:textId="77777777" w:rsidR="002D3E23" w:rsidRPr="00F91F78" w:rsidRDefault="002D3E23" w:rsidP="002D3E23">
      <w:pPr>
        <w:spacing w:after="0"/>
        <w:ind w:left="360"/>
        <w:rPr>
          <w:rFonts w:ascii="Arial" w:hAnsi="Arial" w:cs="Arial"/>
          <w:iCs/>
          <w:szCs w:val="20"/>
        </w:rPr>
      </w:pPr>
      <w:r w:rsidRPr="00F91F78">
        <w:rPr>
          <w:rFonts w:ascii="Arial" w:hAnsi="Arial" w:cs="Arial"/>
          <w:iCs/>
          <w:szCs w:val="20"/>
        </w:rPr>
        <w:t>La integridad de la oferta se evaluará considerando la presentación de los formularios y requisitos mínimos previstos en el pliego.</w:t>
      </w:r>
    </w:p>
    <w:p w14:paraId="2BE921CF" w14:textId="77777777" w:rsidR="002D3E23" w:rsidRPr="00F91F78" w:rsidRDefault="002D3E23" w:rsidP="002D3E23">
      <w:pPr>
        <w:spacing w:after="0"/>
        <w:ind w:left="360"/>
        <w:rPr>
          <w:rFonts w:ascii="Arial" w:hAnsi="Arial" w:cs="Arial"/>
          <w:iCs/>
          <w:szCs w:val="20"/>
        </w:rPr>
      </w:pPr>
    </w:p>
    <w:p w14:paraId="29C2D226" w14:textId="77777777" w:rsidR="002D3E23" w:rsidRPr="00F91F78" w:rsidRDefault="002D3E23" w:rsidP="002D3E23">
      <w:pPr>
        <w:pStyle w:val="Prrafodelista"/>
        <w:tabs>
          <w:tab w:val="left" w:pos="709"/>
        </w:tabs>
        <w:spacing w:after="0"/>
        <w:ind w:left="360" w:right="-1"/>
        <w:contextualSpacing w:val="0"/>
        <w:jc w:val="both"/>
        <w:rPr>
          <w:rFonts w:ascii="Arial" w:hAnsi="Arial" w:cs="Arial"/>
          <w:sz w:val="20"/>
          <w:szCs w:val="20"/>
        </w:rPr>
      </w:pPr>
      <w:r w:rsidRPr="00F91F78">
        <w:rPr>
          <w:rFonts w:ascii="Arial" w:hAnsi="Arial" w:cs="Arial"/>
          <w:sz w:val="20"/>
          <w:szCs w:val="20"/>
        </w:rPr>
        <w:t>La oferta ganadora será aquella que se ajuste a las condiciones de los términos de referencia y ofrezca el mayor precio de conformidad a lo dispuesto en el artículo 219 del Reglamento General a la Ley Orgánica del Sistema Nacional de Contratación Pública.</w:t>
      </w:r>
    </w:p>
    <w:p w14:paraId="3204CE60" w14:textId="77777777" w:rsidR="002D3E23" w:rsidRPr="00F91F78" w:rsidRDefault="002D3E23" w:rsidP="002D3E23">
      <w:pPr>
        <w:tabs>
          <w:tab w:val="left" w:pos="993"/>
          <w:tab w:val="left" w:pos="1276"/>
          <w:tab w:val="left" w:pos="1560"/>
        </w:tabs>
        <w:spacing w:after="0"/>
        <w:ind w:left="360"/>
        <w:rPr>
          <w:rFonts w:ascii="Arial" w:eastAsia="Arial" w:hAnsi="Arial" w:cs="Arial"/>
          <w:b/>
          <w:szCs w:val="20"/>
        </w:rPr>
      </w:pPr>
    </w:p>
    <w:p w14:paraId="7D6E1928" w14:textId="77777777" w:rsidR="002D3E23" w:rsidRPr="00F91F78" w:rsidRDefault="002D3E23" w:rsidP="002D3E23">
      <w:pPr>
        <w:pStyle w:val="Prrafodelista"/>
        <w:numPr>
          <w:ilvl w:val="1"/>
          <w:numId w:val="31"/>
        </w:numPr>
        <w:tabs>
          <w:tab w:val="left" w:pos="993"/>
          <w:tab w:val="left" w:pos="1276"/>
          <w:tab w:val="left" w:pos="1560"/>
        </w:tabs>
        <w:spacing w:after="0"/>
        <w:jc w:val="both"/>
        <w:rPr>
          <w:rFonts w:ascii="Arial" w:eastAsia="Arial" w:hAnsi="Arial" w:cs="Arial"/>
          <w:b/>
          <w:sz w:val="20"/>
          <w:szCs w:val="20"/>
        </w:rPr>
      </w:pPr>
      <w:r w:rsidRPr="00F91F78">
        <w:rPr>
          <w:rFonts w:ascii="Arial" w:hAnsi="Arial" w:cs="Arial"/>
          <w:b/>
          <w:sz w:val="20"/>
          <w:szCs w:val="20"/>
        </w:rPr>
        <w:t xml:space="preserve">Experiencia Especifica </w:t>
      </w:r>
    </w:p>
    <w:tbl>
      <w:tblPr>
        <w:tblpPr w:leftFromText="141" w:rightFromText="141" w:vertAnchor="text" w:horzAnchor="margin" w:tblpXSpec="center" w:tblpY="31"/>
        <w:tblW w:w="9582" w:type="dxa"/>
        <w:tblCellMar>
          <w:left w:w="70" w:type="dxa"/>
          <w:right w:w="70" w:type="dxa"/>
        </w:tblCellMar>
        <w:tblLook w:val="04A0" w:firstRow="1" w:lastRow="0" w:firstColumn="1" w:lastColumn="0" w:noHBand="0" w:noVBand="1"/>
      </w:tblPr>
      <w:tblGrid>
        <w:gridCol w:w="869"/>
        <w:gridCol w:w="1859"/>
        <w:gridCol w:w="2081"/>
        <w:gridCol w:w="1735"/>
        <w:gridCol w:w="1417"/>
        <w:gridCol w:w="1736"/>
        <w:gridCol w:w="1569"/>
      </w:tblGrid>
      <w:tr w:rsidR="002D3E23" w:rsidRPr="00F91F78" w14:paraId="69EDD0FD" w14:textId="77777777" w:rsidTr="00FB691D">
        <w:trPr>
          <w:trHeight w:val="765"/>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C7FD09" w14:textId="77777777" w:rsidR="002D3E23" w:rsidRPr="00F91F78" w:rsidRDefault="002D3E23" w:rsidP="00FB691D">
            <w:pPr>
              <w:spacing w:after="0" w:line="240" w:lineRule="auto"/>
              <w:jc w:val="center"/>
              <w:rPr>
                <w:rFonts w:ascii="Arial" w:eastAsia="Times New Roman" w:hAnsi="Arial" w:cs="Arial"/>
                <w:b/>
                <w:bCs/>
                <w:szCs w:val="20"/>
                <w:lang w:eastAsia="es-EC"/>
              </w:rPr>
            </w:pPr>
            <w:r w:rsidRPr="00F91F78">
              <w:rPr>
                <w:rFonts w:ascii="Arial" w:eastAsia="Times New Roman" w:hAnsi="Arial" w:cs="Arial"/>
                <w:b/>
                <w:bCs/>
                <w:szCs w:val="20"/>
                <w:lang w:eastAsia="es-EC"/>
              </w:rPr>
              <w:t>Nro.</w:t>
            </w:r>
          </w:p>
        </w:tc>
        <w:tc>
          <w:tcPr>
            <w:tcW w:w="1530" w:type="dxa"/>
            <w:tcBorders>
              <w:top w:val="single" w:sz="4" w:space="0" w:color="auto"/>
              <w:left w:val="nil"/>
              <w:bottom w:val="single" w:sz="4" w:space="0" w:color="auto"/>
              <w:right w:val="single" w:sz="4" w:space="0" w:color="auto"/>
            </w:tcBorders>
            <w:shd w:val="clear" w:color="auto" w:fill="auto"/>
            <w:noWrap/>
            <w:vAlign w:val="center"/>
            <w:hideMark/>
          </w:tcPr>
          <w:p w14:paraId="2A42EC28" w14:textId="77777777" w:rsidR="002D3E23" w:rsidRPr="00F91F78" w:rsidRDefault="002D3E23" w:rsidP="00FB691D">
            <w:pPr>
              <w:spacing w:after="0" w:line="240" w:lineRule="auto"/>
              <w:jc w:val="center"/>
              <w:rPr>
                <w:rFonts w:ascii="Arial" w:eastAsia="Times New Roman" w:hAnsi="Arial" w:cs="Arial"/>
                <w:b/>
                <w:bCs/>
                <w:szCs w:val="20"/>
                <w:lang w:eastAsia="es-EC"/>
              </w:rPr>
            </w:pPr>
            <w:r w:rsidRPr="00F91F78">
              <w:rPr>
                <w:rFonts w:ascii="Arial" w:eastAsia="Times New Roman" w:hAnsi="Arial" w:cs="Arial"/>
                <w:b/>
                <w:bCs/>
                <w:szCs w:val="20"/>
                <w:lang w:eastAsia="es-EC"/>
              </w:rPr>
              <w:t>DESCRIPCIÓN</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646A829C" w14:textId="77777777" w:rsidR="002D3E23" w:rsidRPr="00F91F78" w:rsidRDefault="002D3E23" w:rsidP="00FB691D">
            <w:pPr>
              <w:spacing w:after="0" w:line="240" w:lineRule="auto"/>
              <w:jc w:val="center"/>
              <w:rPr>
                <w:rFonts w:ascii="Arial" w:eastAsia="Times New Roman" w:hAnsi="Arial" w:cs="Arial"/>
                <w:b/>
                <w:bCs/>
                <w:szCs w:val="20"/>
                <w:lang w:eastAsia="es-EC"/>
              </w:rPr>
            </w:pPr>
            <w:r w:rsidRPr="00F91F78">
              <w:rPr>
                <w:rFonts w:ascii="Arial" w:eastAsia="Times New Roman" w:hAnsi="Arial" w:cs="Arial"/>
                <w:b/>
                <w:bCs/>
                <w:szCs w:val="20"/>
                <w:lang w:eastAsia="es-EC"/>
              </w:rPr>
              <w:t>TEMPORALIDAD</w:t>
            </w:r>
          </w:p>
          <w:p w14:paraId="652190D5" w14:textId="77777777" w:rsidR="002D3E23" w:rsidRPr="00F91F78" w:rsidRDefault="002D3E23" w:rsidP="00FB691D">
            <w:pPr>
              <w:spacing w:after="0" w:line="240" w:lineRule="auto"/>
              <w:jc w:val="center"/>
              <w:rPr>
                <w:rFonts w:ascii="Arial" w:eastAsia="Times New Roman" w:hAnsi="Arial" w:cs="Arial"/>
                <w:b/>
                <w:bCs/>
                <w:szCs w:val="20"/>
                <w:lang w:eastAsia="es-EC"/>
              </w:rPr>
            </w:pPr>
            <w:r w:rsidRPr="00F91F78">
              <w:rPr>
                <w:rFonts w:ascii="Arial" w:eastAsia="Times New Roman" w:hAnsi="Arial" w:cs="Arial"/>
                <w:b/>
                <w:bCs/>
                <w:szCs w:val="20"/>
                <w:lang w:eastAsia="es-EC"/>
              </w:rPr>
              <w:lastRenderedPageBreak/>
              <w:t>AÑOS MÍNIMO DE EXPERIENCIA</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53BE2660" w14:textId="77777777" w:rsidR="002D3E23" w:rsidRPr="00F91F78" w:rsidRDefault="002D3E23" w:rsidP="00FB691D">
            <w:pPr>
              <w:spacing w:after="0" w:line="240" w:lineRule="auto"/>
              <w:jc w:val="center"/>
              <w:rPr>
                <w:rFonts w:ascii="Arial" w:eastAsia="Times New Roman" w:hAnsi="Arial" w:cs="Arial"/>
                <w:b/>
                <w:bCs/>
                <w:szCs w:val="20"/>
                <w:lang w:eastAsia="es-EC"/>
              </w:rPr>
            </w:pPr>
            <w:r w:rsidRPr="00F91F78">
              <w:rPr>
                <w:rFonts w:ascii="Arial" w:eastAsia="Times New Roman" w:hAnsi="Arial" w:cs="Arial"/>
                <w:b/>
                <w:bCs/>
                <w:szCs w:val="20"/>
                <w:lang w:eastAsia="es-EC"/>
              </w:rPr>
              <w:lastRenderedPageBreak/>
              <w:t>Nro. DE PROYECTOS</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40D31966" w14:textId="77777777" w:rsidR="002D3E23" w:rsidRPr="00F91F78" w:rsidRDefault="002D3E23" w:rsidP="00FB691D">
            <w:pPr>
              <w:spacing w:after="0" w:line="240" w:lineRule="auto"/>
              <w:jc w:val="center"/>
              <w:rPr>
                <w:rFonts w:ascii="Arial" w:eastAsia="Times New Roman" w:hAnsi="Arial" w:cs="Arial"/>
                <w:b/>
                <w:bCs/>
                <w:szCs w:val="20"/>
                <w:lang w:eastAsia="es-EC"/>
              </w:rPr>
            </w:pPr>
            <w:r w:rsidRPr="00F91F78">
              <w:rPr>
                <w:rFonts w:ascii="Arial" w:eastAsia="Times New Roman" w:hAnsi="Arial" w:cs="Arial"/>
                <w:b/>
                <w:bCs/>
                <w:szCs w:val="20"/>
                <w:lang w:eastAsia="es-EC"/>
              </w:rPr>
              <w:t>MONTO MÍNIMO</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7D8246CD" w14:textId="77777777" w:rsidR="002D3E23" w:rsidRPr="00F91F78" w:rsidRDefault="002D3E23" w:rsidP="00FB691D">
            <w:pPr>
              <w:spacing w:after="0" w:line="240" w:lineRule="auto"/>
              <w:jc w:val="center"/>
              <w:rPr>
                <w:rFonts w:ascii="Arial" w:eastAsia="Times New Roman" w:hAnsi="Arial" w:cs="Arial"/>
                <w:b/>
                <w:bCs/>
                <w:szCs w:val="20"/>
                <w:lang w:eastAsia="es-EC"/>
              </w:rPr>
            </w:pPr>
            <w:r w:rsidRPr="00F91F78">
              <w:rPr>
                <w:rFonts w:ascii="Arial" w:eastAsia="Times New Roman" w:hAnsi="Arial" w:cs="Arial"/>
                <w:b/>
                <w:bCs/>
                <w:szCs w:val="20"/>
                <w:lang w:eastAsia="es-EC"/>
              </w:rPr>
              <w:t>CONTRATOS PERMITIDOS</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09E32422" w14:textId="77777777" w:rsidR="002D3E23" w:rsidRPr="00F91F78" w:rsidRDefault="002D3E23" w:rsidP="00FB691D">
            <w:pPr>
              <w:spacing w:after="0" w:line="240" w:lineRule="auto"/>
              <w:jc w:val="center"/>
              <w:rPr>
                <w:rFonts w:ascii="Arial" w:eastAsia="Times New Roman" w:hAnsi="Arial" w:cs="Arial"/>
                <w:b/>
                <w:bCs/>
                <w:szCs w:val="20"/>
                <w:lang w:eastAsia="es-EC"/>
              </w:rPr>
            </w:pPr>
            <w:r w:rsidRPr="00F91F78">
              <w:rPr>
                <w:rFonts w:ascii="Arial" w:eastAsia="Times New Roman" w:hAnsi="Arial" w:cs="Arial"/>
                <w:b/>
                <w:bCs/>
                <w:szCs w:val="20"/>
                <w:lang w:eastAsia="es-EC"/>
              </w:rPr>
              <w:t xml:space="preserve">NÚMERO MÍNIMO DE SERVICIOS </w:t>
            </w:r>
          </w:p>
        </w:tc>
      </w:tr>
      <w:tr w:rsidR="002D3E23" w:rsidRPr="00F91F78" w14:paraId="50282F4D" w14:textId="77777777" w:rsidTr="00FB691D">
        <w:trPr>
          <w:trHeight w:val="30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14:paraId="6377734B" w14:textId="77777777" w:rsidR="002D3E23" w:rsidRPr="00F91F78" w:rsidRDefault="002D3E23" w:rsidP="00FB691D">
            <w:pPr>
              <w:spacing w:after="0" w:line="240" w:lineRule="auto"/>
              <w:jc w:val="center"/>
              <w:rPr>
                <w:rFonts w:ascii="Arial" w:eastAsia="Times New Roman" w:hAnsi="Arial" w:cs="Arial"/>
                <w:szCs w:val="20"/>
                <w:lang w:eastAsia="es-EC"/>
              </w:rPr>
            </w:pPr>
            <w:r w:rsidRPr="00F91F78">
              <w:rPr>
                <w:rFonts w:ascii="Arial" w:hAnsi="Arial" w:cs="Arial"/>
                <w:szCs w:val="20"/>
              </w:rPr>
              <w:t>1</w:t>
            </w:r>
          </w:p>
        </w:tc>
        <w:tc>
          <w:tcPr>
            <w:tcW w:w="1530" w:type="dxa"/>
            <w:tcBorders>
              <w:top w:val="nil"/>
              <w:left w:val="nil"/>
              <w:bottom w:val="single" w:sz="4" w:space="0" w:color="auto"/>
              <w:right w:val="single" w:sz="4" w:space="0" w:color="auto"/>
            </w:tcBorders>
            <w:shd w:val="clear" w:color="auto" w:fill="auto"/>
            <w:noWrap/>
            <w:vAlign w:val="center"/>
            <w:hideMark/>
          </w:tcPr>
          <w:p w14:paraId="788EE7F9" w14:textId="77777777" w:rsidR="002D3E23" w:rsidRPr="00F91F78" w:rsidRDefault="002D3E23" w:rsidP="00FB691D">
            <w:pPr>
              <w:spacing w:after="0" w:line="240" w:lineRule="auto"/>
              <w:jc w:val="center"/>
              <w:rPr>
                <w:rFonts w:ascii="Arial" w:hAnsi="Arial" w:cs="Arial"/>
                <w:szCs w:val="20"/>
              </w:rPr>
            </w:pPr>
            <w:r w:rsidRPr="00F91F78">
              <w:rPr>
                <w:rFonts w:ascii="Arial" w:hAnsi="Arial" w:cs="Arial"/>
                <w:szCs w:val="20"/>
              </w:rPr>
              <w:t>Arrendamiento de espacios para el servicio de máquinas dispensadoras automáticas de alimentos</w:t>
            </w:r>
          </w:p>
        </w:tc>
        <w:tc>
          <w:tcPr>
            <w:tcW w:w="1842" w:type="dxa"/>
            <w:tcBorders>
              <w:top w:val="nil"/>
              <w:left w:val="nil"/>
              <w:bottom w:val="single" w:sz="4" w:space="0" w:color="auto"/>
              <w:right w:val="single" w:sz="4" w:space="0" w:color="auto"/>
            </w:tcBorders>
            <w:shd w:val="clear" w:color="auto" w:fill="auto"/>
            <w:noWrap/>
            <w:vAlign w:val="center"/>
            <w:hideMark/>
          </w:tcPr>
          <w:p w14:paraId="1D663298" w14:textId="77777777" w:rsidR="002D3E23" w:rsidRPr="00F91F78" w:rsidRDefault="002D3E23" w:rsidP="00FB691D">
            <w:pPr>
              <w:spacing w:after="0"/>
              <w:jc w:val="center"/>
              <w:rPr>
                <w:rFonts w:ascii="Arial" w:hAnsi="Arial" w:cs="Arial"/>
                <w:szCs w:val="20"/>
              </w:rPr>
            </w:pPr>
            <w:r w:rsidRPr="00F91F78">
              <w:rPr>
                <w:rFonts w:ascii="Arial" w:hAnsi="Arial" w:cs="Arial"/>
                <w:szCs w:val="20"/>
              </w:rPr>
              <w:t>2 años</w:t>
            </w:r>
          </w:p>
        </w:tc>
        <w:tc>
          <w:tcPr>
            <w:tcW w:w="1418" w:type="dxa"/>
            <w:tcBorders>
              <w:top w:val="nil"/>
              <w:left w:val="nil"/>
              <w:bottom w:val="single" w:sz="4" w:space="0" w:color="auto"/>
              <w:right w:val="single" w:sz="4" w:space="0" w:color="auto"/>
            </w:tcBorders>
            <w:shd w:val="clear" w:color="auto" w:fill="auto"/>
            <w:noWrap/>
            <w:vAlign w:val="center"/>
            <w:hideMark/>
          </w:tcPr>
          <w:p w14:paraId="74AFC3DD" w14:textId="77777777" w:rsidR="002D3E23" w:rsidRPr="00F91F78" w:rsidRDefault="002D3E23" w:rsidP="00FB691D">
            <w:pPr>
              <w:spacing w:after="0" w:line="240" w:lineRule="auto"/>
              <w:jc w:val="center"/>
              <w:rPr>
                <w:rFonts w:ascii="Arial" w:hAnsi="Arial" w:cs="Arial"/>
                <w:szCs w:val="20"/>
              </w:rPr>
            </w:pPr>
            <w:r w:rsidRPr="00F91F78">
              <w:rPr>
                <w:rFonts w:ascii="Arial" w:hAnsi="Arial" w:cs="Arial"/>
                <w:szCs w:val="20"/>
              </w:rPr>
              <w:t>mínimo 1</w:t>
            </w:r>
          </w:p>
        </w:tc>
        <w:tc>
          <w:tcPr>
            <w:tcW w:w="1417" w:type="dxa"/>
            <w:tcBorders>
              <w:top w:val="nil"/>
              <w:left w:val="nil"/>
              <w:bottom w:val="single" w:sz="4" w:space="0" w:color="auto"/>
              <w:right w:val="single" w:sz="4" w:space="0" w:color="auto"/>
            </w:tcBorders>
            <w:shd w:val="clear" w:color="auto" w:fill="auto"/>
            <w:noWrap/>
            <w:vAlign w:val="center"/>
            <w:hideMark/>
          </w:tcPr>
          <w:p w14:paraId="15F9DC8A" w14:textId="77777777" w:rsidR="002D3E23" w:rsidRPr="00F91F78" w:rsidRDefault="002D3E23" w:rsidP="00FB691D">
            <w:pPr>
              <w:spacing w:after="0" w:line="240" w:lineRule="auto"/>
              <w:jc w:val="center"/>
              <w:rPr>
                <w:rFonts w:ascii="Arial" w:hAnsi="Arial" w:cs="Arial"/>
                <w:szCs w:val="20"/>
              </w:rPr>
            </w:pPr>
            <w:r w:rsidRPr="00F91F78">
              <w:rPr>
                <w:rFonts w:ascii="Arial" w:hAnsi="Arial" w:cs="Arial"/>
                <w:szCs w:val="20"/>
              </w:rPr>
              <w:t>$ 2.142</w:t>
            </w:r>
          </w:p>
        </w:tc>
        <w:tc>
          <w:tcPr>
            <w:tcW w:w="1418" w:type="dxa"/>
            <w:tcBorders>
              <w:top w:val="nil"/>
              <w:left w:val="nil"/>
              <w:bottom w:val="single" w:sz="4" w:space="0" w:color="auto"/>
              <w:right w:val="single" w:sz="4" w:space="0" w:color="auto"/>
            </w:tcBorders>
            <w:shd w:val="clear" w:color="auto" w:fill="auto"/>
            <w:noWrap/>
            <w:vAlign w:val="center"/>
            <w:hideMark/>
          </w:tcPr>
          <w:p w14:paraId="2D8E594C" w14:textId="77777777" w:rsidR="002D3E23" w:rsidRPr="00F91F78" w:rsidRDefault="002D3E23" w:rsidP="00FB691D">
            <w:pPr>
              <w:spacing w:after="0" w:line="240" w:lineRule="auto"/>
              <w:jc w:val="center"/>
              <w:rPr>
                <w:rFonts w:ascii="Arial" w:hAnsi="Arial" w:cs="Arial"/>
                <w:szCs w:val="20"/>
              </w:rPr>
            </w:pPr>
            <w:r>
              <w:rPr>
                <w:rFonts w:ascii="Arial" w:hAnsi="Arial" w:cs="Arial"/>
                <w:szCs w:val="20"/>
              </w:rPr>
              <w:t>1</w:t>
            </w:r>
          </w:p>
        </w:tc>
        <w:tc>
          <w:tcPr>
            <w:tcW w:w="1417" w:type="dxa"/>
            <w:tcBorders>
              <w:top w:val="nil"/>
              <w:left w:val="nil"/>
              <w:bottom w:val="single" w:sz="4" w:space="0" w:color="auto"/>
              <w:right w:val="single" w:sz="4" w:space="0" w:color="auto"/>
            </w:tcBorders>
            <w:shd w:val="clear" w:color="auto" w:fill="auto"/>
            <w:noWrap/>
            <w:vAlign w:val="center"/>
            <w:hideMark/>
          </w:tcPr>
          <w:p w14:paraId="4904972B" w14:textId="77777777" w:rsidR="002D3E23" w:rsidRPr="00F91F78" w:rsidRDefault="002D3E23" w:rsidP="00FB691D">
            <w:pPr>
              <w:spacing w:after="0" w:line="240" w:lineRule="auto"/>
              <w:jc w:val="center"/>
              <w:rPr>
                <w:rFonts w:ascii="Arial" w:hAnsi="Arial" w:cs="Arial"/>
                <w:szCs w:val="20"/>
              </w:rPr>
            </w:pPr>
            <w:r w:rsidRPr="00F91F78">
              <w:rPr>
                <w:rFonts w:ascii="Arial" w:hAnsi="Arial" w:cs="Arial"/>
                <w:szCs w:val="20"/>
              </w:rPr>
              <w:t>1</w:t>
            </w:r>
          </w:p>
        </w:tc>
      </w:tr>
    </w:tbl>
    <w:p w14:paraId="30AB7F48" w14:textId="77777777" w:rsidR="002D3E23" w:rsidRPr="00F91F78" w:rsidRDefault="002D3E23" w:rsidP="002D3E23">
      <w:pPr>
        <w:tabs>
          <w:tab w:val="left" w:pos="993"/>
          <w:tab w:val="left" w:pos="1276"/>
          <w:tab w:val="left" w:pos="1560"/>
        </w:tabs>
        <w:spacing w:after="0"/>
        <w:ind w:left="360"/>
        <w:rPr>
          <w:rFonts w:ascii="Arial" w:hAnsi="Arial" w:cs="Arial"/>
          <w:b/>
          <w:szCs w:val="20"/>
        </w:rPr>
      </w:pPr>
      <w:r w:rsidRPr="00F91F78">
        <w:rPr>
          <w:rFonts w:ascii="Arial" w:hAnsi="Arial" w:cs="Arial"/>
          <w:b/>
          <w:szCs w:val="20"/>
        </w:rPr>
        <w:t xml:space="preserve"> </w:t>
      </w:r>
    </w:p>
    <w:p w14:paraId="3E3EAC9F" w14:textId="77777777" w:rsidR="002D3E23" w:rsidRPr="00F91F78" w:rsidRDefault="002D3E23" w:rsidP="002D3E23">
      <w:pPr>
        <w:tabs>
          <w:tab w:val="left" w:pos="993"/>
          <w:tab w:val="left" w:pos="1276"/>
          <w:tab w:val="left" w:pos="1560"/>
        </w:tabs>
        <w:spacing w:after="0"/>
        <w:rPr>
          <w:rFonts w:ascii="Arial" w:hAnsi="Arial" w:cs="Arial"/>
          <w:szCs w:val="20"/>
        </w:rPr>
      </w:pPr>
      <w:r w:rsidRPr="00F91F78">
        <w:rPr>
          <w:rFonts w:ascii="Arial" w:hAnsi="Arial" w:cs="Arial"/>
          <w:szCs w:val="20"/>
        </w:rPr>
        <w:t>Monto Mínimo: Hace referencia a la experiencia especifica que debe presentar el oferente a través de contratos celebrados en servicio de máquinas dispensadoras automáticas de alimentos, y deberá presentar facturas de prestación de servicios cuya cuantía ascienda mínimo a $ 2.142.</w:t>
      </w:r>
    </w:p>
    <w:p w14:paraId="057123D6" w14:textId="77777777" w:rsidR="002D3E23" w:rsidRPr="00F91F78" w:rsidRDefault="002D3E23" w:rsidP="002D3E23">
      <w:pPr>
        <w:tabs>
          <w:tab w:val="left" w:pos="993"/>
          <w:tab w:val="left" w:pos="1276"/>
          <w:tab w:val="left" w:pos="1560"/>
        </w:tabs>
        <w:spacing w:after="0"/>
        <w:rPr>
          <w:rFonts w:ascii="Arial" w:hAnsi="Arial" w:cs="Arial"/>
          <w:szCs w:val="20"/>
        </w:rPr>
      </w:pPr>
    </w:p>
    <w:p w14:paraId="60787493" w14:textId="77777777" w:rsidR="002D3E23" w:rsidRPr="00F91F78" w:rsidRDefault="002D3E23" w:rsidP="002D3E23">
      <w:pPr>
        <w:tabs>
          <w:tab w:val="left" w:pos="993"/>
          <w:tab w:val="left" w:pos="1276"/>
          <w:tab w:val="left" w:pos="1560"/>
        </w:tabs>
        <w:spacing w:after="0"/>
        <w:rPr>
          <w:rFonts w:ascii="Arial" w:hAnsi="Arial" w:cs="Arial"/>
          <w:szCs w:val="20"/>
        </w:rPr>
      </w:pPr>
      <w:r w:rsidRPr="00F91F78">
        <w:rPr>
          <w:rFonts w:ascii="Arial" w:hAnsi="Arial" w:cs="Arial"/>
          <w:szCs w:val="20"/>
        </w:rPr>
        <w:t xml:space="preserve">Para validar la experiencia específica presentará al menos un mínimo de 1 (uno) instrumento que pueden ser: contratos celebrados </w:t>
      </w:r>
      <w:r>
        <w:rPr>
          <w:rFonts w:ascii="Arial" w:hAnsi="Arial" w:cs="Arial"/>
          <w:szCs w:val="20"/>
        </w:rPr>
        <w:t xml:space="preserve">en instituciones públicas o privadas </w:t>
      </w:r>
      <w:r w:rsidRPr="00F91F78">
        <w:rPr>
          <w:rFonts w:ascii="Arial" w:hAnsi="Arial" w:cs="Arial"/>
          <w:szCs w:val="20"/>
        </w:rPr>
        <w:t>por los servicios de máquinas dispensadoras automáticas de alimentos y factura de prestación de servicios.</w:t>
      </w:r>
    </w:p>
    <w:p w14:paraId="081D0F36" w14:textId="77777777" w:rsidR="002D3E23" w:rsidRPr="00F91F78" w:rsidRDefault="002D3E23" w:rsidP="002D3E23">
      <w:pPr>
        <w:tabs>
          <w:tab w:val="left" w:pos="993"/>
          <w:tab w:val="left" w:pos="1276"/>
          <w:tab w:val="left" w:pos="1560"/>
        </w:tabs>
        <w:spacing w:after="0"/>
        <w:ind w:left="360"/>
        <w:rPr>
          <w:rFonts w:ascii="Arial" w:eastAsia="Arial" w:hAnsi="Arial" w:cs="Arial"/>
          <w:b/>
          <w:szCs w:val="20"/>
        </w:rPr>
      </w:pPr>
    </w:p>
    <w:p w14:paraId="5DDD3BFE" w14:textId="77777777" w:rsidR="002D3E23" w:rsidRPr="00F91F78" w:rsidRDefault="002D3E23" w:rsidP="002D3E23">
      <w:pPr>
        <w:pStyle w:val="Prrafodelista"/>
        <w:numPr>
          <w:ilvl w:val="1"/>
          <w:numId w:val="31"/>
        </w:numPr>
        <w:tabs>
          <w:tab w:val="left" w:pos="993"/>
          <w:tab w:val="left" w:pos="1276"/>
          <w:tab w:val="left" w:pos="1560"/>
        </w:tabs>
        <w:spacing w:after="0"/>
        <w:jc w:val="both"/>
        <w:rPr>
          <w:rFonts w:ascii="Arial" w:eastAsia="Arial" w:hAnsi="Arial" w:cs="Arial"/>
          <w:b/>
          <w:sz w:val="20"/>
          <w:szCs w:val="20"/>
        </w:rPr>
      </w:pPr>
      <w:r w:rsidRPr="00F91F78">
        <w:rPr>
          <w:rFonts w:ascii="Arial" w:hAnsi="Arial" w:cs="Arial"/>
          <w:b/>
          <w:sz w:val="20"/>
          <w:szCs w:val="20"/>
        </w:rPr>
        <w:t>Personal técnico mínimo</w:t>
      </w:r>
    </w:p>
    <w:p w14:paraId="0B537404" w14:textId="77777777" w:rsidR="002D3E23" w:rsidRPr="00F91F78" w:rsidRDefault="002D3E23" w:rsidP="002D3E23">
      <w:pPr>
        <w:tabs>
          <w:tab w:val="left" w:pos="-540"/>
          <w:tab w:val="left" w:pos="1134"/>
        </w:tabs>
        <w:spacing w:after="0"/>
        <w:rPr>
          <w:rFonts w:ascii="Arial" w:hAnsi="Arial" w:cs="Arial"/>
          <w:i/>
          <w:color w:val="FF0000"/>
          <w:szCs w:val="20"/>
        </w:rPr>
      </w:pPr>
    </w:p>
    <w:tbl>
      <w:tblPr>
        <w:tblW w:w="55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95"/>
        <w:gridCol w:w="1609"/>
        <w:gridCol w:w="1323"/>
        <w:gridCol w:w="1463"/>
        <w:gridCol w:w="1782"/>
        <w:gridCol w:w="3085"/>
      </w:tblGrid>
      <w:tr w:rsidR="002D3E23" w:rsidRPr="00F91F78" w14:paraId="7A0E3F61" w14:textId="77777777" w:rsidTr="00FB691D">
        <w:trPr>
          <w:trHeight w:val="454"/>
          <w:jc w:val="center"/>
        </w:trPr>
        <w:tc>
          <w:tcPr>
            <w:tcW w:w="302" w:type="pct"/>
            <w:noWrap/>
            <w:vAlign w:val="center"/>
            <w:hideMark/>
          </w:tcPr>
          <w:p w14:paraId="1B9670C8" w14:textId="77777777" w:rsidR="002D3E23" w:rsidRPr="00F91F78" w:rsidRDefault="002D3E23" w:rsidP="00FB691D">
            <w:pPr>
              <w:spacing w:after="0"/>
              <w:jc w:val="center"/>
              <w:rPr>
                <w:rFonts w:ascii="Arial" w:hAnsi="Arial" w:cs="Arial"/>
                <w:b/>
                <w:bCs/>
                <w:szCs w:val="20"/>
                <w:lang w:eastAsia="es-EC"/>
              </w:rPr>
            </w:pPr>
            <w:r w:rsidRPr="00F91F78">
              <w:rPr>
                <w:rFonts w:ascii="Arial" w:hAnsi="Arial" w:cs="Arial"/>
                <w:b/>
                <w:bCs/>
                <w:szCs w:val="20"/>
                <w:lang w:eastAsia="es-EC"/>
              </w:rPr>
              <w:t>No.</w:t>
            </w:r>
          </w:p>
        </w:tc>
        <w:tc>
          <w:tcPr>
            <w:tcW w:w="816" w:type="pct"/>
            <w:noWrap/>
            <w:vAlign w:val="center"/>
            <w:hideMark/>
          </w:tcPr>
          <w:p w14:paraId="75716C63" w14:textId="77777777" w:rsidR="002D3E23" w:rsidRPr="00F91F78" w:rsidRDefault="002D3E23" w:rsidP="00FB691D">
            <w:pPr>
              <w:spacing w:after="0"/>
              <w:jc w:val="center"/>
              <w:rPr>
                <w:rFonts w:ascii="Arial" w:hAnsi="Arial" w:cs="Arial"/>
                <w:b/>
                <w:bCs/>
                <w:szCs w:val="20"/>
                <w:lang w:eastAsia="es-EC"/>
              </w:rPr>
            </w:pPr>
            <w:r w:rsidRPr="00F91F78">
              <w:rPr>
                <w:rFonts w:ascii="Arial" w:hAnsi="Arial" w:cs="Arial"/>
                <w:b/>
                <w:bCs/>
                <w:szCs w:val="20"/>
                <w:lang w:eastAsia="es-EC"/>
              </w:rPr>
              <w:t>Función</w:t>
            </w:r>
          </w:p>
        </w:tc>
        <w:tc>
          <w:tcPr>
            <w:tcW w:w="671" w:type="pct"/>
            <w:noWrap/>
            <w:vAlign w:val="center"/>
            <w:hideMark/>
          </w:tcPr>
          <w:p w14:paraId="1B5819F6" w14:textId="77777777" w:rsidR="002D3E23" w:rsidRPr="00F91F78" w:rsidRDefault="002D3E23" w:rsidP="00FB691D">
            <w:pPr>
              <w:spacing w:after="0"/>
              <w:jc w:val="center"/>
              <w:rPr>
                <w:rFonts w:ascii="Arial" w:hAnsi="Arial" w:cs="Arial"/>
                <w:b/>
                <w:bCs/>
                <w:szCs w:val="20"/>
                <w:lang w:eastAsia="es-EC"/>
              </w:rPr>
            </w:pPr>
            <w:r w:rsidRPr="00F91F78">
              <w:rPr>
                <w:rFonts w:ascii="Arial" w:hAnsi="Arial" w:cs="Arial"/>
                <w:b/>
                <w:bCs/>
                <w:szCs w:val="20"/>
                <w:lang w:eastAsia="es-EC"/>
              </w:rPr>
              <w:t>Cantidad</w:t>
            </w:r>
          </w:p>
        </w:tc>
        <w:tc>
          <w:tcPr>
            <w:tcW w:w="742" w:type="pct"/>
            <w:noWrap/>
            <w:vAlign w:val="center"/>
            <w:hideMark/>
          </w:tcPr>
          <w:p w14:paraId="1DE8BFEC" w14:textId="77777777" w:rsidR="002D3E23" w:rsidRPr="00F91F78" w:rsidRDefault="002D3E23" w:rsidP="00FB691D">
            <w:pPr>
              <w:spacing w:after="0"/>
              <w:jc w:val="center"/>
              <w:rPr>
                <w:rFonts w:ascii="Arial" w:hAnsi="Arial" w:cs="Arial"/>
                <w:b/>
                <w:bCs/>
                <w:szCs w:val="20"/>
                <w:lang w:eastAsia="es-EC"/>
              </w:rPr>
            </w:pPr>
            <w:r w:rsidRPr="00F91F78">
              <w:rPr>
                <w:rFonts w:ascii="Arial" w:hAnsi="Arial" w:cs="Arial"/>
                <w:b/>
                <w:bCs/>
                <w:szCs w:val="20"/>
                <w:lang w:eastAsia="es-EC"/>
              </w:rPr>
              <w:t>Nivel de estudio</w:t>
            </w:r>
          </w:p>
        </w:tc>
        <w:tc>
          <w:tcPr>
            <w:tcW w:w="904" w:type="pct"/>
            <w:noWrap/>
            <w:vAlign w:val="center"/>
            <w:hideMark/>
          </w:tcPr>
          <w:p w14:paraId="05177424" w14:textId="77777777" w:rsidR="002D3E23" w:rsidRPr="00F91F78" w:rsidRDefault="002D3E23" w:rsidP="00FB691D">
            <w:pPr>
              <w:spacing w:after="0"/>
              <w:jc w:val="center"/>
              <w:rPr>
                <w:rFonts w:ascii="Arial" w:hAnsi="Arial" w:cs="Arial"/>
                <w:b/>
                <w:bCs/>
                <w:szCs w:val="20"/>
                <w:lang w:eastAsia="es-EC"/>
              </w:rPr>
            </w:pPr>
            <w:r w:rsidRPr="00F91F78">
              <w:rPr>
                <w:rFonts w:ascii="Arial" w:hAnsi="Arial" w:cs="Arial"/>
                <w:b/>
                <w:bCs/>
                <w:szCs w:val="20"/>
                <w:lang w:eastAsia="es-EC"/>
              </w:rPr>
              <w:t>Titulación académica</w:t>
            </w:r>
          </w:p>
        </w:tc>
        <w:tc>
          <w:tcPr>
            <w:tcW w:w="1565" w:type="pct"/>
            <w:noWrap/>
            <w:vAlign w:val="center"/>
            <w:hideMark/>
          </w:tcPr>
          <w:p w14:paraId="6FCF2D6A" w14:textId="77777777" w:rsidR="002D3E23" w:rsidRPr="00F91F78" w:rsidRDefault="002D3E23" w:rsidP="00FB691D">
            <w:pPr>
              <w:spacing w:after="0"/>
              <w:jc w:val="center"/>
              <w:rPr>
                <w:rFonts w:ascii="Arial" w:hAnsi="Arial" w:cs="Arial"/>
                <w:b/>
                <w:bCs/>
                <w:szCs w:val="20"/>
                <w:lang w:eastAsia="es-EC"/>
              </w:rPr>
            </w:pPr>
            <w:r w:rsidRPr="00F91F78">
              <w:rPr>
                <w:rFonts w:ascii="Arial" w:hAnsi="Arial" w:cs="Arial"/>
                <w:b/>
                <w:bCs/>
                <w:szCs w:val="20"/>
                <w:lang w:eastAsia="es-EC"/>
              </w:rPr>
              <w:t>Fuente o medio de verificación</w:t>
            </w:r>
          </w:p>
        </w:tc>
      </w:tr>
      <w:tr w:rsidR="002D3E23" w:rsidRPr="00F91F78" w14:paraId="68EE998C" w14:textId="77777777" w:rsidTr="00FB691D">
        <w:trPr>
          <w:trHeight w:val="454"/>
          <w:jc w:val="center"/>
        </w:trPr>
        <w:tc>
          <w:tcPr>
            <w:tcW w:w="302" w:type="pct"/>
            <w:noWrap/>
            <w:vAlign w:val="center"/>
          </w:tcPr>
          <w:p w14:paraId="0FA26075" w14:textId="77777777" w:rsidR="002D3E23" w:rsidRPr="00F91F78" w:rsidRDefault="002D3E23" w:rsidP="00FB691D">
            <w:pPr>
              <w:spacing w:after="0"/>
              <w:jc w:val="center"/>
              <w:rPr>
                <w:rFonts w:ascii="Arial" w:hAnsi="Arial" w:cs="Arial"/>
                <w:szCs w:val="20"/>
                <w:lang w:eastAsia="es-EC"/>
              </w:rPr>
            </w:pPr>
            <w:r w:rsidRPr="00F91F78">
              <w:rPr>
                <w:rFonts w:ascii="Arial" w:hAnsi="Arial" w:cs="Arial"/>
                <w:szCs w:val="20"/>
                <w:lang w:eastAsia="es-EC"/>
              </w:rPr>
              <w:t>1</w:t>
            </w:r>
          </w:p>
        </w:tc>
        <w:tc>
          <w:tcPr>
            <w:tcW w:w="816" w:type="pct"/>
            <w:vAlign w:val="center"/>
          </w:tcPr>
          <w:p w14:paraId="635B117D" w14:textId="77777777" w:rsidR="002D3E23" w:rsidRPr="00F91F78" w:rsidRDefault="002D3E23" w:rsidP="00FB691D">
            <w:pPr>
              <w:spacing w:after="0"/>
              <w:jc w:val="center"/>
              <w:rPr>
                <w:rFonts w:ascii="Arial" w:hAnsi="Arial" w:cs="Arial"/>
                <w:szCs w:val="20"/>
              </w:rPr>
            </w:pPr>
            <w:r>
              <w:rPr>
                <w:rFonts w:ascii="Arial" w:hAnsi="Arial" w:cs="Arial"/>
                <w:szCs w:val="20"/>
              </w:rPr>
              <w:t>Personal Operativo</w:t>
            </w:r>
          </w:p>
        </w:tc>
        <w:tc>
          <w:tcPr>
            <w:tcW w:w="671" w:type="pct"/>
            <w:vAlign w:val="center"/>
          </w:tcPr>
          <w:p w14:paraId="37BACFF6" w14:textId="77777777" w:rsidR="002D3E23" w:rsidRPr="00F91F78" w:rsidRDefault="002D3E23" w:rsidP="00FB691D">
            <w:pPr>
              <w:spacing w:after="0"/>
              <w:jc w:val="center"/>
              <w:rPr>
                <w:rFonts w:ascii="Arial" w:hAnsi="Arial" w:cs="Arial"/>
                <w:szCs w:val="20"/>
              </w:rPr>
            </w:pPr>
            <w:r w:rsidRPr="00F91F78">
              <w:rPr>
                <w:rFonts w:ascii="Arial" w:hAnsi="Arial" w:cs="Arial"/>
                <w:szCs w:val="20"/>
              </w:rPr>
              <w:t>1</w:t>
            </w:r>
          </w:p>
        </w:tc>
        <w:tc>
          <w:tcPr>
            <w:tcW w:w="742" w:type="pct"/>
            <w:vAlign w:val="center"/>
          </w:tcPr>
          <w:p w14:paraId="14C8EB42" w14:textId="77777777" w:rsidR="002D3E23" w:rsidRPr="00F91F78" w:rsidRDefault="002D3E23" w:rsidP="00FB691D">
            <w:pPr>
              <w:spacing w:after="0"/>
              <w:jc w:val="center"/>
              <w:rPr>
                <w:rFonts w:ascii="Arial" w:hAnsi="Arial" w:cs="Arial"/>
                <w:szCs w:val="20"/>
              </w:rPr>
            </w:pPr>
            <w:r w:rsidRPr="00F91F78">
              <w:rPr>
                <w:rFonts w:ascii="Arial" w:hAnsi="Arial" w:cs="Arial"/>
                <w:szCs w:val="20"/>
              </w:rPr>
              <w:t>Educación Básica</w:t>
            </w:r>
          </w:p>
        </w:tc>
        <w:tc>
          <w:tcPr>
            <w:tcW w:w="904" w:type="pct"/>
            <w:vAlign w:val="center"/>
          </w:tcPr>
          <w:p w14:paraId="7AF6031D" w14:textId="77777777" w:rsidR="002D3E23" w:rsidRPr="00F91F78" w:rsidRDefault="002D3E23" w:rsidP="00FB691D">
            <w:pPr>
              <w:spacing w:after="0"/>
              <w:jc w:val="center"/>
              <w:rPr>
                <w:rFonts w:ascii="Arial" w:hAnsi="Arial" w:cs="Arial"/>
                <w:szCs w:val="20"/>
              </w:rPr>
            </w:pPr>
            <w:r w:rsidRPr="00F91F78">
              <w:rPr>
                <w:rFonts w:ascii="Arial" w:hAnsi="Arial" w:cs="Arial"/>
                <w:szCs w:val="20"/>
              </w:rPr>
              <w:t>Educación Básica</w:t>
            </w:r>
          </w:p>
        </w:tc>
        <w:tc>
          <w:tcPr>
            <w:tcW w:w="1565" w:type="pct"/>
            <w:vAlign w:val="center"/>
          </w:tcPr>
          <w:p w14:paraId="4AE25BF5" w14:textId="77777777" w:rsidR="002D3E23" w:rsidRPr="00F91F78" w:rsidRDefault="002D3E23" w:rsidP="00FB691D">
            <w:pPr>
              <w:spacing w:line="260" w:lineRule="exact"/>
              <w:ind w:left="349" w:right="299"/>
              <w:jc w:val="center"/>
              <w:rPr>
                <w:rFonts w:ascii="Arial" w:hAnsi="Arial" w:cs="Arial"/>
                <w:szCs w:val="20"/>
              </w:rPr>
            </w:pPr>
            <w:r w:rsidRPr="00F91F78">
              <w:rPr>
                <w:rFonts w:ascii="Arial" w:eastAsia="Calibri Light" w:hAnsi="Arial" w:cs="Arial"/>
                <w:position w:val="1"/>
                <w:szCs w:val="20"/>
                <w:lang w:val="es-EC"/>
              </w:rPr>
              <w:t>Para verificar este parámetro se solicitará la copia de la cédula</w:t>
            </w:r>
            <w:r>
              <w:rPr>
                <w:rFonts w:ascii="Arial" w:eastAsia="Calibri Light" w:hAnsi="Arial" w:cs="Arial"/>
                <w:position w:val="1"/>
                <w:szCs w:val="20"/>
                <w:lang w:val="es-EC"/>
              </w:rPr>
              <w:t xml:space="preserve"> de </w:t>
            </w:r>
            <w:proofErr w:type="spellStart"/>
            <w:r>
              <w:rPr>
                <w:rFonts w:ascii="Arial" w:eastAsia="Calibri Light" w:hAnsi="Arial" w:cs="Arial"/>
                <w:position w:val="1"/>
                <w:szCs w:val="20"/>
                <w:lang w:val="es-EC"/>
              </w:rPr>
              <w:t>indentidad</w:t>
            </w:r>
            <w:proofErr w:type="spellEnd"/>
          </w:p>
        </w:tc>
      </w:tr>
    </w:tbl>
    <w:p w14:paraId="24857E02" w14:textId="77777777" w:rsidR="002D3E23" w:rsidRPr="00F91F78" w:rsidRDefault="002D3E23" w:rsidP="002D3E23">
      <w:pPr>
        <w:tabs>
          <w:tab w:val="left" w:pos="1022"/>
        </w:tabs>
        <w:spacing w:after="0"/>
        <w:ind w:right="702"/>
        <w:rPr>
          <w:rFonts w:ascii="Arial" w:eastAsia="Arial" w:hAnsi="Arial" w:cs="Arial"/>
          <w:b/>
          <w:bCs/>
          <w:szCs w:val="20"/>
          <w:u w:val="thick" w:color="000000"/>
        </w:rPr>
      </w:pPr>
    </w:p>
    <w:p w14:paraId="303FC6A7" w14:textId="77777777" w:rsidR="002D3E23" w:rsidRPr="00F91F78" w:rsidRDefault="002D3E23" w:rsidP="002D3E23">
      <w:pPr>
        <w:pStyle w:val="Prrafodelista"/>
        <w:numPr>
          <w:ilvl w:val="1"/>
          <w:numId w:val="31"/>
        </w:numPr>
        <w:tabs>
          <w:tab w:val="left" w:pos="993"/>
          <w:tab w:val="left" w:pos="1276"/>
          <w:tab w:val="left" w:pos="1560"/>
        </w:tabs>
        <w:spacing w:after="0"/>
        <w:jc w:val="both"/>
        <w:rPr>
          <w:rFonts w:ascii="Arial" w:hAnsi="Arial" w:cs="Arial"/>
          <w:sz w:val="20"/>
          <w:szCs w:val="20"/>
        </w:rPr>
      </w:pPr>
      <w:r w:rsidRPr="00F91F78">
        <w:rPr>
          <w:rFonts w:ascii="Arial" w:eastAsia="Arial" w:hAnsi="Arial" w:cs="Arial"/>
          <w:b/>
          <w:bCs/>
          <w:spacing w:val="-1"/>
          <w:sz w:val="20"/>
          <w:szCs w:val="20"/>
        </w:rPr>
        <w:t xml:space="preserve"> Experiencia mínima del personal técnico</w:t>
      </w:r>
    </w:p>
    <w:p w14:paraId="19B4C9CA" w14:textId="77777777" w:rsidR="002D3E23" w:rsidRPr="00F91F78" w:rsidRDefault="002D3E23" w:rsidP="002D3E23">
      <w:pPr>
        <w:pStyle w:val="Prrafodelista"/>
        <w:tabs>
          <w:tab w:val="left" w:pos="993"/>
          <w:tab w:val="left" w:pos="1276"/>
          <w:tab w:val="left" w:pos="1560"/>
        </w:tabs>
        <w:spacing w:after="0"/>
        <w:jc w:val="both"/>
        <w:rPr>
          <w:rFonts w:ascii="Arial" w:hAnsi="Arial" w:cs="Arial"/>
          <w:sz w:val="20"/>
          <w:szCs w:val="20"/>
        </w:rPr>
      </w:pPr>
    </w:p>
    <w:tbl>
      <w:tblPr>
        <w:tblW w:w="10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69"/>
        <w:gridCol w:w="1376"/>
        <w:gridCol w:w="2173"/>
        <w:gridCol w:w="1191"/>
        <w:gridCol w:w="1447"/>
        <w:gridCol w:w="3006"/>
      </w:tblGrid>
      <w:tr w:rsidR="002D3E23" w:rsidRPr="00F91F78" w14:paraId="37F77E29" w14:textId="77777777" w:rsidTr="00FB691D">
        <w:trPr>
          <w:trHeight w:val="281"/>
          <w:jc w:val="center"/>
        </w:trPr>
        <w:tc>
          <w:tcPr>
            <w:tcW w:w="0" w:type="auto"/>
            <w:vAlign w:val="center"/>
            <w:hideMark/>
          </w:tcPr>
          <w:p w14:paraId="47AE0B0C" w14:textId="77777777" w:rsidR="002D3E23" w:rsidRPr="00F91F78" w:rsidRDefault="002D3E23" w:rsidP="00FB691D">
            <w:pPr>
              <w:spacing w:after="0"/>
              <w:jc w:val="center"/>
              <w:rPr>
                <w:rFonts w:ascii="Arial" w:hAnsi="Arial" w:cs="Arial"/>
                <w:b/>
                <w:bCs/>
                <w:szCs w:val="20"/>
                <w:lang w:eastAsia="es-EC"/>
              </w:rPr>
            </w:pPr>
            <w:r w:rsidRPr="00F91F78">
              <w:rPr>
                <w:rFonts w:ascii="Arial" w:hAnsi="Arial" w:cs="Arial"/>
                <w:b/>
                <w:bCs/>
                <w:szCs w:val="20"/>
                <w:lang w:eastAsia="es-EC"/>
              </w:rPr>
              <w:t>Nro.</w:t>
            </w:r>
          </w:p>
        </w:tc>
        <w:tc>
          <w:tcPr>
            <w:tcW w:w="1385" w:type="dxa"/>
            <w:vAlign w:val="center"/>
            <w:hideMark/>
          </w:tcPr>
          <w:p w14:paraId="7AEA9BD4" w14:textId="77777777" w:rsidR="002D3E23" w:rsidRPr="00F91F78" w:rsidRDefault="002D3E23" w:rsidP="00FB691D">
            <w:pPr>
              <w:spacing w:after="0"/>
              <w:jc w:val="center"/>
              <w:rPr>
                <w:rFonts w:ascii="Arial" w:hAnsi="Arial" w:cs="Arial"/>
                <w:b/>
                <w:bCs/>
                <w:szCs w:val="20"/>
                <w:lang w:eastAsia="es-EC"/>
              </w:rPr>
            </w:pPr>
            <w:r w:rsidRPr="00F91F78">
              <w:rPr>
                <w:rFonts w:ascii="Arial" w:hAnsi="Arial" w:cs="Arial"/>
                <w:b/>
                <w:bCs/>
                <w:szCs w:val="20"/>
                <w:lang w:eastAsia="es-EC"/>
              </w:rPr>
              <w:t xml:space="preserve"> Función</w:t>
            </w:r>
          </w:p>
        </w:tc>
        <w:tc>
          <w:tcPr>
            <w:tcW w:w="2303" w:type="dxa"/>
            <w:vAlign w:val="center"/>
            <w:hideMark/>
          </w:tcPr>
          <w:p w14:paraId="1569175E" w14:textId="77777777" w:rsidR="002D3E23" w:rsidRPr="00F91F78" w:rsidRDefault="002D3E23" w:rsidP="00FB691D">
            <w:pPr>
              <w:spacing w:after="0"/>
              <w:jc w:val="center"/>
              <w:rPr>
                <w:rFonts w:ascii="Arial" w:hAnsi="Arial" w:cs="Arial"/>
                <w:b/>
                <w:szCs w:val="20"/>
                <w:lang w:eastAsia="es-EC"/>
              </w:rPr>
            </w:pPr>
            <w:r w:rsidRPr="00F91F78">
              <w:rPr>
                <w:rFonts w:ascii="Arial" w:hAnsi="Arial" w:cs="Arial"/>
                <w:b/>
                <w:szCs w:val="20"/>
                <w:lang w:eastAsia="es-EC"/>
              </w:rPr>
              <w:t xml:space="preserve">Descripción </w:t>
            </w:r>
          </w:p>
        </w:tc>
        <w:tc>
          <w:tcPr>
            <w:tcW w:w="1175" w:type="dxa"/>
            <w:vAlign w:val="center"/>
            <w:hideMark/>
          </w:tcPr>
          <w:p w14:paraId="7BB234A8" w14:textId="77777777" w:rsidR="002D3E23" w:rsidRPr="00F91F78" w:rsidRDefault="002D3E23" w:rsidP="00FB691D">
            <w:pPr>
              <w:spacing w:after="0"/>
              <w:jc w:val="center"/>
              <w:rPr>
                <w:rFonts w:ascii="Arial" w:hAnsi="Arial" w:cs="Arial"/>
                <w:b/>
                <w:szCs w:val="20"/>
                <w:lang w:eastAsia="es-EC"/>
              </w:rPr>
            </w:pPr>
            <w:r w:rsidRPr="00F91F78">
              <w:rPr>
                <w:rFonts w:ascii="Arial" w:hAnsi="Arial" w:cs="Arial"/>
                <w:b/>
                <w:szCs w:val="20"/>
                <w:lang w:eastAsia="es-EC"/>
              </w:rPr>
              <w:t>Tiempo mínimo</w:t>
            </w:r>
          </w:p>
        </w:tc>
        <w:tc>
          <w:tcPr>
            <w:tcW w:w="1122" w:type="dxa"/>
            <w:vAlign w:val="center"/>
            <w:hideMark/>
          </w:tcPr>
          <w:p w14:paraId="7E9B041E" w14:textId="77777777" w:rsidR="002D3E23" w:rsidRPr="00F91F78" w:rsidRDefault="002D3E23" w:rsidP="00FB691D">
            <w:pPr>
              <w:spacing w:after="0"/>
              <w:jc w:val="center"/>
              <w:rPr>
                <w:rFonts w:ascii="Arial" w:hAnsi="Arial" w:cs="Arial"/>
                <w:b/>
                <w:szCs w:val="20"/>
                <w:lang w:eastAsia="es-EC"/>
              </w:rPr>
            </w:pPr>
            <w:r w:rsidRPr="00F91F78">
              <w:rPr>
                <w:rFonts w:ascii="Arial" w:hAnsi="Arial" w:cs="Arial"/>
                <w:b/>
                <w:szCs w:val="20"/>
                <w:lang w:eastAsia="es-EC"/>
              </w:rPr>
              <w:t xml:space="preserve">Monto de Proyectos </w:t>
            </w:r>
          </w:p>
          <w:p w14:paraId="1BF9F31A" w14:textId="77777777" w:rsidR="002D3E23" w:rsidRPr="00F91F78" w:rsidRDefault="002D3E23" w:rsidP="00FB691D">
            <w:pPr>
              <w:spacing w:after="0"/>
              <w:jc w:val="center"/>
              <w:rPr>
                <w:rFonts w:ascii="Arial" w:hAnsi="Arial" w:cs="Arial"/>
                <w:b/>
                <w:szCs w:val="20"/>
                <w:lang w:eastAsia="es-EC"/>
              </w:rPr>
            </w:pPr>
            <w:r w:rsidRPr="00F91F78">
              <w:rPr>
                <w:rFonts w:ascii="Arial" w:hAnsi="Arial" w:cs="Arial"/>
                <w:szCs w:val="20"/>
                <w:lang w:eastAsia="es-EC"/>
              </w:rPr>
              <w:t>(de ser necesario)</w:t>
            </w:r>
          </w:p>
        </w:tc>
        <w:tc>
          <w:tcPr>
            <w:tcW w:w="3404" w:type="dxa"/>
            <w:vAlign w:val="center"/>
            <w:hideMark/>
          </w:tcPr>
          <w:p w14:paraId="5EEFFE31" w14:textId="77777777" w:rsidR="002D3E23" w:rsidRPr="00F91F78" w:rsidRDefault="002D3E23" w:rsidP="00FB691D">
            <w:pPr>
              <w:spacing w:after="0"/>
              <w:jc w:val="center"/>
              <w:rPr>
                <w:rFonts w:ascii="Arial" w:hAnsi="Arial" w:cs="Arial"/>
                <w:b/>
                <w:szCs w:val="20"/>
                <w:lang w:eastAsia="es-EC"/>
              </w:rPr>
            </w:pPr>
            <w:r w:rsidRPr="00F91F78">
              <w:rPr>
                <w:rFonts w:ascii="Arial" w:hAnsi="Arial" w:cs="Arial"/>
                <w:b/>
                <w:szCs w:val="20"/>
                <w:lang w:eastAsia="es-EC"/>
              </w:rPr>
              <w:t>Fuente o medio de verificación</w:t>
            </w:r>
          </w:p>
        </w:tc>
      </w:tr>
      <w:tr w:rsidR="002D3E23" w:rsidRPr="00F91F78" w14:paraId="3A6849EA" w14:textId="77777777" w:rsidTr="00FB691D">
        <w:trPr>
          <w:trHeight w:val="413"/>
          <w:jc w:val="center"/>
        </w:trPr>
        <w:tc>
          <w:tcPr>
            <w:tcW w:w="0" w:type="auto"/>
            <w:noWrap/>
            <w:vAlign w:val="center"/>
          </w:tcPr>
          <w:p w14:paraId="2CAFB500" w14:textId="77777777" w:rsidR="002D3E23" w:rsidRPr="00F91F78" w:rsidRDefault="002D3E23" w:rsidP="00FB691D">
            <w:pPr>
              <w:spacing w:after="0"/>
              <w:jc w:val="center"/>
              <w:rPr>
                <w:rFonts w:ascii="Arial" w:hAnsi="Arial" w:cs="Arial"/>
                <w:szCs w:val="20"/>
                <w:lang w:eastAsia="es-EC"/>
              </w:rPr>
            </w:pPr>
            <w:r w:rsidRPr="00F91F78">
              <w:rPr>
                <w:rFonts w:ascii="Arial" w:hAnsi="Arial" w:cs="Arial"/>
                <w:szCs w:val="20"/>
                <w:lang w:eastAsia="es-EC"/>
              </w:rPr>
              <w:t>1</w:t>
            </w:r>
          </w:p>
        </w:tc>
        <w:tc>
          <w:tcPr>
            <w:tcW w:w="1385" w:type="dxa"/>
            <w:vAlign w:val="center"/>
          </w:tcPr>
          <w:p w14:paraId="6BBF8D20" w14:textId="77777777" w:rsidR="002D3E23" w:rsidRPr="00F91F78" w:rsidRDefault="002D3E23" w:rsidP="00FB691D">
            <w:pPr>
              <w:snapToGrid w:val="0"/>
              <w:jc w:val="center"/>
              <w:rPr>
                <w:rFonts w:ascii="Arial" w:hAnsi="Arial" w:cs="Arial"/>
                <w:szCs w:val="20"/>
              </w:rPr>
            </w:pPr>
            <w:r>
              <w:rPr>
                <w:rFonts w:ascii="Arial" w:hAnsi="Arial" w:cs="Arial"/>
                <w:szCs w:val="20"/>
              </w:rPr>
              <w:t>Personal Operativo</w:t>
            </w:r>
          </w:p>
        </w:tc>
        <w:tc>
          <w:tcPr>
            <w:tcW w:w="2303" w:type="dxa"/>
            <w:vAlign w:val="center"/>
          </w:tcPr>
          <w:p w14:paraId="2E95F372" w14:textId="77777777" w:rsidR="002D3E23" w:rsidRPr="00F91F78" w:rsidRDefault="002D3E23" w:rsidP="00FB691D">
            <w:pPr>
              <w:spacing w:after="0"/>
              <w:jc w:val="center"/>
              <w:rPr>
                <w:rFonts w:ascii="Arial" w:hAnsi="Arial" w:cs="Arial"/>
                <w:spacing w:val="-3"/>
                <w:szCs w:val="20"/>
                <w:lang w:val="es-ES_tradnl"/>
              </w:rPr>
            </w:pPr>
            <w:r w:rsidRPr="00F91F78">
              <w:rPr>
                <w:rFonts w:ascii="Arial" w:hAnsi="Arial" w:cs="Arial"/>
                <w:spacing w:val="-3"/>
                <w:szCs w:val="20"/>
                <w:lang w:val="es-ES_tradnl"/>
              </w:rPr>
              <w:t>Experiencia en</w:t>
            </w:r>
            <w:r>
              <w:rPr>
                <w:rFonts w:ascii="Arial" w:hAnsi="Arial" w:cs="Arial"/>
                <w:spacing w:val="-3"/>
                <w:szCs w:val="20"/>
                <w:lang w:val="es-ES_tradnl"/>
              </w:rPr>
              <w:t xml:space="preserve"> manipulación de máquinas dispensadoras</w:t>
            </w:r>
          </w:p>
        </w:tc>
        <w:tc>
          <w:tcPr>
            <w:tcW w:w="1175" w:type="dxa"/>
            <w:vAlign w:val="center"/>
          </w:tcPr>
          <w:p w14:paraId="49A928C4" w14:textId="77777777" w:rsidR="002D3E23" w:rsidRPr="00F91F78" w:rsidRDefault="002D3E23" w:rsidP="00FB691D">
            <w:pPr>
              <w:spacing w:after="0"/>
              <w:jc w:val="center"/>
              <w:rPr>
                <w:rFonts w:ascii="Arial" w:hAnsi="Arial" w:cs="Arial"/>
                <w:spacing w:val="-3"/>
                <w:szCs w:val="20"/>
                <w:lang w:val="es-ES_tradnl"/>
              </w:rPr>
            </w:pPr>
            <w:r w:rsidRPr="00F91F78">
              <w:rPr>
                <w:rFonts w:ascii="Arial" w:hAnsi="Arial" w:cs="Arial"/>
                <w:spacing w:val="-3"/>
                <w:szCs w:val="20"/>
                <w:lang w:val="es-ES_tradnl"/>
              </w:rPr>
              <w:t>1</w:t>
            </w:r>
          </w:p>
          <w:p w14:paraId="798DC490" w14:textId="77777777" w:rsidR="002D3E23" w:rsidRPr="00F91F78" w:rsidRDefault="002D3E23" w:rsidP="00FB691D">
            <w:pPr>
              <w:spacing w:after="0"/>
              <w:jc w:val="center"/>
              <w:rPr>
                <w:rFonts w:ascii="Arial" w:hAnsi="Arial" w:cs="Arial"/>
                <w:spacing w:val="-3"/>
                <w:szCs w:val="20"/>
                <w:lang w:val="es-ES_tradnl"/>
              </w:rPr>
            </w:pPr>
            <w:r w:rsidRPr="00F91F78">
              <w:rPr>
                <w:rFonts w:ascii="Arial" w:hAnsi="Arial" w:cs="Arial"/>
                <w:spacing w:val="-3"/>
                <w:szCs w:val="20"/>
                <w:lang w:val="es-ES_tradnl"/>
              </w:rPr>
              <w:t>año</w:t>
            </w:r>
          </w:p>
        </w:tc>
        <w:tc>
          <w:tcPr>
            <w:tcW w:w="1122" w:type="dxa"/>
            <w:vAlign w:val="center"/>
          </w:tcPr>
          <w:p w14:paraId="4EBAAE97" w14:textId="77777777" w:rsidR="002D3E23" w:rsidRPr="00F91F78" w:rsidRDefault="002D3E23" w:rsidP="00FB691D">
            <w:pPr>
              <w:spacing w:after="0"/>
              <w:jc w:val="center"/>
              <w:rPr>
                <w:rFonts w:ascii="Arial" w:hAnsi="Arial" w:cs="Arial"/>
                <w:spacing w:val="-3"/>
                <w:szCs w:val="20"/>
                <w:lang w:val="es-ES_tradnl"/>
              </w:rPr>
            </w:pPr>
            <w:r>
              <w:rPr>
                <w:rFonts w:ascii="Arial" w:hAnsi="Arial" w:cs="Arial"/>
                <w:spacing w:val="-3"/>
                <w:szCs w:val="20"/>
                <w:lang w:val="es-ES_tradnl"/>
              </w:rPr>
              <w:t>1</w:t>
            </w:r>
          </w:p>
        </w:tc>
        <w:tc>
          <w:tcPr>
            <w:tcW w:w="3404" w:type="dxa"/>
          </w:tcPr>
          <w:p w14:paraId="6AC8AE72" w14:textId="77777777" w:rsidR="002D3E23" w:rsidRPr="00F91F78" w:rsidRDefault="002D3E23" w:rsidP="00FB691D">
            <w:pPr>
              <w:rPr>
                <w:rFonts w:ascii="Arial" w:hAnsi="Arial" w:cs="Arial"/>
                <w:szCs w:val="20"/>
                <w:lang w:eastAsia="es-EC"/>
              </w:rPr>
            </w:pPr>
            <w:r w:rsidRPr="00F91F78">
              <w:rPr>
                <w:rFonts w:ascii="Arial" w:hAnsi="Arial" w:cs="Arial"/>
                <w:szCs w:val="20"/>
                <w:lang w:eastAsia="es-EC"/>
              </w:rPr>
              <w:t xml:space="preserve">Deberá presentar instrumentos que pueden ser copia de contratos celebrados </w:t>
            </w:r>
            <w:r>
              <w:rPr>
                <w:rFonts w:ascii="Arial" w:hAnsi="Arial" w:cs="Arial"/>
                <w:szCs w:val="20"/>
                <w:lang w:eastAsia="es-EC"/>
              </w:rPr>
              <w:t xml:space="preserve">en instituciones públicas o privadas </w:t>
            </w:r>
            <w:r w:rsidRPr="00F91F78">
              <w:rPr>
                <w:rFonts w:ascii="Arial" w:hAnsi="Arial" w:cs="Arial"/>
                <w:szCs w:val="20"/>
                <w:lang w:eastAsia="es-EC"/>
              </w:rPr>
              <w:t xml:space="preserve">y facturas emitidas en libre ejercicio profesional. </w:t>
            </w:r>
          </w:p>
          <w:p w14:paraId="2FD93238" w14:textId="77777777" w:rsidR="002D3E23" w:rsidRPr="00F91F78" w:rsidRDefault="002D3E23" w:rsidP="00FB691D">
            <w:pPr>
              <w:rPr>
                <w:rFonts w:ascii="Arial" w:hAnsi="Arial" w:cs="Arial"/>
                <w:szCs w:val="20"/>
                <w:lang w:eastAsia="es-EC"/>
              </w:rPr>
            </w:pPr>
            <w:r w:rsidRPr="00F91F78">
              <w:rPr>
                <w:rFonts w:ascii="Arial" w:hAnsi="Arial" w:cs="Arial"/>
                <w:szCs w:val="20"/>
                <w:lang w:eastAsia="es-EC"/>
              </w:rPr>
              <w:t xml:space="preserve">En caso de haber trabajado en relación de dependencia, se deberá remitir copia de certificados laborales que avalen la experiencia mínima requerida, las mismas que deberán </w:t>
            </w:r>
            <w:r w:rsidRPr="00F91F78">
              <w:rPr>
                <w:rFonts w:ascii="Arial" w:hAnsi="Arial" w:cs="Arial"/>
                <w:szCs w:val="20"/>
                <w:lang w:eastAsia="es-EC"/>
              </w:rPr>
              <w:lastRenderedPageBreak/>
              <w:t>contener el período (desde - hasta), actividades o funciones realizadas, fecha de emisión, datos del emisor (teléfono o correo electrónico) y estar suscrito por la persona que lo emite y copia del mecanizado del IESS de cada personal requerido que evidencia el tiempo de trabajo, en la empresa emisora del certificado.</w:t>
            </w:r>
          </w:p>
        </w:tc>
      </w:tr>
    </w:tbl>
    <w:p w14:paraId="4DE858FE" w14:textId="77777777" w:rsidR="002D3E23" w:rsidRPr="00F91F78" w:rsidRDefault="002D3E23" w:rsidP="002D3E23">
      <w:pPr>
        <w:tabs>
          <w:tab w:val="left" w:pos="993"/>
          <w:tab w:val="left" w:pos="1276"/>
          <w:tab w:val="left" w:pos="1560"/>
        </w:tabs>
        <w:spacing w:after="0"/>
        <w:rPr>
          <w:rFonts w:ascii="Arial" w:eastAsia="Arial" w:hAnsi="Arial" w:cs="Arial"/>
          <w:b/>
          <w:bCs/>
          <w:spacing w:val="-1"/>
          <w:szCs w:val="20"/>
        </w:rPr>
      </w:pPr>
    </w:p>
    <w:p w14:paraId="65AAF0F2" w14:textId="77777777" w:rsidR="002D3E23" w:rsidRPr="00F91F78" w:rsidRDefault="002D3E23" w:rsidP="002D3E23">
      <w:pPr>
        <w:pStyle w:val="Prrafodelista"/>
        <w:numPr>
          <w:ilvl w:val="1"/>
          <w:numId w:val="31"/>
        </w:numPr>
        <w:tabs>
          <w:tab w:val="left" w:pos="993"/>
          <w:tab w:val="left" w:pos="1276"/>
          <w:tab w:val="left" w:pos="1560"/>
        </w:tabs>
        <w:spacing w:after="0"/>
        <w:jc w:val="both"/>
        <w:rPr>
          <w:rFonts w:ascii="Arial" w:eastAsia="Arial" w:hAnsi="Arial" w:cs="Arial"/>
          <w:b/>
          <w:bCs/>
          <w:spacing w:val="-1"/>
          <w:sz w:val="20"/>
          <w:szCs w:val="20"/>
        </w:rPr>
      </w:pPr>
      <w:r w:rsidRPr="00F91F78">
        <w:rPr>
          <w:rFonts w:ascii="Arial" w:eastAsia="Arial" w:hAnsi="Arial" w:cs="Arial"/>
          <w:b/>
          <w:bCs/>
          <w:spacing w:val="-1"/>
          <w:sz w:val="20"/>
          <w:szCs w:val="20"/>
        </w:rPr>
        <w:t>Equipo mínimo</w:t>
      </w:r>
    </w:p>
    <w:p w14:paraId="69EA6A99" w14:textId="77777777" w:rsidR="002D3E23" w:rsidRPr="00F91F78" w:rsidRDefault="002D3E23" w:rsidP="002D3E23">
      <w:pPr>
        <w:tabs>
          <w:tab w:val="left" w:pos="-540"/>
          <w:tab w:val="left" w:pos="1134"/>
        </w:tabs>
        <w:spacing w:after="0"/>
        <w:rPr>
          <w:rFonts w:ascii="Arial" w:hAnsi="Arial" w:cs="Arial"/>
          <w:bCs/>
          <w:szCs w:val="20"/>
        </w:rPr>
      </w:pPr>
      <w:r w:rsidRPr="00F91F78">
        <w:rPr>
          <w:rFonts w:ascii="Arial" w:hAnsi="Arial" w:cs="Arial"/>
          <w:bCs/>
          <w:szCs w:val="20"/>
        </w:rPr>
        <w:t xml:space="preserve">No Aplica </w:t>
      </w:r>
    </w:p>
    <w:p w14:paraId="610864FE" w14:textId="77777777" w:rsidR="002D3E23" w:rsidRPr="00F91F78" w:rsidRDefault="002D3E23" w:rsidP="002D3E23">
      <w:pPr>
        <w:tabs>
          <w:tab w:val="left" w:pos="-540"/>
          <w:tab w:val="left" w:pos="1134"/>
        </w:tabs>
        <w:spacing w:after="0"/>
        <w:rPr>
          <w:rFonts w:ascii="Arial" w:hAnsi="Arial" w:cs="Arial"/>
          <w:i/>
          <w:color w:val="FF0000"/>
          <w:szCs w:val="20"/>
        </w:rPr>
      </w:pPr>
    </w:p>
    <w:p w14:paraId="1A175651" w14:textId="77777777" w:rsidR="002D3E23" w:rsidRPr="00F91F78" w:rsidRDefault="002D3E23" w:rsidP="002D3E23">
      <w:pPr>
        <w:pStyle w:val="Prrafodelista"/>
        <w:numPr>
          <w:ilvl w:val="1"/>
          <w:numId w:val="31"/>
        </w:numPr>
        <w:tabs>
          <w:tab w:val="left" w:pos="993"/>
          <w:tab w:val="left" w:pos="1276"/>
          <w:tab w:val="left" w:pos="1560"/>
        </w:tabs>
        <w:spacing w:after="0"/>
        <w:jc w:val="both"/>
        <w:rPr>
          <w:rFonts w:ascii="Arial" w:eastAsia="Arial" w:hAnsi="Arial" w:cs="Arial"/>
          <w:b/>
          <w:bCs/>
          <w:spacing w:val="-1"/>
          <w:sz w:val="20"/>
          <w:szCs w:val="20"/>
        </w:rPr>
      </w:pPr>
      <w:r w:rsidRPr="00F91F78">
        <w:rPr>
          <w:rFonts w:ascii="Arial" w:eastAsia="Arial" w:hAnsi="Arial" w:cs="Arial"/>
          <w:b/>
          <w:bCs/>
          <w:spacing w:val="-1"/>
          <w:sz w:val="20"/>
          <w:szCs w:val="20"/>
        </w:rPr>
        <w:t>Términos de Referencia</w:t>
      </w:r>
    </w:p>
    <w:p w14:paraId="0C572670" w14:textId="77777777" w:rsidR="002D3E23" w:rsidRPr="00F91F78" w:rsidRDefault="002D3E23" w:rsidP="002D3E23">
      <w:pPr>
        <w:tabs>
          <w:tab w:val="left" w:pos="709"/>
        </w:tabs>
        <w:autoSpaceDE w:val="0"/>
        <w:autoSpaceDN w:val="0"/>
        <w:adjustRightInd w:val="0"/>
        <w:spacing w:after="0"/>
        <w:ind w:left="709" w:right="703"/>
        <w:rPr>
          <w:rFonts w:ascii="Arial" w:hAnsi="Arial" w:cs="Arial"/>
          <w:szCs w:val="20"/>
        </w:rPr>
      </w:pPr>
    </w:p>
    <w:p w14:paraId="066A5555" w14:textId="77777777" w:rsidR="002D3E23" w:rsidRDefault="002D3E23" w:rsidP="002D3E23">
      <w:pPr>
        <w:tabs>
          <w:tab w:val="left" w:pos="-540"/>
          <w:tab w:val="left" w:pos="1134"/>
        </w:tabs>
        <w:spacing w:after="0"/>
        <w:rPr>
          <w:rFonts w:ascii="Arial" w:hAnsi="Arial" w:cs="Arial"/>
          <w:bCs/>
          <w:szCs w:val="20"/>
        </w:rPr>
      </w:pPr>
      <w:r w:rsidRPr="00F91F78">
        <w:rPr>
          <w:rFonts w:ascii="Arial" w:hAnsi="Arial" w:cs="Arial"/>
          <w:bCs/>
          <w:szCs w:val="20"/>
        </w:rPr>
        <w:t>El SIS ECU 911 verificará que los oferentes en la oferta presentada, den cumplimiento expreso y preciso a los términos de referencia para los servicios que se van a contratar, específicamente en el punto “Producto y Servicio Esperado”, se realizará la respectiva revisión de acuerdo a lo detallado en el formulario de componentes de los servicios ofertados</w:t>
      </w:r>
      <w:r>
        <w:rPr>
          <w:rFonts w:ascii="Arial" w:hAnsi="Arial" w:cs="Arial"/>
          <w:bCs/>
          <w:szCs w:val="20"/>
        </w:rPr>
        <w:t>.</w:t>
      </w:r>
    </w:p>
    <w:p w14:paraId="38584BA9" w14:textId="77777777" w:rsidR="002D3E23" w:rsidRPr="00F91F78" w:rsidRDefault="002D3E23" w:rsidP="002D3E23">
      <w:pPr>
        <w:tabs>
          <w:tab w:val="left" w:pos="993"/>
          <w:tab w:val="left" w:pos="1276"/>
          <w:tab w:val="left" w:pos="1560"/>
        </w:tabs>
        <w:spacing w:after="0"/>
        <w:rPr>
          <w:rFonts w:ascii="Arial" w:eastAsia="Arial" w:hAnsi="Arial" w:cs="Arial"/>
          <w:b/>
          <w:bCs/>
          <w:spacing w:val="-1"/>
          <w:szCs w:val="20"/>
        </w:rPr>
      </w:pPr>
    </w:p>
    <w:p w14:paraId="2E5B6B90" w14:textId="77777777" w:rsidR="002D3E23" w:rsidRPr="00F91F78" w:rsidRDefault="002D3E23" w:rsidP="002D3E23">
      <w:pPr>
        <w:pStyle w:val="Prrafodelista"/>
        <w:numPr>
          <w:ilvl w:val="1"/>
          <w:numId w:val="31"/>
        </w:numPr>
        <w:tabs>
          <w:tab w:val="left" w:pos="993"/>
          <w:tab w:val="left" w:pos="1276"/>
          <w:tab w:val="left" w:pos="1560"/>
        </w:tabs>
        <w:spacing w:after="0"/>
        <w:jc w:val="both"/>
        <w:rPr>
          <w:rFonts w:ascii="Arial" w:eastAsia="Arial" w:hAnsi="Arial" w:cs="Arial"/>
          <w:b/>
          <w:bCs/>
          <w:spacing w:val="-1"/>
          <w:sz w:val="20"/>
          <w:szCs w:val="20"/>
        </w:rPr>
      </w:pPr>
      <w:r w:rsidRPr="00F91F78">
        <w:rPr>
          <w:rFonts w:ascii="Arial" w:eastAsia="Arial" w:hAnsi="Arial" w:cs="Arial"/>
          <w:b/>
          <w:bCs/>
          <w:spacing w:val="-1"/>
          <w:sz w:val="20"/>
          <w:szCs w:val="20"/>
        </w:rPr>
        <w:t>Otros Parámetros de Calificación</w:t>
      </w:r>
    </w:p>
    <w:p w14:paraId="043A2CA3" w14:textId="77777777" w:rsidR="002D3E23" w:rsidRPr="00C92C26" w:rsidRDefault="002D3E23" w:rsidP="002D3E23">
      <w:pPr>
        <w:tabs>
          <w:tab w:val="left" w:pos="-540"/>
          <w:tab w:val="left" w:pos="1134"/>
        </w:tabs>
        <w:spacing w:after="0"/>
        <w:rPr>
          <w:rFonts w:ascii="Arial" w:hAnsi="Arial" w:cs="Arial"/>
          <w:bCs/>
          <w:szCs w:val="20"/>
        </w:rPr>
      </w:pPr>
      <w:r w:rsidRPr="00C92C26">
        <w:rPr>
          <w:rFonts w:ascii="Arial" w:hAnsi="Arial" w:cs="Arial"/>
          <w:bCs/>
          <w:szCs w:val="20"/>
        </w:rPr>
        <w:t xml:space="preserve">No Aplica </w:t>
      </w:r>
    </w:p>
    <w:p w14:paraId="46CF1AF8" w14:textId="77777777" w:rsidR="002D3E23" w:rsidRPr="00F91F78" w:rsidRDefault="002D3E23" w:rsidP="002D3E23">
      <w:pPr>
        <w:spacing w:after="0" w:line="240" w:lineRule="auto"/>
        <w:rPr>
          <w:rFonts w:ascii="Arial" w:hAnsi="Arial" w:cs="Arial"/>
          <w:szCs w:val="20"/>
          <w:lang w:val="es-EC"/>
        </w:rPr>
      </w:pPr>
    </w:p>
    <w:p w14:paraId="124A66F3" w14:textId="77777777" w:rsidR="002D3E23" w:rsidRPr="00F91F78" w:rsidRDefault="002D3E23" w:rsidP="002D3E23">
      <w:pPr>
        <w:pStyle w:val="Prrafodelista"/>
        <w:numPr>
          <w:ilvl w:val="1"/>
          <w:numId w:val="31"/>
        </w:numPr>
        <w:tabs>
          <w:tab w:val="left" w:pos="993"/>
          <w:tab w:val="left" w:pos="1276"/>
          <w:tab w:val="left" w:pos="1560"/>
        </w:tabs>
        <w:spacing w:after="0"/>
        <w:jc w:val="both"/>
        <w:rPr>
          <w:rFonts w:ascii="Arial" w:eastAsia="Arial" w:hAnsi="Arial" w:cs="Arial"/>
          <w:b/>
          <w:bCs/>
          <w:spacing w:val="-1"/>
          <w:sz w:val="20"/>
          <w:szCs w:val="20"/>
        </w:rPr>
      </w:pPr>
      <w:r w:rsidRPr="00F91F78">
        <w:rPr>
          <w:rFonts w:ascii="Arial" w:eastAsia="Arial" w:hAnsi="Arial" w:cs="Arial"/>
          <w:b/>
          <w:bCs/>
          <w:spacing w:val="-1"/>
          <w:sz w:val="20"/>
          <w:szCs w:val="20"/>
        </w:rPr>
        <w:t>Oferta Económica</w:t>
      </w:r>
    </w:p>
    <w:p w14:paraId="4B5C3D5C" w14:textId="77777777" w:rsidR="002D3E23" w:rsidRPr="00F91F78" w:rsidRDefault="002D3E23" w:rsidP="002D3E23">
      <w:pPr>
        <w:tabs>
          <w:tab w:val="left" w:pos="-540"/>
          <w:tab w:val="left" w:pos="1134"/>
        </w:tabs>
        <w:spacing w:after="0"/>
        <w:rPr>
          <w:rFonts w:ascii="Arial" w:hAnsi="Arial" w:cs="Arial"/>
          <w:szCs w:val="20"/>
          <w:lang w:val="es-EC"/>
        </w:rPr>
      </w:pPr>
      <w:r w:rsidRPr="00F91F78">
        <w:rPr>
          <w:rFonts w:ascii="Arial" w:hAnsi="Arial" w:cs="Arial"/>
          <w:szCs w:val="20"/>
          <w:lang w:val="es-EC"/>
        </w:rPr>
        <w:t xml:space="preserve">La evaluación de la Oferta Económica se efectuará con base a lo determinado en el Art. 219 del RGLOSNCP: </w:t>
      </w:r>
      <w:r w:rsidRPr="00F91F78">
        <w:rPr>
          <w:rFonts w:ascii="Arial" w:hAnsi="Arial" w:cs="Arial"/>
          <w:i/>
          <w:iCs/>
          <w:szCs w:val="20"/>
          <w:lang w:val="es-EC"/>
        </w:rPr>
        <w:t>“(…) 3. Se entenderá que la oferta más conveniente es aquella que, ajustándose a las condiciones del pliego, ofrezca el mayor precio”</w:t>
      </w:r>
      <w:r w:rsidRPr="00F91F78">
        <w:rPr>
          <w:rFonts w:ascii="Arial" w:hAnsi="Arial" w:cs="Arial"/>
          <w:szCs w:val="20"/>
          <w:lang w:val="es-EC"/>
        </w:rPr>
        <w:t xml:space="preserve">, </w:t>
      </w:r>
      <w:r w:rsidRPr="00BA669A">
        <w:rPr>
          <w:rFonts w:ascii="Arial" w:hAnsi="Arial" w:cs="Arial"/>
          <w:b/>
          <w:bCs/>
          <w:szCs w:val="20"/>
          <w:lang w:val="es-EC"/>
        </w:rPr>
        <w:t>siendo el mínimo el canon mensual</w:t>
      </w:r>
      <w:r w:rsidRPr="00F91F78">
        <w:rPr>
          <w:rFonts w:ascii="Arial" w:hAnsi="Arial" w:cs="Arial"/>
          <w:szCs w:val="20"/>
          <w:lang w:val="es-EC"/>
        </w:rPr>
        <w:t xml:space="preserve"> de arrendamiento de $ 178.50 USD/U (Ciento Setenta y ocho 50/100 dólares de los Estados Unidos de América) sin incluir IVA autorizado por la Secretaría Técnica de Gestión Inmobiliaria del Sector Público</w:t>
      </w:r>
      <w:r>
        <w:rPr>
          <w:rFonts w:ascii="Arial" w:hAnsi="Arial" w:cs="Arial"/>
          <w:szCs w:val="20"/>
          <w:lang w:val="es-EC"/>
        </w:rPr>
        <w:t xml:space="preserve"> por cada espacio rentado. Dando </w:t>
      </w:r>
      <w:r w:rsidRPr="00BA669A">
        <w:rPr>
          <w:rFonts w:ascii="Arial" w:hAnsi="Arial" w:cs="Arial"/>
          <w:b/>
          <w:bCs/>
          <w:szCs w:val="20"/>
          <w:lang w:val="es-EC"/>
        </w:rPr>
        <w:t>un valor de arrendamiento mínimo</w:t>
      </w:r>
      <w:r>
        <w:rPr>
          <w:rFonts w:ascii="Arial" w:hAnsi="Arial" w:cs="Arial"/>
          <w:szCs w:val="20"/>
          <w:lang w:val="es-EC"/>
        </w:rPr>
        <w:t xml:space="preserve"> total de </w:t>
      </w:r>
      <w:r w:rsidRPr="00DB0E63">
        <w:rPr>
          <w:rFonts w:ascii="Arial" w:hAnsi="Arial" w:cs="Arial"/>
          <w:szCs w:val="20"/>
          <w:lang w:val="es-EC"/>
        </w:rPr>
        <w:t>$ 892,50 (Ochocientos noventa y dos con 50/100 dólares de los Estados Unidos de Norteamérica) más IVA</w:t>
      </w:r>
    </w:p>
    <w:p w14:paraId="2CAADE65" w14:textId="77777777" w:rsidR="002D3E23" w:rsidRPr="00F91F78" w:rsidRDefault="002D3E23" w:rsidP="002D3E23">
      <w:pPr>
        <w:tabs>
          <w:tab w:val="left" w:pos="993"/>
          <w:tab w:val="left" w:pos="1276"/>
          <w:tab w:val="left" w:pos="1560"/>
        </w:tabs>
        <w:spacing w:after="0"/>
        <w:rPr>
          <w:rFonts w:ascii="Arial" w:hAnsi="Arial" w:cs="Arial"/>
          <w:szCs w:val="20"/>
          <w:lang w:val="es-EC"/>
        </w:rPr>
      </w:pPr>
    </w:p>
    <w:p w14:paraId="322298B7" w14:textId="77777777" w:rsidR="002D3E23" w:rsidRPr="00F91F78" w:rsidRDefault="002D3E23" w:rsidP="002D3E23">
      <w:pPr>
        <w:pStyle w:val="Prrafodelista"/>
        <w:numPr>
          <w:ilvl w:val="1"/>
          <w:numId w:val="31"/>
        </w:numPr>
        <w:tabs>
          <w:tab w:val="left" w:pos="993"/>
          <w:tab w:val="left" w:pos="1276"/>
          <w:tab w:val="left" w:pos="1560"/>
        </w:tabs>
        <w:spacing w:after="0"/>
        <w:jc w:val="both"/>
        <w:rPr>
          <w:rFonts w:ascii="Arial" w:hAnsi="Arial" w:cs="Arial"/>
          <w:sz w:val="20"/>
          <w:szCs w:val="20"/>
        </w:rPr>
      </w:pPr>
      <w:r w:rsidRPr="00F91F78">
        <w:rPr>
          <w:rFonts w:ascii="Arial" w:eastAsia="Arial" w:hAnsi="Arial" w:cs="Arial"/>
          <w:b/>
          <w:bCs/>
          <w:spacing w:val="-1"/>
          <w:sz w:val="20"/>
          <w:szCs w:val="20"/>
        </w:rPr>
        <w:t xml:space="preserve"> Patrimonio</w:t>
      </w:r>
    </w:p>
    <w:p w14:paraId="74497E04" w14:textId="77777777" w:rsidR="002D3E23" w:rsidRPr="00F91F78" w:rsidRDefault="002D3E23" w:rsidP="002D3E23">
      <w:pPr>
        <w:spacing w:after="0"/>
        <w:rPr>
          <w:rFonts w:ascii="Arial" w:hAnsi="Arial" w:cs="Arial"/>
          <w:szCs w:val="20"/>
        </w:rPr>
      </w:pPr>
      <w:r w:rsidRPr="00F91F78">
        <w:rPr>
          <w:rFonts w:ascii="Arial" w:hAnsi="Arial" w:cs="Arial"/>
          <w:szCs w:val="20"/>
        </w:rPr>
        <w:t>No aplica</w:t>
      </w:r>
    </w:p>
    <w:p w14:paraId="427461FA" w14:textId="77777777" w:rsidR="002D3E23" w:rsidRPr="00F91F78" w:rsidRDefault="002D3E23" w:rsidP="002D3E23">
      <w:pPr>
        <w:spacing w:after="0"/>
        <w:rPr>
          <w:rFonts w:ascii="Arial" w:hAnsi="Arial" w:cs="Arial"/>
          <w:szCs w:val="20"/>
        </w:rPr>
      </w:pPr>
    </w:p>
    <w:p w14:paraId="05DF9DD9" w14:textId="77777777" w:rsidR="002D3E23" w:rsidRPr="00F91F78" w:rsidRDefault="002D3E23" w:rsidP="002D3E23">
      <w:pPr>
        <w:pStyle w:val="Prrafodelista"/>
        <w:numPr>
          <w:ilvl w:val="1"/>
          <w:numId w:val="31"/>
        </w:numPr>
        <w:tabs>
          <w:tab w:val="left" w:pos="993"/>
          <w:tab w:val="left" w:pos="1276"/>
          <w:tab w:val="left" w:pos="1560"/>
        </w:tabs>
        <w:spacing w:after="0"/>
        <w:jc w:val="both"/>
        <w:rPr>
          <w:rFonts w:ascii="Arial" w:eastAsia="Arial" w:hAnsi="Arial" w:cs="Arial"/>
          <w:b/>
          <w:bCs/>
          <w:spacing w:val="-1"/>
          <w:sz w:val="20"/>
          <w:szCs w:val="20"/>
        </w:rPr>
      </w:pPr>
      <w:r w:rsidRPr="00F91F78">
        <w:rPr>
          <w:rFonts w:ascii="Arial" w:eastAsia="Arial" w:hAnsi="Arial" w:cs="Arial"/>
          <w:b/>
          <w:bCs/>
          <w:spacing w:val="-1"/>
          <w:sz w:val="20"/>
          <w:szCs w:val="20"/>
        </w:rPr>
        <w:t xml:space="preserve"> Análisis de los Índices Financieros </w:t>
      </w:r>
    </w:p>
    <w:p w14:paraId="6EB74221" w14:textId="77777777" w:rsidR="002D3E23" w:rsidRPr="00F91F78" w:rsidRDefault="002D3E23" w:rsidP="002D3E23">
      <w:pPr>
        <w:autoSpaceDE w:val="0"/>
        <w:autoSpaceDN w:val="0"/>
        <w:adjustRightInd w:val="0"/>
        <w:spacing w:after="0"/>
        <w:rPr>
          <w:rFonts w:ascii="Arial" w:hAnsi="Arial" w:cs="Arial"/>
          <w:szCs w:val="20"/>
        </w:rPr>
      </w:pPr>
      <w:r w:rsidRPr="00F91F78">
        <w:rPr>
          <w:rFonts w:ascii="Arial" w:hAnsi="Arial" w:cs="Arial"/>
          <w:szCs w:val="20"/>
        </w:rPr>
        <w:t>No aplica</w:t>
      </w:r>
    </w:p>
    <w:p w14:paraId="0770E3F4" w14:textId="77777777" w:rsidR="002D3E23" w:rsidRDefault="002D3E23" w:rsidP="002D3E23">
      <w:pPr>
        <w:spacing w:after="160" w:line="259" w:lineRule="auto"/>
        <w:rPr>
          <w:rFonts w:ascii="Arial" w:hAnsi="Arial" w:cs="Arial"/>
          <w:szCs w:val="20"/>
        </w:rPr>
      </w:pPr>
      <w:r>
        <w:rPr>
          <w:rFonts w:ascii="Arial" w:hAnsi="Arial" w:cs="Arial"/>
          <w:szCs w:val="20"/>
        </w:rPr>
        <w:br w:type="page"/>
      </w:r>
    </w:p>
    <w:p w14:paraId="10E5B3C7" w14:textId="77777777" w:rsidR="002D3E23" w:rsidRPr="00F91F78" w:rsidRDefault="002D3E23" w:rsidP="002D3E23">
      <w:pPr>
        <w:pStyle w:val="Prrafodelista"/>
        <w:numPr>
          <w:ilvl w:val="0"/>
          <w:numId w:val="31"/>
        </w:numPr>
        <w:spacing w:after="0"/>
        <w:jc w:val="both"/>
        <w:rPr>
          <w:rFonts w:ascii="Arial" w:hAnsi="Arial" w:cs="Arial"/>
          <w:b/>
          <w:sz w:val="20"/>
          <w:szCs w:val="20"/>
        </w:rPr>
      </w:pPr>
      <w:r w:rsidRPr="00F91F78">
        <w:rPr>
          <w:rFonts w:ascii="Arial" w:hAnsi="Arial" w:cs="Arial"/>
          <w:b/>
          <w:sz w:val="20"/>
          <w:szCs w:val="20"/>
        </w:rPr>
        <w:lastRenderedPageBreak/>
        <w:t>CÓDIGO CPC</w:t>
      </w:r>
    </w:p>
    <w:tbl>
      <w:tblPr>
        <w:tblW w:w="8230" w:type="dxa"/>
        <w:tblInd w:w="-10" w:type="dxa"/>
        <w:tblCellMar>
          <w:left w:w="70" w:type="dxa"/>
          <w:right w:w="70" w:type="dxa"/>
        </w:tblCellMar>
        <w:tblLook w:val="04A0" w:firstRow="1" w:lastRow="0" w:firstColumn="1" w:lastColumn="0" w:noHBand="0" w:noVBand="1"/>
      </w:tblPr>
      <w:tblGrid>
        <w:gridCol w:w="3185"/>
        <w:gridCol w:w="5045"/>
      </w:tblGrid>
      <w:tr w:rsidR="002D3E23" w:rsidRPr="00F91F78" w14:paraId="035C9F52" w14:textId="77777777" w:rsidTr="00FB691D">
        <w:trPr>
          <w:trHeight w:val="257"/>
        </w:trPr>
        <w:tc>
          <w:tcPr>
            <w:tcW w:w="318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72E8C3E" w14:textId="77777777" w:rsidR="002D3E23" w:rsidRPr="00F91F78" w:rsidRDefault="002D3E23" w:rsidP="00FB691D">
            <w:pPr>
              <w:spacing w:after="0" w:line="240" w:lineRule="auto"/>
              <w:rPr>
                <w:rFonts w:ascii="Arial" w:eastAsia="Times New Roman" w:hAnsi="Arial" w:cs="Arial"/>
                <w:b/>
                <w:bCs/>
                <w:szCs w:val="20"/>
                <w:lang w:val="es-EC" w:eastAsia="es-EC"/>
              </w:rPr>
            </w:pPr>
            <w:r w:rsidRPr="00F91F78">
              <w:rPr>
                <w:rFonts w:ascii="Arial" w:eastAsia="Times New Roman" w:hAnsi="Arial" w:cs="Arial"/>
                <w:b/>
                <w:bCs/>
                <w:szCs w:val="20"/>
                <w:lang w:val="es-EC" w:eastAsia="es-EC"/>
              </w:rPr>
              <w:t>CPC</w:t>
            </w:r>
          </w:p>
        </w:tc>
        <w:tc>
          <w:tcPr>
            <w:tcW w:w="5045" w:type="dxa"/>
            <w:tcBorders>
              <w:top w:val="single" w:sz="8" w:space="0" w:color="auto"/>
              <w:left w:val="nil"/>
              <w:bottom w:val="single" w:sz="8" w:space="0" w:color="auto"/>
              <w:right w:val="single" w:sz="8" w:space="0" w:color="auto"/>
            </w:tcBorders>
            <w:shd w:val="clear" w:color="auto" w:fill="auto"/>
            <w:vAlign w:val="center"/>
            <w:hideMark/>
          </w:tcPr>
          <w:p w14:paraId="2FC71425" w14:textId="77777777" w:rsidR="002D3E23" w:rsidRPr="00F91F78" w:rsidRDefault="002D3E23" w:rsidP="00FB691D">
            <w:pPr>
              <w:spacing w:after="0" w:line="240" w:lineRule="auto"/>
              <w:rPr>
                <w:rFonts w:ascii="Arial" w:eastAsia="Times New Roman" w:hAnsi="Arial" w:cs="Arial"/>
                <w:b/>
                <w:bCs/>
                <w:szCs w:val="20"/>
                <w:lang w:val="es-EC" w:eastAsia="es-EC"/>
              </w:rPr>
            </w:pPr>
            <w:r w:rsidRPr="00F91F78">
              <w:rPr>
                <w:rFonts w:ascii="Arial" w:eastAsia="Times New Roman" w:hAnsi="Arial" w:cs="Arial"/>
                <w:b/>
                <w:bCs/>
                <w:szCs w:val="20"/>
                <w:lang w:val="es-EC" w:eastAsia="es-EC"/>
              </w:rPr>
              <w:t>DESCRIPCIÓN</w:t>
            </w:r>
          </w:p>
        </w:tc>
      </w:tr>
      <w:tr w:rsidR="002D3E23" w:rsidRPr="00F91F78" w14:paraId="7AEF1F09" w14:textId="77777777" w:rsidTr="00FB691D">
        <w:trPr>
          <w:trHeight w:val="633"/>
        </w:trPr>
        <w:tc>
          <w:tcPr>
            <w:tcW w:w="3185" w:type="dxa"/>
            <w:vMerge w:val="restart"/>
            <w:tcBorders>
              <w:top w:val="nil"/>
              <w:left w:val="single" w:sz="8" w:space="0" w:color="auto"/>
              <w:bottom w:val="single" w:sz="8" w:space="0" w:color="000000"/>
              <w:right w:val="single" w:sz="8" w:space="0" w:color="auto"/>
            </w:tcBorders>
            <w:shd w:val="clear" w:color="auto" w:fill="auto"/>
            <w:vAlign w:val="center"/>
            <w:hideMark/>
          </w:tcPr>
          <w:p w14:paraId="1358B208" w14:textId="77777777" w:rsidR="002D3E23" w:rsidRPr="00F91F78" w:rsidRDefault="002D3E23" w:rsidP="00FB691D">
            <w:pPr>
              <w:spacing w:after="0" w:line="240" w:lineRule="auto"/>
              <w:jc w:val="center"/>
              <w:rPr>
                <w:rFonts w:ascii="Arial" w:eastAsia="Times New Roman" w:hAnsi="Arial" w:cs="Arial"/>
                <w:szCs w:val="20"/>
                <w:lang w:val="es-EC" w:eastAsia="es-EC"/>
              </w:rPr>
            </w:pPr>
            <w:r w:rsidRPr="00F91F78">
              <w:rPr>
                <w:rFonts w:ascii="Arial" w:eastAsia="Times New Roman" w:hAnsi="Arial" w:cs="Arial"/>
                <w:szCs w:val="20"/>
                <w:lang w:val="es-EC" w:eastAsia="es-EC"/>
              </w:rPr>
              <w:t>721120012</w:t>
            </w:r>
          </w:p>
        </w:tc>
        <w:tc>
          <w:tcPr>
            <w:tcW w:w="5045" w:type="dxa"/>
            <w:vMerge w:val="restart"/>
            <w:tcBorders>
              <w:top w:val="nil"/>
              <w:left w:val="single" w:sz="8" w:space="0" w:color="auto"/>
              <w:bottom w:val="single" w:sz="8" w:space="0" w:color="000000"/>
              <w:right w:val="single" w:sz="8" w:space="0" w:color="auto"/>
            </w:tcBorders>
            <w:shd w:val="clear" w:color="auto" w:fill="auto"/>
            <w:vAlign w:val="center"/>
            <w:hideMark/>
          </w:tcPr>
          <w:p w14:paraId="4CB29AF2" w14:textId="77777777" w:rsidR="002D3E23" w:rsidRPr="00F91F78" w:rsidRDefault="002D3E23" w:rsidP="00FB691D">
            <w:pPr>
              <w:spacing w:after="0" w:line="240" w:lineRule="auto"/>
              <w:rPr>
                <w:rFonts w:ascii="Arial" w:eastAsia="Times New Roman" w:hAnsi="Arial" w:cs="Arial"/>
                <w:szCs w:val="20"/>
                <w:lang w:val="es-EC" w:eastAsia="es-EC"/>
              </w:rPr>
            </w:pPr>
            <w:r w:rsidRPr="00F91F78">
              <w:rPr>
                <w:rFonts w:ascii="Arial" w:eastAsia="Times New Roman" w:hAnsi="Arial" w:cs="Arial"/>
                <w:szCs w:val="20"/>
                <w:lang w:val="es-EC" w:eastAsia="es-EC"/>
              </w:rPr>
              <w:t>SERVICIOS DE ARRENDAMIENTO DE EDIFICOS UN BAR COMEDOR</w:t>
            </w:r>
          </w:p>
        </w:tc>
      </w:tr>
      <w:tr w:rsidR="002D3E23" w:rsidRPr="00F91F78" w14:paraId="2A0FFB7A" w14:textId="77777777" w:rsidTr="00FB691D">
        <w:trPr>
          <w:trHeight w:val="450"/>
        </w:trPr>
        <w:tc>
          <w:tcPr>
            <w:tcW w:w="3185" w:type="dxa"/>
            <w:vMerge/>
            <w:tcBorders>
              <w:top w:val="nil"/>
              <w:left w:val="single" w:sz="8" w:space="0" w:color="auto"/>
              <w:bottom w:val="single" w:sz="8" w:space="0" w:color="000000"/>
              <w:right w:val="single" w:sz="8" w:space="0" w:color="auto"/>
            </w:tcBorders>
            <w:vAlign w:val="center"/>
            <w:hideMark/>
          </w:tcPr>
          <w:p w14:paraId="42869667" w14:textId="77777777" w:rsidR="002D3E23" w:rsidRPr="00F91F78" w:rsidRDefault="002D3E23" w:rsidP="00FB691D">
            <w:pPr>
              <w:spacing w:after="0" w:line="240" w:lineRule="auto"/>
              <w:rPr>
                <w:rFonts w:ascii="Arial" w:eastAsia="Times New Roman" w:hAnsi="Arial" w:cs="Arial"/>
                <w:szCs w:val="20"/>
                <w:lang w:val="es-EC" w:eastAsia="es-EC"/>
              </w:rPr>
            </w:pPr>
          </w:p>
        </w:tc>
        <w:tc>
          <w:tcPr>
            <w:tcW w:w="5045" w:type="dxa"/>
            <w:vMerge/>
            <w:tcBorders>
              <w:top w:val="nil"/>
              <w:left w:val="single" w:sz="8" w:space="0" w:color="auto"/>
              <w:bottom w:val="single" w:sz="8" w:space="0" w:color="000000"/>
              <w:right w:val="single" w:sz="8" w:space="0" w:color="auto"/>
            </w:tcBorders>
            <w:vAlign w:val="center"/>
            <w:hideMark/>
          </w:tcPr>
          <w:p w14:paraId="4044CA41" w14:textId="77777777" w:rsidR="002D3E23" w:rsidRPr="00F91F78" w:rsidRDefault="002D3E23" w:rsidP="00FB691D">
            <w:pPr>
              <w:spacing w:after="0" w:line="240" w:lineRule="auto"/>
              <w:rPr>
                <w:rFonts w:ascii="Arial" w:eastAsia="Times New Roman" w:hAnsi="Arial" w:cs="Arial"/>
                <w:szCs w:val="20"/>
                <w:lang w:val="es-EC" w:eastAsia="es-EC"/>
              </w:rPr>
            </w:pPr>
          </w:p>
        </w:tc>
      </w:tr>
    </w:tbl>
    <w:p w14:paraId="422F4552" w14:textId="77777777" w:rsidR="002D3E23" w:rsidRDefault="002D3E23" w:rsidP="002D3E23">
      <w:pPr>
        <w:tabs>
          <w:tab w:val="left" w:pos="-540"/>
          <w:tab w:val="left" w:pos="1134"/>
        </w:tabs>
        <w:spacing w:after="0"/>
        <w:rPr>
          <w:rFonts w:ascii="Arial" w:hAnsi="Arial" w:cs="Arial"/>
          <w:i/>
          <w:color w:val="FF0000"/>
          <w:szCs w:val="20"/>
        </w:rPr>
      </w:pPr>
    </w:p>
    <w:p w14:paraId="2A833800" w14:textId="77777777" w:rsidR="002D3E23" w:rsidRPr="00F91F78" w:rsidRDefault="002D3E23" w:rsidP="002D3E23">
      <w:pPr>
        <w:tabs>
          <w:tab w:val="left" w:pos="-540"/>
          <w:tab w:val="left" w:pos="1134"/>
        </w:tabs>
        <w:spacing w:after="0"/>
        <w:rPr>
          <w:rFonts w:ascii="Arial" w:hAnsi="Arial" w:cs="Arial"/>
          <w:i/>
          <w:color w:val="FF0000"/>
          <w:szCs w:val="20"/>
        </w:rPr>
      </w:pPr>
    </w:p>
    <w:p w14:paraId="07083058" w14:textId="77777777" w:rsidR="002D3E23" w:rsidRDefault="002D3E23" w:rsidP="002D3E23">
      <w:pPr>
        <w:pStyle w:val="Prrafodelista"/>
        <w:numPr>
          <w:ilvl w:val="0"/>
          <w:numId w:val="31"/>
        </w:numPr>
        <w:spacing w:after="0"/>
        <w:jc w:val="both"/>
        <w:rPr>
          <w:rFonts w:ascii="Arial" w:hAnsi="Arial" w:cs="Arial"/>
          <w:b/>
          <w:sz w:val="20"/>
          <w:szCs w:val="20"/>
        </w:rPr>
      </w:pPr>
      <w:r w:rsidRPr="00F91F78">
        <w:rPr>
          <w:rFonts w:ascii="Arial" w:hAnsi="Arial" w:cs="Arial"/>
          <w:b/>
          <w:sz w:val="20"/>
          <w:szCs w:val="20"/>
        </w:rPr>
        <w:t>RECOMENDACIÓN DESIGNACIÓN DELEGADO:</w:t>
      </w:r>
      <w:r w:rsidRPr="00F91F78">
        <w:rPr>
          <w:rFonts w:ascii="Arial" w:hAnsi="Arial" w:cs="Arial"/>
          <w:b/>
          <w:sz w:val="20"/>
          <w:szCs w:val="20"/>
        </w:rPr>
        <w:tab/>
      </w:r>
    </w:p>
    <w:p w14:paraId="6033595D" w14:textId="77777777" w:rsidR="002D3E23" w:rsidRPr="00F91F78" w:rsidRDefault="002D3E23" w:rsidP="002D3E23">
      <w:pPr>
        <w:pStyle w:val="Prrafodelista"/>
        <w:spacing w:after="0"/>
        <w:ind w:left="555"/>
        <w:jc w:val="both"/>
        <w:rPr>
          <w:rFonts w:ascii="Arial" w:hAnsi="Arial" w:cs="Arial"/>
          <w:b/>
          <w:sz w:val="20"/>
          <w:szCs w:val="20"/>
        </w:rPr>
      </w:pPr>
    </w:p>
    <w:p w14:paraId="2CF823DF" w14:textId="77777777" w:rsidR="002D3E23" w:rsidRPr="00F91F78" w:rsidRDefault="002D3E23" w:rsidP="002D3E23">
      <w:pPr>
        <w:spacing w:after="0"/>
        <w:rPr>
          <w:rFonts w:ascii="Arial" w:eastAsia="Arial" w:hAnsi="Arial" w:cs="Arial"/>
          <w:szCs w:val="20"/>
          <w:lang w:val="es-ES_tradnl"/>
        </w:rPr>
      </w:pPr>
      <w:r w:rsidRPr="00F91F78">
        <w:rPr>
          <w:rFonts w:ascii="Arial" w:eastAsia="Arial" w:hAnsi="Arial" w:cs="Arial"/>
          <w:szCs w:val="20"/>
          <w:lang w:val="es-ES_tradnl"/>
        </w:rPr>
        <w:t>Se recomienda designar como delegado a la S</w:t>
      </w:r>
      <w:r>
        <w:rPr>
          <w:rFonts w:ascii="Arial" w:eastAsia="Arial" w:hAnsi="Arial" w:cs="Arial"/>
          <w:szCs w:val="20"/>
          <w:lang w:val="es-ES_tradnl"/>
        </w:rPr>
        <w:t>eñor Ingeniero</w:t>
      </w:r>
      <w:r w:rsidRPr="00F91F78">
        <w:rPr>
          <w:rFonts w:ascii="Arial" w:eastAsia="Arial" w:hAnsi="Arial" w:cs="Arial"/>
          <w:szCs w:val="20"/>
          <w:lang w:val="es-ES_tradnl"/>
        </w:rPr>
        <w:t xml:space="preserve"> </w:t>
      </w:r>
      <w:r w:rsidRPr="00D50FB8">
        <w:rPr>
          <w:rFonts w:ascii="Arial" w:eastAsia="Arial" w:hAnsi="Arial" w:cs="Arial"/>
          <w:szCs w:val="20"/>
          <w:lang w:val="es-ES_tradnl"/>
        </w:rPr>
        <w:t>Freddy Fabian Chandi Herrera</w:t>
      </w:r>
      <w:r w:rsidRPr="00F91F78">
        <w:rPr>
          <w:rFonts w:ascii="Arial" w:eastAsia="Arial" w:hAnsi="Arial" w:cs="Arial"/>
          <w:szCs w:val="20"/>
          <w:lang w:val="es-ES_tradnl"/>
        </w:rPr>
        <w:t xml:space="preserve">, </w:t>
      </w:r>
      <w:r>
        <w:rPr>
          <w:rFonts w:ascii="Arial" w:eastAsia="Arial" w:hAnsi="Arial" w:cs="Arial"/>
          <w:szCs w:val="20"/>
          <w:lang w:val="es-ES_tradnl"/>
        </w:rPr>
        <w:t>Analista de Operación Zonal I</w:t>
      </w:r>
      <w:r w:rsidRPr="00F91F78">
        <w:rPr>
          <w:rFonts w:ascii="Arial" w:eastAsia="Arial" w:hAnsi="Arial" w:cs="Arial"/>
          <w:szCs w:val="20"/>
          <w:lang w:val="es-ES_tradnl"/>
        </w:rPr>
        <w:t xml:space="preserve"> , quien será responsable de llevar adelante la fase precontractual del referido proceso, participará en todas las etapas del mismo y elaborará el Informe con el análisis correspondiente del proceso y la recomendación expresa de adjudicación o declaratoria de desierto de proceso, o cancelación según corresponda, dirigido a la Autoridad del SIS ECU 911, para su respectiva resolución.</w:t>
      </w:r>
    </w:p>
    <w:p w14:paraId="4684E8BE" w14:textId="77777777" w:rsidR="002D3E23" w:rsidRPr="00F91F78" w:rsidRDefault="002D3E23" w:rsidP="002D3E23">
      <w:pPr>
        <w:pStyle w:val="Prrafodelista"/>
        <w:spacing w:after="0"/>
        <w:jc w:val="both"/>
        <w:rPr>
          <w:rFonts w:ascii="Arial" w:hAnsi="Arial" w:cs="Arial"/>
          <w:b/>
          <w:sz w:val="20"/>
          <w:szCs w:val="20"/>
        </w:rPr>
      </w:pPr>
    </w:p>
    <w:p w14:paraId="73E1ACD8" w14:textId="77777777" w:rsidR="002D3E23" w:rsidRDefault="002D3E23" w:rsidP="002D3E23">
      <w:pPr>
        <w:pStyle w:val="Prrafodelista"/>
        <w:numPr>
          <w:ilvl w:val="0"/>
          <w:numId w:val="31"/>
        </w:numPr>
        <w:spacing w:after="0"/>
        <w:jc w:val="both"/>
        <w:rPr>
          <w:rFonts w:ascii="Arial" w:hAnsi="Arial" w:cs="Arial"/>
          <w:b/>
          <w:sz w:val="20"/>
          <w:szCs w:val="20"/>
        </w:rPr>
      </w:pPr>
      <w:r w:rsidRPr="00F91F78">
        <w:rPr>
          <w:rFonts w:ascii="Arial" w:hAnsi="Arial" w:cs="Arial"/>
          <w:b/>
          <w:sz w:val="20"/>
          <w:szCs w:val="20"/>
        </w:rPr>
        <w:t>RECOMENDACIÓN DE ADMINISTRADOR DEL CONTRATO</w:t>
      </w:r>
    </w:p>
    <w:p w14:paraId="33B0C2EB" w14:textId="77777777" w:rsidR="002D3E23" w:rsidRPr="00C92C26" w:rsidRDefault="002D3E23" w:rsidP="002D3E23">
      <w:pPr>
        <w:pStyle w:val="Prrafodelista"/>
        <w:spacing w:after="0"/>
        <w:ind w:left="555"/>
        <w:jc w:val="both"/>
        <w:rPr>
          <w:rFonts w:ascii="Arial" w:hAnsi="Arial" w:cs="Arial"/>
          <w:b/>
          <w:sz w:val="20"/>
          <w:szCs w:val="20"/>
        </w:rPr>
      </w:pPr>
    </w:p>
    <w:p w14:paraId="1F32934E" w14:textId="77777777" w:rsidR="002D3E23" w:rsidRPr="00F91F78" w:rsidRDefault="002D3E23" w:rsidP="002D3E23">
      <w:pPr>
        <w:tabs>
          <w:tab w:val="left" w:pos="426"/>
        </w:tabs>
        <w:ind w:right="-14"/>
        <w:rPr>
          <w:rFonts w:ascii="Arial" w:eastAsia="Arial" w:hAnsi="Arial" w:cs="Arial"/>
          <w:szCs w:val="20"/>
          <w:lang w:val="es-ES_tradnl"/>
        </w:rPr>
      </w:pPr>
      <w:r w:rsidRPr="00F91F78">
        <w:rPr>
          <w:rFonts w:ascii="Arial" w:eastAsia="Arial" w:hAnsi="Arial" w:cs="Arial"/>
          <w:szCs w:val="20"/>
          <w:lang w:val="es-ES_tradnl"/>
        </w:rPr>
        <w:t xml:space="preserve">Se recomienda designar al </w:t>
      </w:r>
      <w:r>
        <w:rPr>
          <w:rFonts w:ascii="Arial" w:eastAsia="Arial" w:hAnsi="Arial" w:cs="Arial"/>
          <w:szCs w:val="20"/>
          <w:lang w:val="es-ES_tradnl"/>
        </w:rPr>
        <w:t xml:space="preserve">señor Ingeniero </w:t>
      </w:r>
      <w:r w:rsidRPr="00D50FB8">
        <w:rPr>
          <w:rFonts w:ascii="Arial" w:eastAsia="Arial" w:hAnsi="Arial" w:cs="Arial"/>
          <w:szCs w:val="20"/>
          <w:lang w:val="es-ES_tradnl"/>
        </w:rPr>
        <w:t xml:space="preserve">Cristian Alberto </w:t>
      </w:r>
      <w:proofErr w:type="spellStart"/>
      <w:r w:rsidRPr="00D50FB8">
        <w:rPr>
          <w:rFonts w:ascii="Arial" w:eastAsia="Arial" w:hAnsi="Arial" w:cs="Arial"/>
          <w:szCs w:val="20"/>
          <w:lang w:val="es-ES_tradnl"/>
        </w:rPr>
        <w:t>Estevez</w:t>
      </w:r>
      <w:proofErr w:type="spellEnd"/>
      <w:r w:rsidRPr="00D50FB8">
        <w:rPr>
          <w:rFonts w:ascii="Arial" w:eastAsia="Arial" w:hAnsi="Arial" w:cs="Arial"/>
          <w:szCs w:val="20"/>
          <w:lang w:val="es-ES_tradnl"/>
        </w:rPr>
        <w:t xml:space="preserve"> Barrera</w:t>
      </w:r>
      <w:r w:rsidRPr="00F91F78">
        <w:rPr>
          <w:rFonts w:ascii="Arial" w:eastAsia="Arial" w:hAnsi="Arial" w:cs="Arial"/>
          <w:szCs w:val="20"/>
          <w:lang w:val="es-ES_tradnl"/>
        </w:rPr>
        <w:t xml:space="preserve">, </w:t>
      </w:r>
      <w:r>
        <w:rPr>
          <w:rFonts w:ascii="Arial" w:eastAsia="Arial" w:hAnsi="Arial" w:cs="Arial"/>
          <w:szCs w:val="20"/>
          <w:lang w:val="es-ES_tradnl"/>
        </w:rPr>
        <w:t>Especialista de Operación Zonal</w:t>
      </w:r>
      <w:r w:rsidRPr="00F91F78">
        <w:rPr>
          <w:rFonts w:ascii="Arial" w:eastAsia="Arial" w:hAnsi="Arial" w:cs="Arial"/>
          <w:szCs w:val="20"/>
          <w:lang w:val="es-ES_tradnl"/>
        </w:rPr>
        <w:t xml:space="preserve"> como Administrador de Contrato, quien velará por el cabal y oportuno cumplimiento de todas y cada una de las obligaciones derivadas de la orden de servicio. El administrador deberá canalizar y coordinar todas y cada una de las obligaciones contractuales convenidas, observando lo dispuesto en la Ley Orgánica del Sistema Nacional de Contratación Pública; su Reglamento General; Resoluciones emitidas por el Servicio Nacional de Contratación Pública- SERCOP, Normas de Control Interno y recomendaciones emitidas por la Contraloría General del Estado, en los Informes respectivos; y, demás normativa legal vigente aplicable.</w:t>
      </w:r>
    </w:p>
    <w:p w14:paraId="7249DA52" w14:textId="77777777" w:rsidR="002D3E23" w:rsidRDefault="002D3E23" w:rsidP="002D3E23">
      <w:pPr>
        <w:pStyle w:val="Prrafodelista"/>
        <w:numPr>
          <w:ilvl w:val="0"/>
          <w:numId w:val="31"/>
        </w:numPr>
        <w:spacing w:after="0"/>
        <w:jc w:val="both"/>
        <w:rPr>
          <w:rFonts w:ascii="Arial" w:hAnsi="Arial" w:cs="Arial"/>
          <w:b/>
          <w:sz w:val="20"/>
          <w:szCs w:val="20"/>
        </w:rPr>
      </w:pPr>
      <w:r w:rsidRPr="00F91F78">
        <w:rPr>
          <w:rFonts w:ascii="Arial" w:hAnsi="Arial" w:cs="Arial"/>
          <w:b/>
          <w:sz w:val="20"/>
          <w:szCs w:val="20"/>
        </w:rPr>
        <w:t>ENTREGA DE OFERTAS</w:t>
      </w:r>
    </w:p>
    <w:p w14:paraId="16496477" w14:textId="77777777" w:rsidR="002D3E23" w:rsidRPr="00C92C26" w:rsidRDefault="002D3E23" w:rsidP="002D3E23">
      <w:pPr>
        <w:pStyle w:val="Prrafodelista"/>
        <w:spacing w:after="0"/>
        <w:ind w:left="555"/>
        <w:jc w:val="both"/>
        <w:rPr>
          <w:rFonts w:ascii="Arial" w:hAnsi="Arial" w:cs="Arial"/>
          <w:b/>
          <w:sz w:val="20"/>
          <w:szCs w:val="20"/>
        </w:rPr>
      </w:pPr>
    </w:p>
    <w:p w14:paraId="189FF9A2" w14:textId="77777777" w:rsidR="002D3E23" w:rsidRPr="00D50FB8" w:rsidRDefault="002D3E23" w:rsidP="002D3E23">
      <w:pPr>
        <w:pStyle w:val="Prrafodelista"/>
        <w:spacing w:after="0"/>
        <w:ind w:left="0"/>
        <w:jc w:val="both"/>
        <w:rPr>
          <w:rFonts w:ascii="Arial" w:eastAsia="Arial" w:hAnsi="Arial" w:cs="Arial"/>
          <w:sz w:val="20"/>
          <w:szCs w:val="20"/>
          <w:lang w:val="es-ES_tradnl"/>
        </w:rPr>
      </w:pPr>
      <w:r w:rsidRPr="00F91F78">
        <w:rPr>
          <w:rFonts w:ascii="Arial" w:eastAsia="Arial" w:hAnsi="Arial" w:cs="Arial"/>
          <w:sz w:val="20"/>
          <w:szCs w:val="20"/>
          <w:lang w:val="es-ES_tradnl"/>
        </w:rPr>
        <w:t>La oferta se deberá presentar al correo electrónico compraspublicas@ecu911.gob.ec; hasta la fecha límite para su presentación debidamente firmada electrónicamente</w:t>
      </w:r>
      <w:r>
        <w:rPr>
          <w:rFonts w:ascii="Arial" w:eastAsia="Arial" w:hAnsi="Arial" w:cs="Arial"/>
          <w:sz w:val="20"/>
          <w:szCs w:val="20"/>
          <w:lang w:val="es-ES_tradnl"/>
        </w:rPr>
        <w:t xml:space="preserve"> o </w:t>
      </w:r>
      <w:r w:rsidRPr="00D50FB8">
        <w:rPr>
          <w:rFonts w:ascii="Arial" w:eastAsia="Arial" w:hAnsi="Arial" w:cs="Arial"/>
          <w:sz w:val="20"/>
          <w:szCs w:val="20"/>
          <w:lang w:val="es-ES_tradnl"/>
        </w:rPr>
        <w:t>de forma física la misma que deberá ser entregada en las oficinas del SIS ECU 911</w:t>
      </w:r>
    </w:p>
    <w:p w14:paraId="4C386B81" w14:textId="77777777" w:rsidR="002D3E23" w:rsidRPr="00F91F78" w:rsidRDefault="002D3E23" w:rsidP="002D3E23">
      <w:pPr>
        <w:pStyle w:val="Prrafodelista"/>
        <w:spacing w:after="0"/>
        <w:ind w:left="0"/>
        <w:jc w:val="both"/>
        <w:rPr>
          <w:rFonts w:ascii="Arial" w:eastAsia="Arial" w:hAnsi="Arial" w:cs="Arial"/>
          <w:sz w:val="20"/>
          <w:szCs w:val="20"/>
          <w:lang w:val="es-ES_tradnl"/>
        </w:rPr>
      </w:pPr>
    </w:p>
    <w:p w14:paraId="2B8121C9" w14:textId="77777777" w:rsidR="002D3E23" w:rsidRPr="00F91F78" w:rsidRDefault="002D3E23" w:rsidP="002D3E23">
      <w:pPr>
        <w:pStyle w:val="Prrafodelista"/>
        <w:spacing w:after="0"/>
        <w:ind w:left="0"/>
        <w:jc w:val="both"/>
        <w:rPr>
          <w:rFonts w:ascii="Arial" w:eastAsia="Arial" w:hAnsi="Arial" w:cs="Arial"/>
          <w:sz w:val="20"/>
          <w:szCs w:val="20"/>
          <w:lang w:val="es-ES_tradnl"/>
        </w:rPr>
      </w:pPr>
      <w:r w:rsidRPr="00F91F78">
        <w:rPr>
          <w:rFonts w:ascii="Arial" w:eastAsia="Arial" w:hAnsi="Arial" w:cs="Arial"/>
          <w:sz w:val="20"/>
          <w:szCs w:val="20"/>
          <w:lang w:val="es-ES_tradnl"/>
        </w:rPr>
        <w:t xml:space="preserve">El sistema de suscripción y validación de documentos firmados electrónicamente admitido será el sistema FIRMA EC, provisto por el Ministerio de Telecomunicaciones y de la Sociedad de la Información.  </w:t>
      </w:r>
    </w:p>
    <w:p w14:paraId="13F9E168" w14:textId="77777777" w:rsidR="002D3E23" w:rsidRPr="00F91F78" w:rsidRDefault="002D3E23" w:rsidP="002D3E23">
      <w:pPr>
        <w:pStyle w:val="Prrafodelista"/>
        <w:spacing w:after="0"/>
        <w:ind w:left="0"/>
        <w:jc w:val="both"/>
        <w:rPr>
          <w:rFonts w:ascii="Arial" w:eastAsia="Arial" w:hAnsi="Arial" w:cs="Arial"/>
          <w:sz w:val="20"/>
          <w:szCs w:val="20"/>
          <w:lang w:val="es-ES_tradnl"/>
        </w:rPr>
      </w:pPr>
    </w:p>
    <w:p w14:paraId="74490DE6" w14:textId="77777777" w:rsidR="002D3E23" w:rsidRPr="00F91F78" w:rsidRDefault="002D3E23" w:rsidP="002D3E23">
      <w:pPr>
        <w:pStyle w:val="Prrafodelista"/>
        <w:numPr>
          <w:ilvl w:val="0"/>
          <w:numId w:val="31"/>
        </w:numPr>
        <w:spacing w:after="0"/>
        <w:jc w:val="both"/>
        <w:rPr>
          <w:rFonts w:ascii="Arial" w:hAnsi="Arial" w:cs="Arial"/>
          <w:b/>
          <w:sz w:val="20"/>
          <w:szCs w:val="20"/>
        </w:rPr>
      </w:pPr>
      <w:r w:rsidRPr="00F91F78">
        <w:rPr>
          <w:rFonts w:ascii="Arial" w:hAnsi="Arial" w:cs="Arial"/>
          <w:b/>
          <w:sz w:val="20"/>
          <w:szCs w:val="20"/>
        </w:rPr>
        <w:t>APERTURA DE OFERTAS</w:t>
      </w:r>
    </w:p>
    <w:p w14:paraId="31A71675" w14:textId="77777777" w:rsidR="002D3E23" w:rsidRPr="00F91F78" w:rsidRDefault="002D3E23" w:rsidP="002D3E23">
      <w:pPr>
        <w:pStyle w:val="Prrafodelista"/>
        <w:spacing w:after="0"/>
        <w:ind w:left="0"/>
        <w:jc w:val="both"/>
        <w:rPr>
          <w:rFonts w:ascii="Arial" w:eastAsia="Arial" w:hAnsi="Arial" w:cs="Arial"/>
          <w:sz w:val="20"/>
          <w:szCs w:val="20"/>
          <w:lang w:val="es-ES_tradnl"/>
        </w:rPr>
      </w:pPr>
      <w:r w:rsidRPr="00F91F78">
        <w:rPr>
          <w:rFonts w:ascii="Arial" w:eastAsia="Arial" w:hAnsi="Arial" w:cs="Arial"/>
          <w:sz w:val="20"/>
          <w:szCs w:val="20"/>
          <w:lang w:val="es-ES_tradnl"/>
        </w:rPr>
        <w:t xml:space="preserve">La apertura de las ofertas se realizará en el primer piso del SIS ECU 911, en las oficinas de la Dirección Administrativa. </w:t>
      </w:r>
    </w:p>
    <w:p w14:paraId="7215618A" w14:textId="77777777" w:rsidR="002D3E23" w:rsidRPr="00F91F78" w:rsidRDefault="002D3E23" w:rsidP="002D3E23">
      <w:pPr>
        <w:pStyle w:val="Prrafodelista"/>
        <w:spacing w:after="0"/>
        <w:jc w:val="both"/>
        <w:rPr>
          <w:rFonts w:ascii="Arial" w:hAnsi="Arial" w:cs="Arial"/>
          <w:b/>
          <w:sz w:val="20"/>
          <w:szCs w:val="20"/>
        </w:rPr>
      </w:pPr>
    </w:p>
    <w:p w14:paraId="394BDF92" w14:textId="77777777" w:rsidR="002D3E23" w:rsidRPr="00F91F78" w:rsidRDefault="002D3E23" w:rsidP="002D3E23">
      <w:pPr>
        <w:pStyle w:val="Prrafodelista"/>
        <w:numPr>
          <w:ilvl w:val="0"/>
          <w:numId w:val="31"/>
        </w:numPr>
        <w:spacing w:after="0"/>
        <w:jc w:val="both"/>
        <w:rPr>
          <w:rFonts w:ascii="Arial" w:hAnsi="Arial" w:cs="Arial"/>
          <w:b/>
          <w:sz w:val="20"/>
          <w:szCs w:val="20"/>
        </w:rPr>
      </w:pPr>
      <w:r w:rsidRPr="00F91F78">
        <w:rPr>
          <w:rFonts w:ascii="Arial" w:hAnsi="Arial" w:cs="Arial"/>
          <w:b/>
          <w:sz w:val="20"/>
          <w:szCs w:val="20"/>
        </w:rPr>
        <w:t>ANEXOS</w:t>
      </w:r>
    </w:p>
    <w:p w14:paraId="2ECCC85F" w14:textId="77777777" w:rsidR="002D3E23" w:rsidRPr="00F91F78" w:rsidRDefault="002D3E23" w:rsidP="002D3E23">
      <w:pPr>
        <w:spacing w:after="0"/>
        <w:ind w:left="360"/>
        <w:rPr>
          <w:rFonts w:ascii="Arial" w:hAnsi="Arial" w:cs="Arial"/>
          <w:b/>
          <w:szCs w:val="20"/>
        </w:rPr>
      </w:pPr>
      <w:r w:rsidRPr="00F91F78">
        <w:rPr>
          <w:rFonts w:ascii="Arial" w:hAnsi="Arial" w:cs="Arial"/>
          <w:b/>
          <w:szCs w:val="20"/>
        </w:rPr>
        <w:t>•</w:t>
      </w:r>
      <w:r w:rsidRPr="00F91F78">
        <w:rPr>
          <w:rFonts w:ascii="Arial" w:hAnsi="Arial" w:cs="Arial"/>
          <w:b/>
          <w:szCs w:val="20"/>
        </w:rPr>
        <w:tab/>
      </w:r>
      <w:r w:rsidRPr="00F91F78">
        <w:rPr>
          <w:rFonts w:ascii="Arial" w:hAnsi="Arial" w:cs="Arial"/>
          <w:szCs w:val="20"/>
        </w:rPr>
        <w:t>Oficio Nro. SETEGISP-SII-2023-</w:t>
      </w:r>
      <w:r w:rsidRPr="00F91F78">
        <w:rPr>
          <w:rFonts w:ascii="Arial" w:hAnsi="Arial" w:cs="Arial"/>
          <w:color w:val="000000" w:themeColor="text1"/>
          <w:szCs w:val="20"/>
        </w:rPr>
        <w:t>1057-</w:t>
      </w:r>
      <w:r w:rsidRPr="00F91F78">
        <w:rPr>
          <w:rFonts w:ascii="Arial" w:eastAsiaTheme="minorHAnsi" w:hAnsi="Arial" w:cs="Arial"/>
          <w:color w:val="000000" w:themeColor="text1"/>
          <w:lang w:val="es-EC"/>
        </w:rPr>
        <w:t>O</w:t>
      </w:r>
    </w:p>
    <w:p w14:paraId="012FA04F" w14:textId="77777777" w:rsidR="002D3E23" w:rsidRPr="00F91F78" w:rsidRDefault="002D3E23" w:rsidP="002D3E23">
      <w:pPr>
        <w:pStyle w:val="Prrafodelista"/>
        <w:numPr>
          <w:ilvl w:val="0"/>
          <w:numId w:val="29"/>
        </w:numPr>
        <w:spacing w:after="0"/>
        <w:jc w:val="both"/>
        <w:rPr>
          <w:rFonts w:ascii="Arial" w:hAnsi="Arial" w:cs="Arial"/>
          <w:b/>
          <w:sz w:val="20"/>
          <w:szCs w:val="20"/>
        </w:rPr>
      </w:pPr>
      <w:r w:rsidRPr="00F91F78">
        <w:rPr>
          <w:rFonts w:ascii="Arial" w:hAnsi="Arial" w:cs="Arial"/>
          <w:sz w:val="20"/>
          <w:szCs w:val="20"/>
        </w:rPr>
        <w:t>Memorando Nro. SIS-CGAF-2024-0062-M</w:t>
      </w:r>
    </w:p>
    <w:p w14:paraId="1B25A83B" w14:textId="77777777" w:rsidR="002D3E23" w:rsidRPr="00F91F78" w:rsidRDefault="002D3E23" w:rsidP="002D3E23">
      <w:pPr>
        <w:spacing w:after="0"/>
        <w:ind w:left="360"/>
        <w:rPr>
          <w:rFonts w:ascii="Arial" w:hAnsi="Arial" w:cs="Arial"/>
          <w:szCs w:val="20"/>
        </w:rPr>
      </w:pPr>
      <w:r w:rsidRPr="00F91F78">
        <w:rPr>
          <w:rFonts w:ascii="Arial" w:hAnsi="Arial" w:cs="Arial"/>
          <w:szCs w:val="20"/>
        </w:rPr>
        <w:t>•</w:t>
      </w:r>
      <w:r w:rsidRPr="00F91F78">
        <w:rPr>
          <w:rFonts w:ascii="Arial" w:hAnsi="Arial" w:cs="Arial"/>
          <w:szCs w:val="20"/>
        </w:rPr>
        <w:tab/>
        <w:t xml:space="preserve">Oficio Nro. SETEGISP-SII-2024-0138-O </w:t>
      </w:r>
    </w:p>
    <w:p w14:paraId="1BB29AF9" w14:textId="77777777" w:rsidR="002D3E23" w:rsidRDefault="002D3E23">
      <w:pPr>
        <w:spacing w:after="0" w:line="277" w:lineRule="auto"/>
        <w:ind w:left="-5" w:right="318"/>
        <w:jc w:val="left"/>
      </w:pPr>
    </w:p>
    <w:p w14:paraId="7C7AD6BE" w14:textId="2BFA9B99" w:rsidR="00633603" w:rsidRDefault="00D44AA1" w:rsidP="004A53CE">
      <w:pPr>
        <w:spacing w:after="18" w:line="259" w:lineRule="auto"/>
        <w:ind w:left="0" w:right="0" w:firstLine="0"/>
        <w:jc w:val="left"/>
      </w:pPr>
      <w:r>
        <w:t xml:space="preserve"> </w:t>
      </w:r>
    </w:p>
    <w:p w14:paraId="3A36CB05" w14:textId="17EFFFB0" w:rsidR="00B128C2" w:rsidRDefault="00D44AA1" w:rsidP="004D1E80">
      <w:pPr>
        <w:spacing w:after="0"/>
        <w:jc w:val="center"/>
        <w:rPr>
          <w:sz w:val="22"/>
        </w:rPr>
      </w:pPr>
      <w:r>
        <w:rPr>
          <w:sz w:val="22"/>
        </w:rPr>
        <w:t xml:space="preserve"> </w:t>
      </w:r>
    </w:p>
    <w:p w14:paraId="1BBC9EAE" w14:textId="6F27ACD2" w:rsidR="00D231F8" w:rsidRDefault="00D231F8" w:rsidP="00CE20ED">
      <w:pPr>
        <w:spacing w:after="0"/>
        <w:ind w:left="360"/>
        <w:rPr>
          <w:rFonts w:asciiTheme="majorHAnsi" w:hAnsiTheme="majorHAnsi" w:cstheme="majorHAnsi"/>
        </w:rPr>
      </w:pPr>
    </w:p>
    <w:p w14:paraId="6CA60663" w14:textId="77777777" w:rsidR="00633603" w:rsidRDefault="00D44AA1">
      <w:pPr>
        <w:pStyle w:val="Ttulo2"/>
        <w:ind w:left="180" w:right="503"/>
      </w:pPr>
      <w:r>
        <w:t xml:space="preserve">SECCIÓN III </w:t>
      </w:r>
    </w:p>
    <w:p w14:paraId="384FEA8B" w14:textId="77777777" w:rsidR="00633603" w:rsidRDefault="00D44AA1">
      <w:pPr>
        <w:spacing w:after="19" w:line="259" w:lineRule="auto"/>
        <w:ind w:left="180" w:right="503"/>
        <w:jc w:val="center"/>
      </w:pPr>
      <w:r>
        <w:rPr>
          <w:b/>
        </w:rPr>
        <w:t xml:space="preserve">CONDICIONES DEL PROCEDIMIENTO </w:t>
      </w:r>
    </w:p>
    <w:p w14:paraId="6CE5A398" w14:textId="77777777" w:rsidR="00633603" w:rsidRDefault="00D44AA1">
      <w:pPr>
        <w:spacing w:after="0" w:line="259" w:lineRule="auto"/>
        <w:ind w:left="0" w:right="0" w:firstLine="0"/>
        <w:jc w:val="left"/>
      </w:pPr>
      <w:r>
        <w:t xml:space="preserve"> </w:t>
      </w:r>
    </w:p>
    <w:p w14:paraId="40C1FAE6" w14:textId="77777777" w:rsidR="00633603" w:rsidRDefault="00D44AA1">
      <w:pPr>
        <w:spacing w:after="113" w:line="249" w:lineRule="auto"/>
        <w:ind w:left="-5" w:right="321"/>
      </w:pPr>
      <w:r>
        <w:rPr>
          <w:b/>
        </w:rPr>
        <w:t xml:space="preserve">3.1. CRONOGRAMA DEL PROCESO </w:t>
      </w:r>
    </w:p>
    <w:p w14:paraId="6CC32CFB" w14:textId="77777777" w:rsidR="00633603" w:rsidRDefault="00D44AA1">
      <w:pPr>
        <w:ind w:left="16" w:right="328"/>
      </w:pPr>
      <w:r>
        <w:t xml:space="preserve">El cronograma que regirá el proceso será el siguiente: </w:t>
      </w:r>
    </w:p>
    <w:p w14:paraId="16A19AD0" w14:textId="77777777" w:rsidR="00633603" w:rsidRDefault="00D44AA1">
      <w:pPr>
        <w:spacing w:after="0" w:line="259" w:lineRule="auto"/>
        <w:ind w:left="0" w:right="0" w:firstLine="0"/>
        <w:jc w:val="left"/>
      </w:pPr>
      <w:r>
        <w:t xml:space="preserve"> </w:t>
      </w:r>
    </w:p>
    <w:tbl>
      <w:tblPr>
        <w:tblW w:w="7922" w:type="dxa"/>
        <w:tblInd w:w="-14" w:type="dxa"/>
        <w:tblCellMar>
          <w:top w:w="61" w:type="dxa"/>
          <w:left w:w="70" w:type="dxa"/>
          <w:right w:w="115" w:type="dxa"/>
        </w:tblCellMar>
        <w:tblLook w:val="04A0" w:firstRow="1" w:lastRow="0" w:firstColumn="1" w:lastColumn="0" w:noHBand="0" w:noVBand="1"/>
      </w:tblPr>
      <w:tblGrid>
        <w:gridCol w:w="4461"/>
        <w:gridCol w:w="1759"/>
        <w:gridCol w:w="1702"/>
      </w:tblGrid>
      <w:tr w:rsidR="00332F37" w:rsidRPr="00332F37" w14:paraId="4B6E7DC1" w14:textId="77777777" w:rsidTr="00BE1DA6">
        <w:trPr>
          <w:trHeight w:val="350"/>
        </w:trPr>
        <w:tc>
          <w:tcPr>
            <w:tcW w:w="4461" w:type="dxa"/>
            <w:tcBorders>
              <w:top w:val="single" w:sz="8" w:space="0" w:color="000000"/>
              <w:left w:val="single" w:sz="8" w:space="0" w:color="000000"/>
              <w:bottom w:val="single" w:sz="8" w:space="0" w:color="000000"/>
              <w:right w:val="single" w:sz="8" w:space="0" w:color="000000"/>
            </w:tcBorders>
          </w:tcPr>
          <w:p w14:paraId="483A9E9D" w14:textId="77777777" w:rsidR="004D1E80" w:rsidRPr="00332F37" w:rsidRDefault="004D1E80" w:rsidP="00BE1DA6">
            <w:pPr>
              <w:spacing w:after="0" w:line="259" w:lineRule="auto"/>
              <w:ind w:left="0" w:right="0" w:firstLine="0"/>
              <w:jc w:val="left"/>
              <w:rPr>
                <w:color w:val="auto"/>
              </w:rPr>
            </w:pPr>
            <w:r w:rsidRPr="00332F37">
              <w:rPr>
                <w:b/>
                <w:color w:val="auto"/>
                <w:sz w:val="18"/>
              </w:rPr>
              <w:t xml:space="preserve">Concepto </w:t>
            </w:r>
          </w:p>
        </w:tc>
        <w:tc>
          <w:tcPr>
            <w:tcW w:w="1759" w:type="dxa"/>
            <w:tcBorders>
              <w:top w:val="single" w:sz="8" w:space="0" w:color="000000"/>
              <w:left w:val="single" w:sz="8" w:space="0" w:color="000000"/>
              <w:bottom w:val="single" w:sz="8" w:space="0" w:color="000000"/>
              <w:right w:val="single" w:sz="8" w:space="0" w:color="000000"/>
            </w:tcBorders>
          </w:tcPr>
          <w:p w14:paraId="0BE3D544" w14:textId="77777777" w:rsidR="004D1E80" w:rsidRPr="00332F37" w:rsidRDefault="004D1E80" w:rsidP="00BE1DA6">
            <w:pPr>
              <w:spacing w:after="0" w:line="259" w:lineRule="auto"/>
              <w:ind w:left="43" w:right="0" w:firstLine="0"/>
              <w:jc w:val="center"/>
              <w:rPr>
                <w:color w:val="auto"/>
              </w:rPr>
            </w:pPr>
            <w:r w:rsidRPr="00332F37">
              <w:rPr>
                <w:b/>
                <w:color w:val="auto"/>
                <w:sz w:val="18"/>
              </w:rPr>
              <w:t xml:space="preserve">Día </w:t>
            </w:r>
          </w:p>
        </w:tc>
        <w:tc>
          <w:tcPr>
            <w:tcW w:w="1702" w:type="dxa"/>
            <w:tcBorders>
              <w:top w:val="single" w:sz="8" w:space="0" w:color="000000"/>
              <w:left w:val="single" w:sz="8" w:space="0" w:color="000000"/>
              <w:bottom w:val="single" w:sz="8" w:space="0" w:color="000000"/>
              <w:right w:val="single" w:sz="8" w:space="0" w:color="000000"/>
            </w:tcBorders>
          </w:tcPr>
          <w:p w14:paraId="3E793837" w14:textId="77777777" w:rsidR="004D1E80" w:rsidRPr="00332F37" w:rsidRDefault="004D1E80" w:rsidP="00BE1DA6">
            <w:pPr>
              <w:spacing w:after="0" w:line="259" w:lineRule="auto"/>
              <w:ind w:left="41" w:right="0" w:firstLine="0"/>
              <w:jc w:val="center"/>
              <w:rPr>
                <w:color w:val="auto"/>
              </w:rPr>
            </w:pPr>
            <w:r w:rsidRPr="00332F37">
              <w:rPr>
                <w:b/>
                <w:color w:val="auto"/>
                <w:sz w:val="18"/>
              </w:rPr>
              <w:t xml:space="preserve">Hora </w:t>
            </w:r>
          </w:p>
        </w:tc>
      </w:tr>
      <w:tr w:rsidR="00332F37" w:rsidRPr="00332F37" w14:paraId="089791C8" w14:textId="77777777" w:rsidTr="00BE1DA6">
        <w:trPr>
          <w:trHeight w:val="350"/>
        </w:trPr>
        <w:tc>
          <w:tcPr>
            <w:tcW w:w="4461" w:type="dxa"/>
            <w:tcBorders>
              <w:top w:val="single" w:sz="8" w:space="0" w:color="000000"/>
              <w:left w:val="single" w:sz="8" w:space="0" w:color="000000"/>
              <w:bottom w:val="single" w:sz="8" w:space="0" w:color="000000"/>
              <w:right w:val="single" w:sz="8" w:space="0" w:color="000000"/>
            </w:tcBorders>
          </w:tcPr>
          <w:p w14:paraId="68DB44E7" w14:textId="77777777" w:rsidR="004D1E80" w:rsidRPr="00332F37" w:rsidRDefault="004D1E80" w:rsidP="00BE1DA6">
            <w:pPr>
              <w:spacing w:after="0" w:line="259" w:lineRule="auto"/>
              <w:ind w:left="0" w:right="0" w:firstLine="0"/>
              <w:jc w:val="left"/>
              <w:rPr>
                <w:color w:val="auto"/>
              </w:rPr>
            </w:pPr>
            <w:r w:rsidRPr="00332F37">
              <w:rPr>
                <w:color w:val="auto"/>
                <w:sz w:val="18"/>
              </w:rPr>
              <w:t xml:space="preserve">Fecha de publicación </w:t>
            </w:r>
          </w:p>
        </w:tc>
        <w:tc>
          <w:tcPr>
            <w:tcW w:w="1759" w:type="dxa"/>
            <w:tcBorders>
              <w:top w:val="single" w:sz="8" w:space="0" w:color="000000"/>
              <w:left w:val="single" w:sz="8" w:space="0" w:color="000000"/>
              <w:bottom w:val="single" w:sz="8" w:space="0" w:color="000000"/>
              <w:right w:val="single" w:sz="8" w:space="0" w:color="000000"/>
            </w:tcBorders>
          </w:tcPr>
          <w:p w14:paraId="3EEF526C" w14:textId="026AE424" w:rsidR="004D1E80" w:rsidRPr="00332F37" w:rsidRDefault="004D1E80" w:rsidP="00BE1DA6">
            <w:pPr>
              <w:spacing w:after="0" w:line="259" w:lineRule="auto"/>
              <w:ind w:left="44" w:right="0" w:firstLine="0"/>
              <w:jc w:val="center"/>
              <w:rPr>
                <w:color w:val="auto"/>
              </w:rPr>
            </w:pPr>
            <w:r w:rsidRPr="00332F37">
              <w:rPr>
                <w:color w:val="auto"/>
                <w:sz w:val="22"/>
              </w:rPr>
              <w:t>15/08/2024</w:t>
            </w:r>
            <w:r w:rsidRPr="00332F37">
              <w:rPr>
                <w:color w:val="auto"/>
                <w:sz w:val="18"/>
              </w:rPr>
              <w:t xml:space="preserve"> </w:t>
            </w:r>
          </w:p>
        </w:tc>
        <w:tc>
          <w:tcPr>
            <w:tcW w:w="1702" w:type="dxa"/>
            <w:tcBorders>
              <w:top w:val="single" w:sz="8" w:space="0" w:color="000000"/>
              <w:left w:val="single" w:sz="8" w:space="0" w:color="000000"/>
              <w:bottom w:val="single" w:sz="8" w:space="0" w:color="000000"/>
              <w:right w:val="single" w:sz="8" w:space="0" w:color="000000"/>
            </w:tcBorders>
          </w:tcPr>
          <w:p w14:paraId="7E39C06A" w14:textId="73D7A040" w:rsidR="004D1E80" w:rsidRPr="00332F37" w:rsidRDefault="004D1E80" w:rsidP="00BE1DA6">
            <w:pPr>
              <w:spacing w:after="0" w:line="259" w:lineRule="auto"/>
              <w:ind w:left="45" w:right="0" w:firstLine="0"/>
              <w:jc w:val="center"/>
              <w:rPr>
                <w:color w:val="auto"/>
              </w:rPr>
            </w:pPr>
            <w:r w:rsidRPr="00332F37">
              <w:rPr>
                <w:color w:val="auto"/>
                <w:sz w:val="22"/>
              </w:rPr>
              <w:t>20:00</w:t>
            </w:r>
            <w:r w:rsidRPr="00332F37">
              <w:rPr>
                <w:color w:val="auto"/>
                <w:sz w:val="18"/>
              </w:rPr>
              <w:t xml:space="preserve"> </w:t>
            </w:r>
          </w:p>
        </w:tc>
      </w:tr>
      <w:tr w:rsidR="00332F37" w:rsidRPr="00332F37" w14:paraId="11A58E19" w14:textId="77777777" w:rsidTr="00BE1DA6">
        <w:trPr>
          <w:trHeight w:val="350"/>
        </w:trPr>
        <w:tc>
          <w:tcPr>
            <w:tcW w:w="4461" w:type="dxa"/>
            <w:tcBorders>
              <w:top w:val="single" w:sz="8" w:space="0" w:color="000000"/>
              <w:left w:val="single" w:sz="8" w:space="0" w:color="000000"/>
              <w:bottom w:val="single" w:sz="8" w:space="0" w:color="000000"/>
              <w:right w:val="single" w:sz="8" w:space="0" w:color="000000"/>
            </w:tcBorders>
          </w:tcPr>
          <w:p w14:paraId="39C04F18" w14:textId="77777777" w:rsidR="004D1E80" w:rsidRPr="00332F37" w:rsidRDefault="004D1E80" w:rsidP="00BE1DA6">
            <w:pPr>
              <w:spacing w:after="0" w:line="259" w:lineRule="auto"/>
              <w:ind w:left="0" w:right="0" w:firstLine="0"/>
              <w:jc w:val="left"/>
              <w:rPr>
                <w:color w:val="auto"/>
              </w:rPr>
            </w:pPr>
            <w:r w:rsidRPr="00332F37">
              <w:rPr>
                <w:color w:val="auto"/>
                <w:sz w:val="18"/>
              </w:rPr>
              <w:t xml:space="preserve">Fecha límite de audiencia de preguntas y aclaraciones </w:t>
            </w:r>
          </w:p>
        </w:tc>
        <w:tc>
          <w:tcPr>
            <w:tcW w:w="1759" w:type="dxa"/>
            <w:tcBorders>
              <w:top w:val="single" w:sz="8" w:space="0" w:color="000000"/>
              <w:left w:val="single" w:sz="8" w:space="0" w:color="000000"/>
              <w:bottom w:val="single" w:sz="8" w:space="0" w:color="000000"/>
              <w:right w:val="single" w:sz="8" w:space="0" w:color="000000"/>
            </w:tcBorders>
          </w:tcPr>
          <w:p w14:paraId="21A7105B" w14:textId="32D507E9" w:rsidR="004D1E80" w:rsidRPr="00332F37" w:rsidRDefault="004D1E80" w:rsidP="00BE1DA6">
            <w:pPr>
              <w:spacing w:after="0" w:line="259" w:lineRule="auto"/>
              <w:ind w:left="44" w:right="0" w:firstLine="0"/>
              <w:jc w:val="center"/>
              <w:rPr>
                <w:color w:val="auto"/>
              </w:rPr>
            </w:pPr>
            <w:r w:rsidRPr="00332F37">
              <w:rPr>
                <w:color w:val="auto"/>
                <w:sz w:val="22"/>
              </w:rPr>
              <w:t>20/08/2024</w:t>
            </w:r>
          </w:p>
        </w:tc>
        <w:tc>
          <w:tcPr>
            <w:tcW w:w="1702" w:type="dxa"/>
            <w:tcBorders>
              <w:top w:val="single" w:sz="8" w:space="0" w:color="000000"/>
              <w:left w:val="single" w:sz="8" w:space="0" w:color="000000"/>
              <w:bottom w:val="single" w:sz="8" w:space="0" w:color="000000"/>
              <w:right w:val="single" w:sz="8" w:space="0" w:color="000000"/>
            </w:tcBorders>
          </w:tcPr>
          <w:p w14:paraId="212B3539" w14:textId="04A8D16E" w:rsidR="004D1E80" w:rsidRPr="00332F37" w:rsidRDefault="004D1E80" w:rsidP="00BE1DA6">
            <w:pPr>
              <w:spacing w:after="0" w:line="259" w:lineRule="auto"/>
              <w:ind w:left="45" w:right="0" w:firstLine="0"/>
              <w:jc w:val="center"/>
              <w:rPr>
                <w:color w:val="auto"/>
              </w:rPr>
            </w:pPr>
            <w:r w:rsidRPr="00332F37">
              <w:rPr>
                <w:color w:val="auto"/>
                <w:sz w:val="22"/>
              </w:rPr>
              <w:t>1</w:t>
            </w:r>
            <w:r w:rsidR="00332F37" w:rsidRPr="00332F37">
              <w:rPr>
                <w:color w:val="auto"/>
                <w:sz w:val="22"/>
              </w:rPr>
              <w:t>4</w:t>
            </w:r>
            <w:r w:rsidRPr="00332F37">
              <w:rPr>
                <w:color w:val="auto"/>
                <w:sz w:val="22"/>
              </w:rPr>
              <w:t>:30</w:t>
            </w:r>
            <w:r w:rsidRPr="00332F37">
              <w:rPr>
                <w:color w:val="auto"/>
                <w:sz w:val="18"/>
              </w:rPr>
              <w:t xml:space="preserve"> </w:t>
            </w:r>
          </w:p>
        </w:tc>
      </w:tr>
      <w:tr w:rsidR="00332F37" w:rsidRPr="00332F37" w14:paraId="2B047780" w14:textId="77777777" w:rsidTr="00BE1DA6">
        <w:trPr>
          <w:trHeight w:val="348"/>
        </w:trPr>
        <w:tc>
          <w:tcPr>
            <w:tcW w:w="4461" w:type="dxa"/>
            <w:tcBorders>
              <w:top w:val="single" w:sz="8" w:space="0" w:color="000000"/>
              <w:left w:val="single" w:sz="8" w:space="0" w:color="000000"/>
              <w:bottom w:val="single" w:sz="8" w:space="0" w:color="000000"/>
              <w:right w:val="single" w:sz="8" w:space="0" w:color="000000"/>
            </w:tcBorders>
          </w:tcPr>
          <w:p w14:paraId="17490603" w14:textId="77777777" w:rsidR="004D1E80" w:rsidRPr="00332F37" w:rsidRDefault="004D1E80" w:rsidP="00BE1DA6">
            <w:pPr>
              <w:spacing w:after="0" w:line="259" w:lineRule="auto"/>
              <w:ind w:left="0" w:right="0" w:firstLine="0"/>
              <w:jc w:val="left"/>
              <w:rPr>
                <w:color w:val="auto"/>
              </w:rPr>
            </w:pPr>
            <w:r w:rsidRPr="00332F37">
              <w:rPr>
                <w:color w:val="auto"/>
                <w:sz w:val="18"/>
              </w:rPr>
              <w:t xml:space="preserve">Fecha límite de entrega de ofertas </w:t>
            </w:r>
          </w:p>
        </w:tc>
        <w:tc>
          <w:tcPr>
            <w:tcW w:w="1759" w:type="dxa"/>
            <w:tcBorders>
              <w:top w:val="single" w:sz="8" w:space="0" w:color="000000"/>
              <w:left w:val="single" w:sz="8" w:space="0" w:color="000000"/>
              <w:bottom w:val="single" w:sz="8" w:space="0" w:color="000000"/>
              <w:right w:val="single" w:sz="8" w:space="0" w:color="000000"/>
            </w:tcBorders>
          </w:tcPr>
          <w:p w14:paraId="67786C04" w14:textId="00E99ADC" w:rsidR="004D1E80" w:rsidRPr="00332F37" w:rsidRDefault="001F0D83" w:rsidP="00BE1DA6">
            <w:pPr>
              <w:spacing w:after="0" w:line="259" w:lineRule="auto"/>
              <w:ind w:left="44" w:right="0" w:firstLine="0"/>
              <w:jc w:val="center"/>
              <w:rPr>
                <w:color w:val="auto"/>
              </w:rPr>
            </w:pPr>
            <w:r w:rsidRPr="00332F37">
              <w:rPr>
                <w:color w:val="auto"/>
                <w:sz w:val="22"/>
              </w:rPr>
              <w:t>26</w:t>
            </w:r>
            <w:r w:rsidR="004D1E80" w:rsidRPr="00332F37">
              <w:rPr>
                <w:color w:val="auto"/>
                <w:sz w:val="22"/>
              </w:rPr>
              <w:t>/08/2024</w:t>
            </w:r>
          </w:p>
        </w:tc>
        <w:tc>
          <w:tcPr>
            <w:tcW w:w="1702" w:type="dxa"/>
            <w:tcBorders>
              <w:top w:val="single" w:sz="8" w:space="0" w:color="000000"/>
              <w:left w:val="single" w:sz="8" w:space="0" w:color="000000"/>
              <w:bottom w:val="single" w:sz="8" w:space="0" w:color="000000"/>
              <w:right w:val="single" w:sz="8" w:space="0" w:color="000000"/>
            </w:tcBorders>
          </w:tcPr>
          <w:p w14:paraId="11D4C7DF" w14:textId="77777777" w:rsidR="004D1E80" w:rsidRPr="00332F37" w:rsidRDefault="004D1E80" w:rsidP="00BE1DA6">
            <w:pPr>
              <w:spacing w:after="0" w:line="259" w:lineRule="auto"/>
              <w:ind w:left="45" w:right="0" w:firstLine="0"/>
              <w:jc w:val="center"/>
              <w:rPr>
                <w:color w:val="auto"/>
              </w:rPr>
            </w:pPr>
            <w:r w:rsidRPr="00332F37">
              <w:rPr>
                <w:color w:val="auto"/>
                <w:sz w:val="22"/>
              </w:rPr>
              <w:t>14:00</w:t>
            </w:r>
            <w:r w:rsidRPr="00332F37">
              <w:rPr>
                <w:color w:val="auto"/>
                <w:sz w:val="18"/>
              </w:rPr>
              <w:t xml:space="preserve"> </w:t>
            </w:r>
          </w:p>
        </w:tc>
      </w:tr>
      <w:tr w:rsidR="00332F37" w:rsidRPr="00332F37" w14:paraId="02FD0AC1" w14:textId="77777777" w:rsidTr="00BE1DA6">
        <w:trPr>
          <w:trHeight w:val="351"/>
        </w:trPr>
        <w:tc>
          <w:tcPr>
            <w:tcW w:w="4461" w:type="dxa"/>
            <w:tcBorders>
              <w:top w:val="single" w:sz="8" w:space="0" w:color="000000"/>
              <w:left w:val="single" w:sz="8" w:space="0" w:color="000000"/>
              <w:bottom w:val="single" w:sz="8" w:space="0" w:color="000000"/>
              <w:right w:val="single" w:sz="8" w:space="0" w:color="000000"/>
            </w:tcBorders>
          </w:tcPr>
          <w:p w14:paraId="656939E5" w14:textId="77777777" w:rsidR="004D1E80" w:rsidRPr="00332F37" w:rsidRDefault="004D1E80" w:rsidP="00BE1DA6">
            <w:pPr>
              <w:spacing w:after="0" w:line="259" w:lineRule="auto"/>
              <w:ind w:left="0" w:right="0" w:firstLine="0"/>
              <w:jc w:val="left"/>
              <w:rPr>
                <w:color w:val="auto"/>
              </w:rPr>
            </w:pPr>
            <w:r w:rsidRPr="00332F37">
              <w:rPr>
                <w:color w:val="auto"/>
                <w:sz w:val="18"/>
              </w:rPr>
              <w:t xml:space="preserve">Fecha de apertura de ofertas </w:t>
            </w:r>
          </w:p>
        </w:tc>
        <w:tc>
          <w:tcPr>
            <w:tcW w:w="1759" w:type="dxa"/>
            <w:tcBorders>
              <w:top w:val="single" w:sz="8" w:space="0" w:color="000000"/>
              <w:left w:val="single" w:sz="8" w:space="0" w:color="000000"/>
              <w:bottom w:val="single" w:sz="8" w:space="0" w:color="000000"/>
              <w:right w:val="single" w:sz="8" w:space="0" w:color="000000"/>
            </w:tcBorders>
          </w:tcPr>
          <w:p w14:paraId="10DF0293" w14:textId="3033846B" w:rsidR="004D1E80" w:rsidRPr="00332F37" w:rsidRDefault="001F0D83" w:rsidP="00BE1DA6">
            <w:pPr>
              <w:spacing w:after="0" w:line="259" w:lineRule="auto"/>
              <w:ind w:left="44" w:right="0" w:firstLine="0"/>
              <w:jc w:val="center"/>
              <w:rPr>
                <w:color w:val="auto"/>
              </w:rPr>
            </w:pPr>
            <w:r w:rsidRPr="00332F37">
              <w:rPr>
                <w:color w:val="auto"/>
                <w:sz w:val="22"/>
              </w:rPr>
              <w:t>26</w:t>
            </w:r>
            <w:r w:rsidR="004D1E80" w:rsidRPr="00332F37">
              <w:rPr>
                <w:color w:val="auto"/>
                <w:sz w:val="22"/>
              </w:rPr>
              <w:t>/08/2024</w:t>
            </w:r>
          </w:p>
        </w:tc>
        <w:tc>
          <w:tcPr>
            <w:tcW w:w="1702" w:type="dxa"/>
            <w:tcBorders>
              <w:top w:val="single" w:sz="8" w:space="0" w:color="000000"/>
              <w:left w:val="single" w:sz="8" w:space="0" w:color="000000"/>
              <w:bottom w:val="single" w:sz="8" w:space="0" w:color="000000"/>
              <w:right w:val="single" w:sz="8" w:space="0" w:color="000000"/>
            </w:tcBorders>
          </w:tcPr>
          <w:p w14:paraId="567288F5" w14:textId="77777777" w:rsidR="004D1E80" w:rsidRPr="00332F37" w:rsidRDefault="004D1E80" w:rsidP="00BE1DA6">
            <w:pPr>
              <w:spacing w:after="0" w:line="259" w:lineRule="auto"/>
              <w:ind w:left="45" w:right="0" w:firstLine="0"/>
              <w:jc w:val="center"/>
              <w:rPr>
                <w:color w:val="auto"/>
              </w:rPr>
            </w:pPr>
            <w:r w:rsidRPr="00332F37">
              <w:rPr>
                <w:color w:val="auto"/>
                <w:sz w:val="22"/>
              </w:rPr>
              <w:t>15:00</w:t>
            </w:r>
            <w:r w:rsidRPr="00332F37">
              <w:rPr>
                <w:color w:val="auto"/>
                <w:sz w:val="18"/>
              </w:rPr>
              <w:t xml:space="preserve"> </w:t>
            </w:r>
          </w:p>
        </w:tc>
      </w:tr>
      <w:tr w:rsidR="00332F37" w:rsidRPr="00332F37" w14:paraId="5395E887" w14:textId="77777777" w:rsidTr="00BE1DA6">
        <w:trPr>
          <w:trHeight w:val="350"/>
        </w:trPr>
        <w:tc>
          <w:tcPr>
            <w:tcW w:w="4461" w:type="dxa"/>
            <w:tcBorders>
              <w:top w:val="single" w:sz="8" w:space="0" w:color="000000"/>
              <w:left w:val="single" w:sz="8" w:space="0" w:color="000000"/>
              <w:bottom w:val="single" w:sz="8" w:space="0" w:color="000000"/>
              <w:right w:val="single" w:sz="8" w:space="0" w:color="000000"/>
            </w:tcBorders>
          </w:tcPr>
          <w:p w14:paraId="4092493B" w14:textId="77777777" w:rsidR="004D1E80" w:rsidRPr="00332F37" w:rsidRDefault="004D1E80" w:rsidP="00BE1DA6">
            <w:pPr>
              <w:spacing w:after="0" w:line="259" w:lineRule="auto"/>
              <w:ind w:left="0" w:right="0" w:firstLine="0"/>
              <w:jc w:val="left"/>
              <w:rPr>
                <w:color w:val="auto"/>
              </w:rPr>
            </w:pPr>
            <w:r w:rsidRPr="00332F37">
              <w:rPr>
                <w:color w:val="auto"/>
                <w:sz w:val="18"/>
              </w:rPr>
              <w:t xml:space="preserve">*Fecha límite para solicitar convalidación de errores </w:t>
            </w:r>
          </w:p>
        </w:tc>
        <w:tc>
          <w:tcPr>
            <w:tcW w:w="1759" w:type="dxa"/>
            <w:tcBorders>
              <w:top w:val="single" w:sz="8" w:space="0" w:color="000000"/>
              <w:left w:val="single" w:sz="8" w:space="0" w:color="000000"/>
              <w:bottom w:val="single" w:sz="8" w:space="0" w:color="000000"/>
              <w:right w:val="single" w:sz="8" w:space="0" w:color="000000"/>
            </w:tcBorders>
          </w:tcPr>
          <w:p w14:paraId="47104257" w14:textId="3B88529D" w:rsidR="004D1E80" w:rsidRPr="00332F37" w:rsidRDefault="001F0D83" w:rsidP="00BE1DA6">
            <w:pPr>
              <w:spacing w:after="0" w:line="259" w:lineRule="auto"/>
              <w:ind w:left="44" w:right="0" w:firstLine="0"/>
              <w:jc w:val="center"/>
              <w:rPr>
                <w:color w:val="auto"/>
              </w:rPr>
            </w:pPr>
            <w:r w:rsidRPr="00332F37">
              <w:rPr>
                <w:color w:val="auto"/>
                <w:sz w:val="22"/>
              </w:rPr>
              <w:t>29</w:t>
            </w:r>
            <w:r w:rsidR="004D1E80" w:rsidRPr="00332F37">
              <w:rPr>
                <w:color w:val="auto"/>
                <w:sz w:val="22"/>
              </w:rPr>
              <w:t>/08/2024</w:t>
            </w:r>
          </w:p>
        </w:tc>
        <w:tc>
          <w:tcPr>
            <w:tcW w:w="1702" w:type="dxa"/>
            <w:tcBorders>
              <w:top w:val="single" w:sz="8" w:space="0" w:color="000000"/>
              <w:left w:val="single" w:sz="8" w:space="0" w:color="000000"/>
              <w:bottom w:val="single" w:sz="8" w:space="0" w:color="000000"/>
              <w:right w:val="single" w:sz="8" w:space="0" w:color="000000"/>
            </w:tcBorders>
          </w:tcPr>
          <w:p w14:paraId="55CDCF48" w14:textId="77777777" w:rsidR="004D1E80" w:rsidRPr="00332F37" w:rsidRDefault="004D1E80" w:rsidP="00BE1DA6">
            <w:pPr>
              <w:spacing w:after="0" w:line="259" w:lineRule="auto"/>
              <w:ind w:left="45" w:right="0" w:firstLine="0"/>
              <w:jc w:val="center"/>
              <w:rPr>
                <w:color w:val="auto"/>
              </w:rPr>
            </w:pPr>
            <w:r w:rsidRPr="00332F37">
              <w:rPr>
                <w:color w:val="auto"/>
                <w:sz w:val="22"/>
              </w:rPr>
              <w:t>20:00</w:t>
            </w:r>
            <w:r w:rsidRPr="00332F37">
              <w:rPr>
                <w:color w:val="auto"/>
                <w:sz w:val="18"/>
              </w:rPr>
              <w:t xml:space="preserve"> </w:t>
            </w:r>
          </w:p>
        </w:tc>
      </w:tr>
      <w:tr w:rsidR="00332F37" w:rsidRPr="00332F37" w14:paraId="7D8E4A39" w14:textId="77777777" w:rsidTr="00BE1DA6">
        <w:trPr>
          <w:trHeight w:val="350"/>
        </w:trPr>
        <w:tc>
          <w:tcPr>
            <w:tcW w:w="4461" w:type="dxa"/>
            <w:tcBorders>
              <w:top w:val="single" w:sz="8" w:space="0" w:color="000000"/>
              <w:left w:val="single" w:sz="8" w:space="0" w:color="000000"/>
              <w:bottom w:val="single" w:sz="8" w:space="0" w:color="000000"/>
              <w:right w:val="single" w:sz="8" w:space="0" w:color="000000"/>
            </w:tcBorders>
          </w:tcPr>
          <w:p w14:paraId="3906680C" w14:textId="77777777" w:rsidR="004D1E80" w:rsidRPr="00332F37" w:rsidRDefault="004D1E80" w:rsidP="00BE1DA6">
            <w:pPr>
              <w:spacing w:after="0" w:line="259" w:lineRule="auto"/>
              <w:ind w:left="0" w:right="0" w:firstLine="0"/>
              <w:jc w:val="left"/>
              <w:rPr>
                <w:color w:val="auto"/>
              </w:rPr>
            </w:pPr>
            <w:r w:rsidRPr="00332F37">
              <w:rPr>
                <w:color w:val="auto"/>
                <w:sz w:val="18"/>
              </w:rPr>
              <w:t xml:space="preserve">*Fecha límite para convalidar errores </w:t>
            </w:r>
          </w:p>
        </w:tc>
        <w:tc>
          <w:tcPr>
            <w:tcW w:w="1759" w:type="dxa"/>
            <w:tcBorders>
              <w:top w:val="single" w:sz="8" w:space="0" w:color="000000"/>
              <w:left w:val="single" w:sz="8" w:space="0" w:color="000000"/>
              <w:bottom w:val="single" w:sz="8" w:space="0" w:color="000000"/>
              <w:right w:val="single" w:sz="8" w:space="0" w:color="000000"/>
            </w:tcBorders>
          </w:tcPr>
          <w:p w14:paraId="45D26881" w14:textId="15D09D11" w:rsidR="004D1E80" w:rsidRPr="00332F37" w:rsidRDefault="001F0D83" w:rsidP="00BE1DA6">
            <w:pPr>
              <w:spacing w:after="0" w:line="259" w:lineRule="auto"/>
              <w:ind w:left="44" w:right="0" w:firstLine="0"/>
              <w:jc w:val="center"/>
              <w:rPr>
                <w:color w:val="auto"/>
              </w:rPr>
            </w:pPr>
            <w:r w:rsidRPr="00332F37">
              <w:rPr>
                <w:color w:val="auto"/>
                <w:sz w:val="22"/>
              </w:rPr>
              <w:t>02</w:t>
            </w:r>
            <w:r w:rsidR="004D1E80" w:rsidRPr="00332F37">
              <w:rPr>
                <w:color w:val="auto"/>
                <w:sz w:val="22"/>
              </w:rPr>
              <w:t>/0</w:t>
            </w:r>
            <w:r w:rsidRPr="00332F37">
              <w:rPr>
                <w:color w:val="auto"/>
                <w:sz w:val="22"/>
              </w:rPr>
              <w:t>9</w:t>
            </w:r>
            <w:r w:rsidR="004D1E80" w:rsidRPr="00332F37">
              <w:rPr>
                <w:color w:val="auto"/>
                <w:sz w:val="22"/>
              </w:rPr>
              <w:t>/2024</w:t>
            </w:r>
          </w:p>
        </w:tc>
        <w:tc>
          <w:tcPr>
            <w:tcW w:w="1702" w:type="dxa"/>
            <w:tcBorders>
              <w:top w:val="single" w:sz="8" w:space="0" w:color="000000"/>
              <w:left w:val="single" w:sz="8" w:space="0" w:color="000000"/>
              <w:bottom w:val="single" w:sz="8" w:space="0" w:color="000000"/>
              <w:right w:val="single" w:sz="8" w:space="0" w:color="000000"/>
            </w:tcBorders>
          </w:tcPr>
          <w:p w14:paraId="33FFF607" w14:textId="77777777" w:rsidR="004D1E80" w:rsidRPr="00332F37" w:rsidRDefault="004D1E80" w:rsidP="00BE1DA6">
            <w:pPr>
              <w:spacing w:after="0" w:line="259" w:lineRule="auto"/>
              <w:ind w:left="45" w:right="0" w:firstLine="0"/>
              <w:jc w:val="center"/>
              <w:rPr>
                <w:color w:val="auto"/>
              </w:rPr>
            </w:pPr>
            <w:r w:rsidRPr="00332F37">
              <w:rPr>
                <w:color w:val="auto"/>
                <w:sz w:val="22"/>
              </w:rPr>
              <w:t>12:00</w:t>
            </w:r>
            <w:r w:rsidRPr="00332F37">
              <w:rPr>
                <w:color w:val="auto"/>
                <w:sz w:val="18"/>
              </w:rPr>
              <w:t xml:space="preserve"> </w:t>
            </w:r>
          </w:p>
        </w:tc>
      </w:tr>
      <w:tr w:rsidR="00332F37" w:rsidRPr="00332F37" w14:paraId="513F2FA3" w14:textId="77777777" w:rsidTr="00BE1DA6">
        <w:trPr>
          <w:trHeight w:val="350"/>
        </w:trPr>
        <w:tc>
          <w:tcPr>
            <w:tcW w:w="4461" w:type="dxa"/>
            <w:tcBorders>
              <w:top w:val="single" w:sz="8" w:space="0" w:color="000000"/>
              <w:left w:val="single" w:sz="8" w:space="0" w:color="000000"/>
              <w:bottom w:val="single" w:sz="8" w:space="0" w:color="000000"/>
              <w:right w:val="single" w:sz="8" w:space="0" w:color="000000"/>
            </w:tcBorders>
          </w:tcPr>
          <w:p w14:paraId="56C26B2F" w14:textId="77777777" w:rsidR="004D1E80" w:rsidRPr="00332F37" w:rsidRDefault="004D1E80" w:rsidP="00BE1DA6">
            <w:pPr>
              <w:spacing w:after="0" w:line="259" w:lineRule="auto"/>
              <w:ind w:left="0" w:right="0" w:firstLine="0"/>
              <w:jc w:val="left"/>
              <w:rPr>
                <w:color w:val="auto"/>
              </w:rPr>
            </w:pPr>
            <w:r w:rsidRPr="00332F37">
              <w:rPr>
                <w:color w:val="auto"/>
                <w:sz w:val="18"/>
              </w:rPr>
              <w:t xml:space="preserve">**Fecha límite de audiencia de empate de ofertas  </w:t>
            </w:r>
          </w:p>
        </w:tc>
        <w:tc>
          <w:tcPr>
            <w:tcW w:w="1759" w:type="dxa"/>
            <w:tcBorders>
              <w:top w:val="single" w:sz="8" w:space="0" w:color="000000"/>
              <w:left w:val="single" w:sz="8" w:space="0" w:color="000000"/>
              <w:bottom w:val="single" w:sz="8" w:space="0" w:color="000000"/>
              <w:right w:val="single" w:sz="8" w:space="0" w:color="000000"/>
            </w:tcBorders>
          </w:tcPr>
          <w:p w14:paraId="7B96DB4A" w14:textId="78A8D571" w:rsidR="004D1E80" w:rsidRPr="00332F37" w:rsidRDefault="001F0D83" w:rsidP="00BE1DA6">
            <w:pPr>
              <w:spacing w:after="0" w:line="259" w:lineRule="auto"/>
              <w:ind w:left="44" w:right="0" w:firstLine="0"/>
              <w:jc w:val="center"/>
              <w:rPr>
                <w:color w:val="auto"/>
              </w:rPr>
            </w:pPr>
            <w:r w:rsidRPr="00332F37">
              <w:rPr>
                <w:color w:val="auto"/>
                <w:sz w:val="22"/>
              </w:rPr>
              <w:t>4</w:t>
            </w:r>
            <w:r w:rsidR="004D1E80" w:rsidRPr="00332F37">
              <w:rPr>
                <w:color w:val="auto"/>
                <w:sz w:val="22"/>
              </w:rPr>
              <w:t>/0</w:t>
            </w:r>
            <w:r w:rsidRPr="00332F37">
              <w:rPr>
                <w:color w:val="auto"/>
                <w:sz w:val="22"/>
              </w:rPr>
              <w:t>9</w:t>
            </w:r>
            <w:r w:rsidR="004D1E80" w:rsidRPr="00332F37">
              <w:rPr>
                <w:color w:val="auto"/>
                <w:sz w:val="22"/>
              </w:rPr>
              <w:t>/2024</w:t>
            </w:r>
          </w:p>
        </w:tc>
        <w:tc>
          <w:tcPr>
            <w:tcW w:w="1702" w:type="dxa"/>
            <w:tcBorders>
              <w:top w:val="single" w:sz="8" w:space="0" w:color="000000"/>
              <w:left w:val="single" w:sz="8" w:space="0" w:color="000000"/>
              <w:bottom w:val="single" w:sz="8" w:space="0" w:color="000000"/>
              <w:right w:val="single" w:sz="8" w:space="0" w:color="000000"/>
            </w:tcBorders>
          </w:tcPr>
          <w:p w14:paraId="65679154" w14:textId="77777777" w:rsidR="004D1E80" w:rsidRPr="00332F37" w:rsidRDefault="004D1E80" w:rsidP="00BE1DA6">
            <w:pPr>
              <w:spacing w:after="0" w:line="259" w:lineRule="auto"/>
              <w:ind w:left="45" w:right="0" w:firstLine="0"/>
              <w:jc w:val="center"/>
              <w:rPr>
                <w:color w:val="auto"/>
              </w:rPr>
            </w:pPr>
            <w:r w:rsidRPr="00332F37">
              <w:rPr>
                <w:color w:val="auto"/>
                <w:sz w:val="22"/>
              </w:rPr>
              <w:t>14:00</w:t>
            </w:r>
            <w:r w:rsidRPr="00332F37">
              <w:rPr>
                <w:color w:val="auto"/>
                <w:sz w:val="18"/>
              </w:rPr>
              <w:t xml:space="preserve"> </w:t>
            </w:r>
          </w:p>
        </w:tc>
      </w:tr>
      <w:tr w:rsidR="00332F37" w:rsidRPr="00332F37" w14:paraId="0BD836AF" w14:textId="77777777" w:rsidTr="00BE1DA6">
        <w:trPr>
          <w:trHeight w:val="350"/>
        </w:trPr>
        <w:tc>
          <w:tcPr>
            <w:tcW w:w="4461" w:type="dxa"/>
            <w:tcBorders>
              <w:top w:val="single" w:sz="8" w:space="0" w:color="000000"/>
              <w:left w:val="single" w:sz="8" w:space="0" w:color="000000"/>
              <w:bottom w:val="single" w:sz="8" w:space="0" w:color="000000"/>
              <w:right w:val="single" w:sz="8" w:space="0" w:color="000000"/>
            </w:tcBorders>
          </w:tcPr>
          <w:p w14:paraId="00135E2E" w14:textId="77777777" w:rsidR="004D1E80" w:rsidRPr="00332F37" w:rsidRDefault="004D1E80" w:rsidP="00BE1DA6">
            <w:pPr>
              <w:spacing w:after="0" w:line="259" w:lineRule="auto"/>
              <w:ind w:left="0" w:right="0" w:firstLine="0"/>
              <w:jc w:val="left"/>
              <w:rPr>
                <w:color w:val="auto"/>
              </w:rPr>
            </w:pPr>
            <w:r w:rsidRPr="00332F37">
              <w:rPr>
                <w:color w:val="auto"/>
                <w:sz w:val="18"/>
              </w:rPr>
              <w:t xml:space="preserve">Fecha estimada de adjudicación </w:t>
            </w:r>
          </w:p>
        </w:tc>
        <w:tc>
          <w:tcPr>
            <w:tcW w:w="1759" w:type="dxa"/>
            <w:tcBorders>
              <w:top w:val="single" w:sz="8" w:space="0" w:color="000000"/>
              <w:left w:val="single" w:sz="8" w:space="0" w:color="000000"/>
              <w:bottom w:val="single" w:sz="8" w:space="0" w:color="000000"/>
              <w:right w:val="single" w:sz="8" w:space="0" w:color="000000"/>
            </w:tcBorders>
          </w:tcPr>
          <w:p w14:paraId="0210B5A6" w14:textId="3F6293D6" w:rsidR="004D1E80" w:rsidRPr="00332F37" w:rsidRDefault="001F0D83" w:rsidP="00BE1DA6">
            <w:pPr>
              <w:spacing w:after="0" w:line="259" w:lineRule="auto"/>
              <w:ind w:left="44" w:right="0" w:firstLine="0"/>
              <w:jc w:val="center"/>
              <w:rPr>
                <w:color w:val="auto"/>
              </w:rPr>
            </w:pPr>
            <w:r w:rsidRPr="00332F37">
              <w:rPr>
                <w:color w:val="auto"/>
                <w:sz w:val="22"/>
              </w:rPr>
              <w:t>9</w:t>
            </w:r>
            <w:r w:rsidR="004D1E80" w:rsidRPr="00332F37">
              <w:rPr>
                <w:color w:val="auto"/>
                <w:sz w:val="22"/>
              </w:rPr>
              <w:t>/0</w:t>
            </w:r>
            <w:r w:rsidRPr="00332F37">
              <w:rPr>
                <w:color w:val="auto"/>
                <w:sz w:val="22"/>
              </w:rPr>
              <w:t>9</w:t>
            </w:r>
            <w:r w:rsidR="004D1E80" w:rsidRPr="00332F37">
              <w:rPr>
                <w:color w:val="auto"/>
                <w:sz w:val="22"/>
              </w:rPr>
              <w:t>/2024</w:t>
            </w:r>
          </w:p>
        </w:tc>
        <w:tc>
          <w:tcPr>
            <w:tcW w:w="1702" w:type="dxa"/>
            <w:tcBorders>
              <w:top w:val="single" w:sz="8" w:space="0" w:color="000000"/>
              <w:left w:val="single" w:sz="8" w:space="0" w:color="000000"/>
              <w:bottom w:val="single" w:sz="8" w:space="0" w:color="000000"/>
              <w:right w:val="single" w:sz="8" w:space="0" w:color="000000"/>
            </w:tcBorders>
          </w:tcPr>
          <w:p w14:paraId="561557DA" w14:textId="77777777" w:rsidR="004D1E80" w:rsidRPr="00332F37" w:rsidRDefault="004D1E80" w:rsidP="00BE1DA6">
            <w:pPr>
              <w:spacing w:after="0" w:line="259" w:lineRule="auto"/>
              <w:ind w:left="45" w:right="0" w:firstLine="0"/>
              <w:jc w:val="center"/>
              <w:rPr>
                <w:color w:val="auto"/>
              </w:rPr>
            </w:pPr>
            <w:r w:rsidRPr="00332F37">
              <w:rPr>
                <w:color w:val="auto"/>
                <w:sz w:val="22"/>
              </w:rPr>
              <w:t>12:00</w:t>
            </w:r>
            <w:r w:rsidRPr="00332F37">
              <w:rPr>
                <w:color w:val="auto"/>
                <w:sz w:val="18"/>
              </w:rPr>
              <w:t xml:space="preserve"> </w:t>
            </w:r>
          </w:p>
        </w:tc>
      </w:tr>
    </w:tbl>
    <w:p w14:paraId="779241D3" w14:textId="40F442AC" w:rsidR="004D1E80" w:rsidRDefault="004D1E80">
      <w:pPr>
        <w:spacing w:after="0" w:line="259" w:lineRule="auto"/>
        <w:ind w:left="0" w:right="0" w:firstLine="0"/>
        <w:jc w:val="left"/>
      </w:pPr>
    </w:p>
    <w:p w14:paraId="75AEA69C" w14:textId="77777777" w:rsidR="004D1E80" w:rsidRDefault="004D1E80">
      <w:pPr>
        <w:spacing w:after="0" w:line="259" w:lineRule="auto"/>
        <w:ind w:left="0" w:right="0" w:firstLine="0"/>
        <w:jc w:val="left"/>
      </w:pPr>
    </w:p>
    <w:p w14:paraId="14A70E01" w14:textId="77777777" w:rsidR="00633603" w:rsidRDefault="00D44AA1">
      <w:pPr>
        <w:spacing w:after="110" w:line="249" w:lineRule="auto"/>
        <w:ind w:left="-5" w:right="321"/>
      </w:pPr>
      <w:r>
        <w:rPr>
          <w:b/>
        </w:rPr>
        <w:t xml:space="preserve">3.2. VIGENCIA DE LA OFERTA </w:t>
      </w:r>
    </w:p>
    <w:p w14:paraId="67D0F1EF" w14:textId="77777777" w:rsidR="00633603" w:rsidRDefault="00D44AA1">
      <w:pPr>
        <w:ind w:left="16" w:right="328"/>
      </w:pPr>
      <w:r>
        <w:t xml:space="preserve">La oferta se entenderá vigente hasta la celebración del contrato, de acuerdo a lo establecido en el artículo 30 de la Ley Orgánica del Sistema Nacional de Contratación Pública. </w:t>
      </w:r>
    </w:p>
    <w:p w14:paraId="55DE5928" w14:textId="77777777" w:rsidR="00633603" w:rsidRDefault="00D44AA1">
      <w:pPr>
        <w:spacing w:after="19" w:line="259" w:lineRule="auto"/>
        <w:ind w:left="0" w:right="0" w:firstLine="0"/>
        <w:jc w:val="left"/>
      </w:pPr>
      <w:r>
        <w:rPr>
          <w:b/>
        </w:rPr>
        <w:t xml:space="preserve"> </w:t>
      </w:r>
    </w:p>
    <w:p w14:paraId="4E0F2C9F" w14:textId="77777777" w:rsidR="00633603" w:rsidRDefault="00D44AA1">
      <w:pPr>
        <w:spacing w:after="25" w:line="249" w:lineRule="auto"/>
        <w:ind w:left="-5" w:right="321"/>
      </w:pPr>
      <w:r>
        <w:rPr>
          <w:b/>
        </w:rPr>
        <w:t xml:space="preserve">3.3. SOBRE LA ENTREGA DE OFERTAS </w:t>
      </w:r>
    </w:p>
    <w:p w14:paraId="372FA87A" w14:textId="77777777" w:rsidR="00633603" w:rsidRDefault="00D44AA1">
      <w:pPr>
        <w:spacing w:after="18" w:line="259" w:lineRule="auto"/>
        <w:ind w:left="0" w:right="0" w:firstLine="0"/>
        <w:jc w:val="left"/>
      </w:pPr>
      <w:r>
        <w:rPr>
          <w:b/>
        </w:rPr>
        <w:t xml:space="preserve"> </w:t>
      </w:r>
    </w:p>
    <w:p w14:paraId="70AE4135" w14:textId="2F9F14CA" w:rsidR="00CB6AA2" w:rsidRPr="006E046A" w:rsidRDefault="006F6465" w:rsidP="00CB6AA2">
      <w:pPr>
        <w:spacing w:after="0"/>
        <w:ind w:left="0"/>
        <w:rPr>
          <w:rFonts w:asciiTheme="majorHAnsi" w:eastAsia="Arial" w:hAnsiTheme="majorHAnsi" w:cstheme="majorHAnsi"/>
          <w:lang w:val="es-ES_tradnl"/>
        </w:rPr>
      </w:pPr>
      <w:r w:rsidRPr="006F6465">
        <w:rPr>
          <w:bCs/>
        </w:rPr>
        <w:t>Las ofertas deberá</w:t>
      </w:r>
      <w:r w:rsidR="00CB6AA2">
        <w:rPr>
          <w:bCs/>
        </w:rPr>
        <w:t>n</w:t>
      </w:r>
      <w:r w:rsidRPr="006F6465">
        <w:rPr>
          <w:bCs/>
        </w:rPr>
        <w:t xml:space="preserve"> ser entregadas a sobre cerrado</w:t>
      </w:r>
      <w:r w:rsidR="00132E30">
        <w:rPr>
          <w:bCs/>
        </w:rPr>
        <w:t xml:space="preserve"> </w:t>
      </w:r>
      <w:r w:rsidR="00F534D8">
        <w:rPr>
          <w:bCs/>
        </w:rPr>
        <w:t>con</w:t>
      </w:r>
      <w:r w:rsidR="00132E30">
        <w:rPr>
          <w:bCs/>
        </w:rPr>
        <w:t xml:space="preserve"> </w:t>
      </w:r>
      <w:r w:rsidR="00132E30" w:rsidRPr="00132E30">
        <w:rPr>
          <w:b/>
          <w:u w:val="single"/>
        </w:rPr>
        <w:t>firma manuscrita</w:t>
      </w:r>
      <w:r w:rsidR="00132E30">
        <w:rPr>
          <w:b/>
          <w:u w:val="single"/>
        </w:rPr>
        <w:t xml:space="preserve"> </w:t>
      </w:r>
      <w:r w:rsidRPr="006F6465">
        <w:rPr>
          <w:bCs/>
        </w:rPr>
        <w:t>en las instalaciones del Servicio Integrado de Seguridad ECU 911</w:t>
      </w:r>
      <w:r>
        <w:rPr>
          <w:bCs/>
        </w:rPr>
        <w:t xml:space="preserve"> en la calle Julio Endara s/n, sector parque </w:t>
      </w:r>
      <w:proofErr w:type="spellStart"/>
      <w:r>
        <w:rPr>
          <w:bCs/>
        </w:rPr>
        <w:t>Itchimbia</w:t>
      </w:r>
      <w:proofErr w:type="spellEnd"/>
      <w:r w:rsidR="00132E30">
        <w:rPr>
          <w:bCs/>
        </w:rPr>
        <w:t xml:space="preserve"> en la ciudad de Quito</w:t>
      </w:r>
      <w:r>
        <w:rPr>
          <w:bCs/>
        </w:rPr>
        <w:t xml:space="preserve"> </w:t>
      </w:r>
      <w:r w:rsidR="00CB6AA2">
        <w:rPr>
          <w:bCs/>
        </w:rPr>
        <w:t xml:space="preserve">o </w:t>
      </w:r>
      <w:r w:rsidR="00CB6AA2" w:rsidRPr="006E046A">
        <w:rPr>
          <w:rFonts w:asciiTheme="majorHAnsi" w:eastAsia="Arial" w:hAnsiTheme="majorHAnsi" w:cstheme="majorHAnsi"/>
          <w:lang w:val="es-ES_tradnl"/>
        </w:rPr>
        <w:t xml:space="preserve">al correo electrónico </w:t>
      </w:r>
      <w:hyperlink r:id="rId230" w:history="1">
        <w:r w:rsidR="00132E30" w:rsidRPr="00BB4FD0">
          <w:rPr>
            <w:rStyle w:val="Hipervnculo"/>
            <w:rFonts w:asciiTheme="majorHAnsi" w:eastAsia="Arial" w:hAnsiTheme="majorHAnsi" w:cstheme="majorHAnsi"/>
            <w:lang w:val="es-ES_tradnl"/>
          </w:rPr>
          <w:t>compraspublicas@ecu911.gob.ec</w:t>
        </w:r>
      </w:hyperlink>
      <w:r w:rsidR="00132E30">
        <w:rPr>
          <w:rFonts w:asciiTheme="majorHAnsi" w:eastAsia="Arial" w:hAnsiTheme="majorHAnsi" w:cstheme="majorHAnsi"/>
          <w:lang w:val="es-ES_tradnl"/>
        </w:rPr>
        <w:t xml:space="preserve"> </w:t>
      </w:r>
      <w:r w:rsidR="00F534D8">
        <w:rPr>
          <w:rFonts w:asciiTheme="majorHAnsi" w:eastAsia="Arial" w:hAnsiTheme="majorHAnsi" w:cstheme="majorHAnsi"/>
          <w:lang w:val="es-ES_tradnl"/>
        </w:rPr>
        <w:t xml:space="preserve">la que deberá contener </w:t>
      </w:r>
      <w:r w:rsidR="00132E30" w:rsidRPr="00F534D8">
        <w:rPr>
          <w:rFonts w:asciiTheme="majorHAnsi" w:eastAsia="Arial" w:hAnsiTheme="majorHAnsi" w:cstheme="majorHAnsi"/>
          <w:b/>
          <w:bCs/>
          <w:u w:val="single"/>
          <w:lang w:val="es-ES_tradnl"/>
        </w:rPr>
        <w:t xml:space="preserve">firma </w:t>
      </w:r>
      <w:proofErr w:type="gramStart"/>
      <w:r w:rsidR="00132E30" w:rsidRPr="00F534D8">
        <w:rPr>
          <w:rFonts w:asciiTheme="majorHAnsi" w:eastAsia="Arial" w:hAnsiTheme="majorHAnsi" w:cstheme="majorHAnsi"/>
          <w:b/>
          <w:bCs/>
          <w:u w:val="single"/>
          <w:lang w:val="es-ES_tradnl"/>
        </w:rPr>
        <w:t>electrónica</w:t>
      </w:r>
      <w:r w:rsidR="00F534D8">
        <w:rPr>
          <w:rFonts w:asciiTheme="majorHAnsi" w:eastAsia="Arial" w:hAnsiTheme="majorHAnsi" w:cstheme="majorHAnsi"/>
          <w:lang w:val="es-ES_tradnl"/>
        </w:rPr>
        <w:t>,</w:t>
      </w:r>
      <w:r w:rsidR="00132E30">
        <w:rPr>
          <w:rFonts w:asciiTheme="majorHAnsi" w:eastAsia="Arial" w:hAnsiTheme="majorHAnsi" w:cstheme="majorHAnsi"/>
          <w:lang w:val="es-ES_tradnl"/>
        </w:rPr>
        <w:t xml:space="preserve"> </w:t>
      </w:r>
      <w:r w:rsidR="00CB6AA2" w:rsidRPr="006E046A">
        <w:rPr>
          <w:rFonts w:asciiTheme="majorHAnsi" w:eastAsia="Arial" w:hAnsiTheme="majorHAnsi" w:cstheme="majorHAnsi"/>
          <w:lang w:val="es-ES_tradnl"/>
        </w:rPr>
        <w:t xml:space="preserve"> </w:t>
      </w:r>
      <w:r w:rsidR="00132E30">
        <w:rPr>
          <w:rFonts w:asciiTheme="majorHAnsi" w:eastAsia="Arial" w:hAnsiTheme="majorHAnsi" w:cstheme="majorHAnsi"/>
          <w:lang w:val="es-ES_tradnl"/>
        </w:rPr>
        <w:t>la</w:t>
      </w:r>
      <w:proofErr w:type="gramEnd"/>
      <w:r w:rsidR="00132E30">
        <w:rPr>
          <w:rFonts w:asciiTheme="majorHAnsi" w:eastAsia="Arial" w:hAnsiTheme="majorHAnsi" w:cstheme="majorHAnsi"/>
          <w:lang w:val="es-ES_tradnl"/>
        </w:rPr>
        <w:t xml:space="preserve"> cual no debe sobrepasar los 10 MB</w:t>
      </w:r>
      <w:r w:rsidR="00332F37">
        <w:rPr>
          <w:rFonts w:asciiTheme="majorHAnsi" w:eastAsia="Arial" w:hAnsiTheme="majorHAnsi" w:cstheme="majorHAnsi"/>
          <w:lang w:val="es-ES_tradnl"/>
        </w:rPr>
        <w:t xml:space="preserve"> y no debe ser correo </w:t>
      </w:r>
      <w:proofErr w:type="spellStart"/>
      <w:r w:rsidR="00332F37">
        <w:rPr>
          <w:rFonts w:asciiTheme="majorHAnsi" w:eastAsia="Arial" w:hAnsiTheme="majorHAnsi" w:cstheme="majorHAnsi"/>
          <w:u w:val="single"/>
          <w:lang w:val="es-ES_tradnl"/>
        </w:rPr>
        <w:t>h</w:t>
      </w:r>
      <w:r w:rsidR="00332F37" w:rsidRPr="00332F37">
        <w:rPr>
          <w:rFonts w:asciiTheme="majorHAnsi" w:eastAsia="Arial" w:hAnsiTheme="majorHAnsi" w:cstheme="majorHAnsi"/>
          <w:u w:val="single"/>
          <w:lang w:val="es-ES_tradnl"/>
        </w:rPr>
        <w:t>otm</w:t>
      </w:r>
      <w:r w:rsidR="00332F37">
        <w:rPr>
          <w:rFonts w:asciiTheme="majorHAnsi" w:eastAsia="Arial" w:hAnsiTheme="majorHAnsi" w:cstheme="majorHAnsi"/>
          <w:u w:val="single"/>
          <w:lang w:val="es-ES_tradnl"/>
        </w:rPr>
        <w:t>ai</w:t>
      </w:r>
      <w:r w:rsidR="00332F37" w:rsidRPr="00332F37">
        <w:rPr>
          <w:rFonts w:asciiTheme="majorHAnsi" w:eastAsia="Arial" w:hAnsiTheme="majorHAnsi" w:cstheme="majorHAnsi"/>
          <w:u w:val="single"/>
          <w:lang w:val="es-ES_tradnl"/>
        </w:rPr>
        <w:t>l</w:t>
      </w:r>
      <w:proofErr w:type="spellEnd"/>
      <w:r w:rsidR="00132E30">
        <w:rPr>
          <w:rFonts w:asciiTheme="majorHAnsi" w:eastAsia="Arial" w:hAnsiTheme="majorHAnsi" w:cstheme="majorHAnsi"/>
          <w:lang w:val="es-ES_tradnl"/>
        </w:rPr>
        <w:t>. Las ofertas deberán presentarse</w:t>
      </w:r>
      <w:r w:rsidR="00F534D8">
        <w:rPr>
          <w:rFonts w:asciiTheme="majorHAnsi" w:eastAsia="Arial" w:hAnsiTheme="majorHAnsi" w:cstheme="majorHAnsi"/>
          <w:lang w:val="es-ES_tradnl"/>
        </w:rPr>
        <w:t xml:space="preserve"> en la fecha establecida</w:t>
      </w:r>
      <w:r w:rsidR="00132E30" w:rsidRPr="006E046A">
        <w:rPr>
          <w:rFonts w:asciiTheme="majorHAnsi" w:eastAsia="Arial" w:hAnsiTheme="majorHAnsi" w:cstheme="majorHAnsi"/>
          <w:lang w:val="es-ES_tradnl"/>
        </w:rPr>
        <w:t xml:space="preserve"> </w:t>
      </w:r>
      <w:r w:rsidR="00F534D8">
        <w:rPr>
          <w:rFonts w:asciiTheme="majorHAnsi" w:eastAsia="Arial" w:hAnsiTheme="majorHAnsi" w:cstheme="majorHAnsi"/>
          <w:lang w:val="es-ES_tradnl"/>
        </w:rPr>
        <w:t>conforme el cronograma del proceso de contratación.</w:t>
      </w:r>
    </w:p>
    <w:p w14:paraId="40BB5DF9" w14:textId="4D5094D9" w:rsidR="006F6465" w:rsidRDefault="006F6465">
      <w:pPr>
        <w:spacing w:after="18" w:line="259" w:lineRule="auto"/>
        <w:ind w:left="0" w:right="0" w:firstLine="0"/>
        <w:jc w:val="left"/>
        <w:rPr>
          <w:bCs/>
        </w:rPr>
      </w:pPr>
    </w:p>
    <w:p w14:paraId="5365FA6F" w14:textId="051C9D2A" w:rsidR="00132E30" w:rsidRDefault="00132E30" w:rsidP="00132E30">
      <w:pPr>
        <w:spacing w:after="0"/>
        <w:ind w:left="0"/>
        <w:rPr>
          <w:rFonts w:asciiTheme="majorHAnsi" w:eastAsia="Arial" w:hAnsiTheme="majorHAnsi" w:cstheme="majorHAnsi"/>
          <w:lang w:val="es-ES_tradnl"/>
        </w:rPr>
      </w:pPr>
      <w:r w:rsidRPr="006E046A">
        <w:rPr>
          <w:rFonts w:asciiTheme="majorHAnsi" w:eastAsia="Arial" w:hAnsiTheme="majorHAnsi" w:cstheme="majorHAnsi"/>
          <w:lang w:val="es-ES_tradnl"/>
        </w:rPr>
        <w:t xml:space="preserve">El sistema de suscripción y validación de documentos firmados electrónicamente admitido será el sistema FIRMA EC, provisto por el Ministerio de Telecomunicaciones y de la Sociedad de la Información.  </w:t>
      </w:r>
    </w:p>
    <w:p w14:paraId="7E5BE35E" w14:textId="49460778" w:rsidR="00132E30" w:rsidRPr="006E046A" w:rsidRDefault="00132E30" w:rsidP="00132E30">
      <w:pPr>
        <w:spacing w:after="0"/>
        <w:ind w:left="0" w:firstLine="0"/>
        <w:rPr>
          <w:rFonts w:asciiTheme="majorHAnsi" w:eastAsia="Arial" w:hAnsiTheme="majorHAnsi" w:cstheme="majorHAnsi"/>
          <w:lang w:val="es-ES_tradnl"/>
        </w:rPr>
      </w:pPr>
    </w:p>
    <w:p w14:paraId="17BA04ED" w14:textId="3587F04C" w:rsidR="00633603" w:rsidRDefault="00D44AA1" w:rsidP="00CB6AA2">
      <w:pPr>
        <w:ind w:right="328"/>
      </w:pPr>
      <w:r>
        <w:t>La oferta integra deberá contener toda la documentación requerida en los pliegos y términos de referencia</w:t>
      </w:r>
      <w:r w:rsidR="00F534D8">
        <w:t>.</w:t>
      </w:r>
      <w:r>
        <w:t xml:space="preserve"> </w:t>
      </w:r>
    </w:p>
    <w:p w14:paraId="584DF2A7" w14:textId="77777777" w:rsidR="00F534D8" w:rsidRDefault="00F534D8" w:rsidP="00CB6AA2">
      <w:pPr>
        <w:ind w:right="328"/>
      </w:pPr>
    </w:p>
    <w:p w14:paraId="5F7DA21A" w14:textId="77777777" w:rsidR="00F534D8" w:rsidRDefault="00F534D8" w:rsidP="00F534D8">
      <w:pPr>
        <w:spacing w:after="9" w:line="268" w:lineRule="auto"/>
        <w:ind w:left="-5" w:right="317"/>
      </w:pPr>
      <w:r>
        <w:rPr>
          <w:b/>
          <w:u w:val="single" w:color="000000"/>
        </w:rPr>
        <w:t>NOTA: En los casos de los anexos o documentación de respaldo que se adjunte a la oferta, deberá ser</w:t>
      </w:r>
      <w:r>
        <w:rPr>
          <w:b/>
        </w:rPr>
        <w:t xml:space="preserve"> </w:t>
      </w:r>
      <w:r>
        <w:rPr>
          <w:b/>
          <w:u w:val="single" w:color="000000"/>
        </w:rPr>
        <w:t>digitalizado y bastará con la firma electrónica por el oferente en el último documento que sea parte</w:t>
      </w:r>
      <w:r>
        <w:rPr>
          <w:b/>
        </w:rPr>
        <w:t xml:space="preserve"> </w:t>
      </w:r>
      <w:r>
        <w:rPr>
          <w:b/>
          <w:u w:val="single" w:color="000000"/>
        </w:rPr>
        <w:t>del archivo digital, se aplicará también para los casos que hayan sido suscritos o emitidos por un</w:t>
      </w:r>
      <w:r>
        <w:rPr>
          <w:b/>
        </w:rPr>
        <w:t xml:space="preserve"> </w:t>
      </w:r>
      <w:r>
        <w:rPr>
          <w:b/>
          <w:u w:val="single" w:color="000000"/>
        </w:rPr>
        <w:t>tercero con firma manuscrita, Esta firma implicará la declaración de que todos los documentos</w:t>
      </w:r>
      <w:r>
        <w:rPr>
          <w:b/>
        </w:rPr>
        <w:t xml:space="preserve"> </w:t>
      </w:r>
      <w:r>
        <w:rPr>
          <w:b/>
          <w:u w:val="single" w:color="000000"/>
        </w:rPr>
        <w:t xml:space="preserve">presentados son </w:t>
      </w:r>
      <w:r>
        <w:rPr>
          <w:b/>
          <w:u w:val="single" w:color="000000"/>
        </w:rPr>
        <w:lastRenderedPageBreak/>
        <w:t>auténticos, exactos y veraces, y que el oferente se hace responsable de los mismos</w:t>
      </w:r>
      <w:r>
        <w:rPr>
          <w:b/>
        </w:rPr>
        <w:t xml:space="preserve"> </w:t>
      </w:r>
      <w:r>
        <w:rPr>
          <w:b/>
          <w:u w:val="single" w:color="000000"/>
        </w:rPr>
        <w:t>dentro de los controles posteriores que se pueda realizar.</w:t>
      </w:r>
      <w:r>
        <w:rPr>
          <w:b/>
        </w:rPr>
        <w:t xml:space="preserve"> </w:t>
      </w:r>
    </w:p>
    <w:p w14:paraId="13240EE2" w14:textId="7047DFAE" w:rsidR="00633603" w:rsidRDefault="00633603">
      <w:pPr>
        <w:spacing w:after="18" w:line="259" w:lineRule="auto"/>
        <w:ind w:left="0" w:right="0" w:firstLine="0"/>
        <w:jc w:val="left"/>
      </w:pPr>
    </w:p>
    <w:p w14:paraId="695BB403" w14:textId="77777777" w:rsidR="00633603" w:rsidRDefault="00D44AA1">
      <w:pPr>
        <w:spacing w:after="25" w:line="249" w:lineRule="auto"/>
        <w:ind w:left="-5" w:right="321"/>
      </w:pPr>
      <w:r>
        <w:rPr>
          <w:b/>
        </w:rPr>
        <w:t xml:space="preserve">3.4. SOBRE LA APERTURA DE OFERTAS </w:t>
      </w:r>
    </w:p>
    <w:p w14:paraId="7E15D4F7" w14:textId="77777777" w:rsidR="00633603" w:rsidRDefault="00D44AA1">
      <w:pPr>
        <w:spacing w:after="18" w:line="259" w:lineRule="auto"/>
        <w:ind w:left="0" w:right="0" w:firstLine="0"/>
        <w:jc w:val="left"/>
      </w:pPr>
      <w:r>
        <w:rPr>
          <w:b/>
        </w:rPr>
        <w:t xml:space="preserve"> </w:t>
      </w:r>
    </w:p>
    <w:p w14:paraId="4F50054D" w14:textId="11DB9306" w:rsidR="00735316" w:rsidRDefault="00735316" w:rsidP="00735316">
      <w:pPr>
        <w:spacing w:after="0"/>
        <w:ind w:left="0"/>
        <w:rPr>
          <w:rFonts w:asciiTheme="majorHAnsi" w:eastAsia="Arial" w:hAnsiTheme="majorHAnsi" w:cstheme="majorHAnsi"/>
          <w:lang w:val="es-ES_tradnl"/>
        </w:rPr>
      </w:pPr>
      <w:r w:rsidRPr="006E046A">
        <w:rPr>
          <w:rFonts w:asciiTheme="majorHAnsi" w:eastAsia="Arial" w:hAnsiTheme="majorHAnsi" w:cstheme="majorHAnsi"/>
          <w:lang w:val="es-ES_tradnl"/>
        </w:rPr>
        <w:t xml:space="preserve">La apertura de las ofertas se realizará en el primer piso del SIS ECU 911, en las oficinas de la Dirección Administrativa. </w:t>
      </w:r>
    </w:p>
    <w:p w14:paraId="2FA40E72" w14:textId="77777777" w:rsidR="00B269BB" w:rsidRPr="006E046A" w:rsidRDefault="00B269BB" w:rsidP="00735316">
      <w:pPr>
        <w:spacing w:after="0"/>
        <w:ind w:left="0"/>
        <w:rPr>
          <w:rFonts w:asciiTheme="majorHAnsi" w:eastAsia="Arial" w:hAnsiTheme="majorHAnsi" w:cstheme="majorHAnsi"/>
          <w:lang w:val="es-ES_tradnl"/>
        </w:rPr>
      </w:pPr>
    </w:p>
    <w:p w14:paraId="0C55AE1C" w14:textId="46E8E535" w:rsidR="00633603" w:rsidRDefault="00D44AA1" w:rsidP="003D443C">
      <w:pPr>
        <w:spacing w:after="0" w:line="259" w:lineRule="auto"/>
        <w:ind w:left="0" w:right="0" w:firstLine="0"/>
        <w:jc w:val="left"/>
      </w:pPr>
      <w:r>
        <w:t xml:space="preserve"> </w:t>
      </w:r>
      <w:r>
        <w:rPr>
          <w:b/>
        </w:rPr>
        <w:t xml:space="preserve">3.5. FORMA DE PRESENTAR LA OFERTA </w:t>
      </w:r>
    </w:p>
    <w:p w14:paraId="4E050F0F" w14:textId="77777777" w:rsidR="00633603" w:rsidRDefault="00D44AA1">
      <w:pPr>
        <w:spacing w:after="0" w:line="259" w:lineRule="auto"/>
        <w:ind w:left="0" w:right="0" w:firstLine="0"/>
        <w:jc w:val="left"/>
      </w:pPr>
      <w:r>
        <w:t xml:space="preserve"> </w:t>
      </w:r>
    </w:p>
    <w:tbl>
      <w:tblPr>
        <w:tblW w:w="8726" w:type="dxa"/>
        <w:tblInd w:w="-113" w:type="dxa"/>
        <w:tblCellMar>
          <w:top w:w="67" w:type="dxa"/>
          <w:left w:w="113" w:type="dxa"/>
          <w:right w:w="115" w:type="dxa"/>
        </w:tblCellMar>
        <w:tblLook w:val="04A0" w:firstRow="1" w:lastRow="0" w:firstColumn="1" w:lastColumn="0" w:noHBand="0" w:noVBand="1"/>
      </w:tblPr>
      <w:tblGrid>
        <w:gridCol w:w="8726"/>
      </w:tblGrid>
      <w:tr w:rsidR="00633603" w14:paraId="46CC90C5" w14:textId="77777777">
        <w:trPr>
          <w:trHeight w:val="4203"/>
        </w:trPr>
        <w:tc>
          <w:tcPr>
            <w:tcW w:w="8726" w:type="dxa"/>
            <w:tcBorders>
              <w:top w:val="single" w:sz="4" w:space="0" w:color="000000"/>
              <w:left w:val="single" w:sz="4" w:space="0" w:color="000000"/>
              <w:bottom w:val="single" w:sz="4" w:space="0" w:color="000000"/>
              <w:right w:val="single" w:sz="4" w:space="0" w:color="000000"/>
            </w:tcBorders>
          </w:tcPr>
          <w:p w14:paraId="331F96B4" w14:textId="77777777" w:rsidR="00633603" w:rsidRDefault="00D44AA1">
            <w:pPr>
              <w:spacing w:after="0" w:line="259" w:lineRule="auto"/>
              <w:ind w:left="0" w:right="1" w:firstLine="0"/>
              <w:jc w:val="center"/>
            </w:pPr>
            <w:r>
              <w:rPr>
                <w:b/>
              </w:rPr>
              <w:t xml:space="preserve">PROCEDIMIENTO ESPECIAL  </w:t>
            </w:r>
          </w:p>
          <w:p w14:paraId="5DE55294" w14:textId="36E5F940" w:rsidR="00633603" w:rsidRDefault="00D44AA1">
            <w:pPr>
              <w:spacing w:after="0" w:line="259" w:lineRule="auto"/>
              <w:ind w:left="0" w:right="0" w:firstLine="0"/>
              <w:jc w:val="center"/>
            </w:pPr>
            <w:r>
              <w:rPr>
                <w:b/>
              </w:rPr>
              <w:t xml:space="preserve">“CÓDIGO DEL PROCESO </w:t>
            </w:r>
            <w:r w:rsidR="004834B7" w:rsidRPr="004834B7">
              <w:rPr>
                <w:b/>
                <w:lang w:val="es-EC"/>
              </w:rPr>
              <w:t>ARBI-SIS-202</w:t>
            </w:r>
            <w:r w:rsidR="00B269BB">
              <w:rPr>
                <w:b/>
                <w:lang w:val="es-EC"/>
              </w:rPr>
              <w:t>4</w:t>
            </w:r>
            <w:r w:rsidR="004834B7" w:rsidRPr="004834B7">
              <w:rPr>
                <w:b/>
                <w:lang w:val="es-EC"/>
              </w:rPr>
              <w:t>-00</w:t>
            </w:r>
            <w:r w:rsidR="001F0D83">
              <w:rPr>
                <w:b/>
                <w:lang w:val="es-EC"/>
              </w:rPr>
              <w:t>2</w:t>
            </w:r>
            <w:r>
              <w:rPr>
                <w:b/>
              </w:rPr>
              <w:t xml:space="preserve">” </w:t>
            </w:r>
          </w:p>
          <w:p w14:paraId="419DD3C7" w14:textId="77777777" w:rsidR="00633603" w:rsidRDefault="00D44AA1">
            <w:pPr>
              <w:spacing w:after="0" w:line="259" w:lineRule="auto"/>
              <w:ind w:left="45" w:right="0" w:firstLine="0"/>
              <w:jc w:val="center"/>
            </w:pPr>
            <w:r>
              <w:rPr>
                <w:b/>
              </w:rPr>
              <w:t xml:space="preserve"> </w:t>
            </w:r>
          </w:p>
          <w:p w14:paraId="50698182" w14:textId="72C125D5" w:rsidR="00633603" w:rsidRDefault="00D44AA1">
            <w:pPr>
              <w:spacing w:after="0" w:line="259" w:lineRule="auto"/>
              <w:ind w:left="0" w:right="2" w:firstLine="0"/>
              <w:jc w:val="center"/>
            </w:pPr>
            <w:r>
              <w:rPr>
                <w:b/>
              </w:rPr>
              <w:t>“</w:t>
            </w:r>
            <w:r w:rsidR="001F0D83" w:rsidRPr="00F33780">
              <w:rPr>
                <w:b/>
              </w:rPr>
              <w:t>ARRENDAMIENTO DE 5 ESPACIOS INDEPENDIENTES PARA EL SERVICIO DE MÁQUINAS DISPENSADORAS AUTOMÁTICAS DE ALIMENTOS (SNACK. BEBIDAS FRÍAS, BEBIDAS CALIENTES) UBICADAS EN EL EDIFICIO DEL SERVICIO INTEGRADO DE SEGURIDAD ECU 911 QUITO PLANTA CENTRAL- COORDINACION ZONAL 2-</w:t>
            </w:r>
            <w:r w:rsidR="001F0D83">
              <w:rPr>
                <w:b/>
              </w:rPr>
              <w:t>9</w:t>
            </w:r>
            <w:r>
              <w:rPr>
                <w:b/>
              </w:rPr>
              <w:t xml:space="preserve">” </w:t>
            </w:r>
          </w:p>
          <w:p w14:paraId="7A9A30F0" w14:textId="77777777" w:rsidR="00633603" w:rsidRDefault="00D44AA1">
            <w:pPr>
              <w:spacing w:after="0" w:line="259" w:lineRule="auto"/>
              <w:ind w:left="0" w:right="0" w:firstLine="0"/>
              <w:jc w:val="left"/>
            </w:pPr>
            <w:r>
              <w:rPr>
                <w:b/>
              </w:rPr>
              <w:t xml:space="preserve"> </w:t>
            </w:r>
          </w:p>
          <w:p w14:paraId="085469CB" w14:textId="2F2BB1F0" w:rsidR="00633603" w:rsidRDefault="00D44AA1">
            <w:pPr>
              <w:spacing w:after="0" w:line="242" w:lineRule="auto"/>
              <w:ind w:left="0" w:right="3303" w:firstLine="3922"/>
              <w:jc w:val="left"/>
            </w:pPr>
            <w:proofErr w:type="gramStart"/>
            <w:r>
              <w:rPr>
                <w:b/>
              </w:rPr>
              <w:t xml:space="preserve">OFERTA  </w:t>
            </w:r>
            <w:r>
              <w:t>Señor</w:t>
            </w:r>
            <w:r w:rsidR="00735316">
              <w:t>a</w:t>
            </w:r>
            <w:proofErr w:type="gramEnd"/>
            <w:r>
              <w:t xml:space="preserve">: </w:t>
            </w:r>
          </w:p>
          <w:p w14:paraId="77A405D0" w14:textId="0A61F2BF" w:rsidR="00735316" w:rsidRPr="00735316" w:rsidRDefault="00735316" w:rsidP="00735316">
            <w:pPr>
              <w:spacing w:after="0" w:line="259" w:lineRule="auto"/>
              <w:ind w:left="0" w:right="0" w:firstLine="0"/>
              <w:jc w:val="left"/>
              <w:rPr>
                <w:b/>
                <w:bCs/>
                <w:iCs/>
                <w:lang w:val="es-EC"/>
              </w:rPr>
            </w:pPr>
            <w:proofErr w:type="spellStart"/>
            <w:r w:rsidRPr="00735316">
              <w:rPr>
                <w:b/>
                <w:bCs/>
                <w:iCs/>
                <w:lang w:val="es-EC"/>
              </w:rPr>
              <w:t>Mgs</w:t>
            </w:r>
            <w:proofErr w:type="spellEnd"/>
            <w:r w:rsidRPr="00735316">
              <w:rPr>
                <w:b/>
                <w:bCs/>
                <w:iCs/>
                <w:lang w:val="es-EC"/>
              </w:rPr>
              <w:t xml:space="preserve">. </w:t>
            </w:r>
            <w:r w:rsidR="001F0D83" w:rsidRPr="001F0D83">
              <w:rPr>
                <w:b/>
                <w:bCs/>
                <w:iCs/>
                <w:lang w:val="es-EC"/>
              </w:rPr>
              <w:t xml:space="preserve">Mariana Estefanía </w:t>
            </w:r>
            <w:proofErr w:type="spellStart"/>
            <w:r w:rsidR="001F0D83" w:rsidRPr="001F0D83">
              <w:rPr>
                <w:b/>
                <w:bCs/>
                <w:iCs/>
                <w:lang w:val="es-EC"/>
              </w:rPr>
              <w:t>Garófalo</w:t>
            </w:r>
            <w:proofErr w:type="spellEnd"/>
            <w:r w:rsidR="001F0D83" w:rsidRPr="001F0D83">
              <w:rPr>
                <w:b/>
                <w:bCs/>
                <w:iCs/>
                <w:lang w:val="es-EC"/>
              </w:rPr>
              <w:t xml:space="preserve"> Verdezoto</w:t>
            </w:r>
          </w:p>
          <w:p w14:paraId="6A7FE516" w14:textId="77777777" w:rsidR="00735316" w:rsidRPr="00735316" w:rsidRDefault="00735316" w:rsidP="00735316">
            <w:pPr>
              <w:spacing w:after="0" w:line="259" w:lineRule="auto"/>
              <w:ind w:left="0" w:right="0" w:firstLine="0"/>
              <w:jc w:val="left"/>
              <w:rPr>
                <w:b/>
                <w:bCs/>
                <w:iCs/>
                <w:lang w:val="es-EC"/>
              </w:rPr>
            </w:pPr>
            <w:r w:rsidRPr="00735316">
              <w:rPr>
                <w:b/>
                <w:bCs/>
                <w:iCs/>
                <w:lang w:val="es-EC"/>
              </w:rPr>
              <w:t>COORDINADORA GENERAL ADMINISTRATIVA FINANCIERA</w:t>
            </w:r>
          </w:p>
          <w:p w14:paraId="152C7FD2" w14:textId="77777777" w:rsidR="00735316" w:rsidRDefault="00735316" w:rsidP="00735316">
            <w:pPr>
              <w:spacing w:after="0" w:line="259" w:lineRule="auto"/>
              <w:ind w:left="0" w:right="0" w:firstLine="0"/>
              <w:jc w:val="left"/>
              <w:rPr>
                <w:b/>
                <w:bCs/>
                <w:iCs/>
                <w:lang w:val="es-EC"/>
              </w:rPr>
            </w:pPr>
            <w:r w:rsidRPr="00735316">
              <w:rPr>
                <w:b/>
                <w:bCs/>
                <w:iCs/>
                <w:lang w:val="es-EC"/>
              </w:rPr>
              <w:t>SERVICIO INTEGRADO DE SEGURIDAD ECU 911</w:t>
            </w:r>
          </w:p>
          <w:p w14:paraId="2FD5D0EF" w14:textId="6A79C84D" w:rsidR="00633603" w:rsidRDefault="00D44AA1" w:rsidP="00735316">
            <w:pPr>
              <w:spacing w:after="0" w:line="259" w:lineRule="auto"/>
              <w:ind w:left="0" w:right="0" w:firstLine="0"/>
              <w:jc w:val="left"/>
            </w:pPr>
            <w:r>
              <w:rPr>
                <w:b/>
              </w:rPr>
              <w:t>DELEGAD</w:t>
            </w:r>
            <w:r w:rsidR="00735316">
              <w:rPr>
                <w:b/>
              </w:rPr>
              <w:t>A</w:t>
            </w:r>
            <w:r>
              <w:rPr>
                <w:b/>
              </w:rPr>
              <w:t xml:space="preserve"> DE LA MÁXIMA AUTORIDAD </w:t>
            </w:r>
          </w:p>
          <w:p w14:paraId="38BD2F5A" w14:textId="781520E9" w:rsidR="00633603" w:rsidRDefault="00D44AA1">
            <w:pPr>
              <w:spacing w:after="2" w:line="239" w:lineRule="auto"/>
              <w:ind w:left="0" w:right="1452" w:firstLine="0"/>
              <w:jc w:val="left"/>
            </w:pPr>
            <w:proofErr w:type="gramStart"/>
            <w:r>
              <w:t>Presente.-</w:t>
            </w:r>
            <w:proofErr w:type="gramEnd"/>
            <w:r>
              <w:t xml:space="preserve"> </w:t>
            </w:r>
          </w:p>
          <w:p w14:paraId="4CCE50F5" w14:textId="77777777" w:rsidR="00633603" w:rsidRDefault="00D44AA1">
            <w:pPr>
              <w:spacing w:after="0" w:line="259" w:lineRule="auto"/>
              <w:ind w:left="0" w:right="0" w:firstLine="0"/>
              <w:jc w:val="left"/>
            </w:pPr>
            <w:r>
              <w:t xml:space="preserve"> </w:t>
            </w:r>
          </w:p>
          <w:p w14:paraId="2204A8DD" w14:textId="77777777" w:rsidR="00633603" w:rsidRDefault="00D44AA1">
            <w:pPr>
              <w:spacing w:after="0" w:line="259" w:lineRule="auto"/>
              <w:ind w:left="0" w:right="0" w:firstLine="0"/>
              <w:jc w:val="left"/>
            </w:pPr>
            <w:r>
              <w:t xml:space="preserve">PRESENTADA POR: ____________________________________ </w:t>
            </w:r>
          </w:p>
          <w:p w14:paraId="27CEE24E" w14:textId="77777777" w:rsidR="00633603" w:rsidRDefault="00D44AA1">
            <w:pPr>
              <w:spacing w:after="0" w:line="259" w:lineRule="auto"/>
              <w:ind w:left="0" w:right="0" w:firstLine="0"/>
              <w:jc w:val="left"/>
            </w:pPr>
            <w:r>
              <w:t xml:space="preserve">RUC O CI: ________________________________________________ </w:t>
            </w:r>
          </w:p>
        </w:tc>
      </w:tr>
    </w:tbl>
    <w:p w14:paraId="2A12DD16" w14:textId="77777777" w:rsidR="00FC7661" w:rsidRDefault="00FC7661">
      <w:pPr>
        <w:pStyle w:val="Ttulo2"/>
        <w:ind w:left="180" w:right="505"/>
      </w:pPr>
    </w:p>
    <w:p w14:paraId="30DAA584" w14:textId="3B759CF3" w:rsidR="00633603" w:rsidRDefault="00D44AA1">
      <w:pPr>
        <w:pStyle w:val="Ttulo2"/>
        <w:ind w:left="180" w:right="505"/>
      </w:pPr>
      <w:r>
        <w:t xml:space="preserve">SECCIÓN IV </w:t>
      </w:r>
    </w:p>
    <w:p w14:paraId="4F0C8B86" w14:textId="77777777" w:rsidR="00633603" w:rsidRDefault="00D44AA1">
      <w:pPr>
        <w:spacing w:after="19" w:line="259" w:lineRule="auto"/>
        <w:ind w:left="180" w:right="505"/>
        <w:jc w:val="center"/>
      </w:pPr>
      <w:r>
        <w:rPr>
          <w:b/>
        </w:rPr>
        <w:t xml:space="preserve">EVALUACIÓN DE LA OFERTA </w:t>
      </w:r>
    </w:p>
    <w:p w14:paraId="2F5173F7" w14:textId="77777777" w:rsidR="00633603" w:rsidRDefault="00D44AA1">
      <w:pPr>
        <w:spacing w:after="0" w:line="259" w:lineRule="auto"/>
        <w:ind w:left="0" w:right="0" w:firstLine="0"/>
        <w:jc w:val="left"/>
      </w:pPr>
      <w:r>
        <w:t xml:space="preserve"> </w:t>
      </w:r>
    </w:p>
    <w:p w14:paraId="62DA8DDD" w14:textId="77777777" w:rsidR="00633603" w:rsidRDefault="00D44AA1">
      <w:pPr>
        <w:ind w:left="16" w:right="328"/>
      </w:pPr>
      <w:r>
        <w:rPr>
          <w:b/>
        </w:rPr>
        <w:t xml:space="preserve">4.1. EVALUACIÓN DE LA OFERTA: </w:t>
      </w:r>
      <w:r>
        <w:t xml:space="preserve">La evaluación de ofertas de realizará en dos etapas:  </w:t>
      </w:r>
    </w:p>
    <w:p w14:paraId="75814DE5" w14:textId="77777777" w:rsidR="00633603" w:rsidRDefault="00D44AA1">
      <w:pPr>
        <w:spacing w:after="0" w:line="259" w:lineRule="auto"/>
        <w:ind w:left="0" w:right="0" w:firstLine="0"/>
        <w:jc w:val="left"/>
      </w:pPr>
      <w:r>
        <w:rPr>
          <w:b/>
        </w:rPr>
        <w:t xml:space="preserve"> </w:t>
      </w:r>
    </w:p>
    <w:p w14:paraId="7C9638A2" w14:textId="77777777" w:rsidR="00633603" w:rsidRPr="002B7665" w:rsidRDefault="00D44AA1">
      <w:pPr>
        <w:spacing w:after="41"/>
        <w:ind w:left="16" w:right="328"/>
        <w:rPr>
          <w:color w:val="auto"/>
        </w:rPr>
      </w:pPr>
      <w:r w:rsidRPr="002B7665">
        <w:rPr>
          <w:color w:val="auto"/>
        </w:rPr>
        <w:t xml:space="preserve">La evaluación de las ofertas se realizará en dos etapas: </w:t>
      </w:r>
    </w:p>
    <w:p w14:paraId="7FF23EE6" w14:textId="6BB528B9" w:rsidR="00633603" w:rsidRPr="002B7665" w:rsidRDefault="00D44AA1" w:rsidP="002B7665">
      <w:pPr>
        <w:ind w:left="370" w:right="328" w:hanging="370"/>
        <w:rPr>
          <w:color w:val="auto"/>
        </w:rPr>
      </w:pPr>
      <w:r w:rsidRPr="002B7665">
        <w:rPr>
          <w:color w:val="auto"/>
        </w:rPr>
        <w:t>1)</w:t>
      </w:r>
      <w:r w:rsidR="002B7665" w:rsidRPr="002B7665">
        <w:rPr>
          <w:color w:val="auto"/>
        </w:rPr>
        <w:t xml:space="preserve"> </w:t>
      </w:r>
      <w:r w:rsidRPr="002B7665">
        <w:rPr>
          <w:bCs/>
          <w:color w:val="auto"/>
        </w:rPr>
        <w:t>Formulario de la Oferta</w:t>
      </w:r>
      <w:r w:rsidRPr="002B7665">
        <w:rPr>
          <w:b/>
          <w:color w:val="auto"/>
        </w:rPr>
        <w:t xml:space="preserve"> </w:t>
      </w:r>
    </w:p>
    <w:p w14:paraId="0B640B2C" w14:textId="03F58E38" w:rsidR="00633603" w:rsidRPr="002B7665" w:rsidRDefault="00D44AA1">
      <w:pPr>
        <w:ind w:left="862" w:right="328"/>
        <w:rPr>
          <w:color w:val="auto"/>
        </w:rPr>
      </w:pPr>
      <w:r w:rsidRPr="002B7665">
        <w:rPr>
          <w:color w:val="auto"/>
        </w:rPr>
        <w:t>-</w:t>
      </w:r>
      <w:r w:rsidR="00DC080F" w:rsidRPr="002B7665">
        <w:rPr>
          <w:color w:val="auto"/>
        </w:rPr>
        <w:t>Presentación y</w:t>
      </w:r>
      <w:r w:rsidRPr="002B7665">
        <w:rPr>
          <w:color w:val="auto"/>
        </w:rPr>
        <w:t xml:space="preserve"> compromiso. </w:t>
      </w:r>
    </w:p>
    <w:p w14:paraId="180D5627" w14:textId="77777777" w:rsidR="00633603" w:rsidRPr="002B7665" w:rsidRDefault="00D44AA1">
      <w:pPr>
        <w:ind w:left="862" w:right="328"/>
        <w:rPr>
          <w:color w:val="auto"/>
        </w:rPr>
      </w:pPr>
      <w:r w:rsidRPr="002B7665">
        <w:rPr>
          <w:color w:val="auto"/>
        </w:rPr>
        <w:t xml:space="preserve">-Datos generales del oferente.  </w:t>
      </w:r>
    </w:p>
    <w:p w14:paraId="52AECE5D" w14:textId="36B6520B" w:rsidR="00633603" w:rsidRPr="002B7665" w:rsidRDefault="00D44AA1">
      <w:pPr>
        <w:ind w:left="862" w:right="328"/>
        <w:rPr>
          <w:color w:val="auto"/>
        </w:rPr>
      </w:pPr>
      <w:r w:rsidRPr="002B7665">
        <w:rPr>
          <w:color w:val="auto"/>
        </w:rPr>
        <w:t xml:space="preserve">-Oferta Económica. </w:t>
      </w:r>
    </w:p>
    <w:p w14:paraId="1A5EBF8A" w14:textId="40AD4DBE" w:rsidR="00633603" w:rsidRPr="002B7665" w:rsidRDefault="00633603">
      <w:pPr>
        <w:spacing w:after="0" w:line="259" w:lineRule="auto"/>
        <w:ind w:left="0" w:right="0" w:firstLine="0"/>
        <w:jc w:val="left"/>
        <w:rPr>
          <w:color w:val="auto"/>
        </w:rPr>
      </w:pPr>
    </w:p>
    <w:p w14:paraId="6F406920" w14:textId="03A12357" w:rsidR="002B7665" w:rsidRPr="002B7665" w:rsidRDefault="002B7665" w:rsidP="00127AE7">
      <w:pPr>
        <w:ind w:left="16" w:right="328"/>
        <w:rPr>
          <w:color w:val="auto"/>
        </w:rPr>
      </w:pPr>
      <w:r w:rsidRPr="002B7665">
        <w:rPr>
          <w:color w:val="auto"/>
        </w:rPr>
        <w:t xml:space="preserve">2)Requisitos Mínimos </w:t>
      </w:r>
    </w:p>
    <w:p w14:paraId="1A8A549C" w14:textId="7D2BF883" w:rsidR="00127AE7" w:rsidRPr="002B7665" w:rsidRDefault="00CD2B87" w:rsidP="00CD2B87">
      <w:pPr>
        <w:ind w:left="708" w:right="328" w:firstLine="0"/>
        <w:rPr>
          <w:color w:val="auto"/>
        </w:rPr>
      </w:pPr>
      <w:r>
        <w:rPr>
          <w:color w:val="auto"/>
        </w:rPr>
        <w:t>-</w:t>
      </w:r>
      <w:r w:rsidR="00127AE7" w:rsidRPr="002B7665">
        <w:rPr>
          <w:color w:val="auto"/>
        </w:rPr>
        <w:t xml:space="preserve">Se evaluarán las ofertas aplicando la Metodología de Cumple/No cumple, de los siguientes parámetros: </w:t>
      </w:r>
    </w:p>
    <w:p w14:paraId="28F96BD7" w14:textId="4B301C08" w:rsidR="00CD2B87" w:rsidRPr="00CD2B87" w:rsidRDefault="00D44AA1" w:rsidP="00CD2B87">
      <w:pPr>
        <w:spacing w:after="18" w:line="259" w:lineRule="auto"/>
        <w:ind w:left="0" w:right="0" w:firstLine="708"/>
        <w:jc w:val="left"/>
        <w:rPr>
          <w:bCs/>
        </w:rPr>
      </w:pPr>
      <w:r>
        <w:t xml:space="preserve"> </w:t>
      </w:r>
      <w:r w:rsidR="00CD2B87">
        <w:rPr>
          <w:bCs/>
        </w:rPr>
        <w:t>-</w:t>
      </w:r>
      <w:r w:rsidR="00CD2B87" w:rsidRPr="00CD2B87">
        <w:rPr>
          <w:bCs/>
        </w:rPr>
        <w:t>Formulario 4</w:t>
      </w:r>
      <w:r w:rsidR="00CD2B87">
        <w:rPr>
          <w:bCs/>
        </w:rPr>
        <w:t>:</w:t>
      </w:r>
    </w:p>
    <w:p w14:paraId="6D94127B" w14:textId="77777777" w:rsidR="00CD2B87" w:rsidRDefault="00CD2B87">
      <w:pPr>
        <w:spacing w:after="0" w:line="259" w:lineRule="auto"/>
        <w:ind w:left="0" w:right="0" w:firstLine="0"/>
        <w:jc w:val="left"/>
      </w:pPr>
    </w:p>
    <w:tbl>
      <w:tblPr>
        <w:tblW w:w="8373" w:type="dxa"/>
        <w:tblInd w:w="534" w:type="dxa"/>
        <w:tblLayout w:type="fixed"/>
        <w:tblLook w:val="0000" w:firstRow="0" w:lastRow="0" w:firstColumn="0" w:lastColumn="0" w:noHBand="0" w:noVBand="0"/>
      </w:tblPr>
      <w:tblGrid>
        <w:gridCol w:w="3250"/>
        <w:gridCol w:w="1559"/>
        <w:gridCol w:w="1418"/>
        <w:gridCol w:w="2146"/>
      </w:tblGrid>
      <w:tr w:rsidR="00FC7661" w:rsidRPr="00FC7661" w14:paraId="49401276" w14:textId="77777777" w:rsidTr="00B76B24">
        <w:trPr>
          <w:trHeight w:val="482"/>
        </w:trPr>
        <w:tc>
          <w:tcPr>
            <w:tcW w:w="3250" w:type="dxa"/>
            <w:tcBorders>
              <w:top w:val="single" w:sz="4" w:space="0" w:color="000000"/>
              <w:left w:val="single" w:sz="4" w:space="0" w:color="000000"/>
              <w:bottom w:val="single" w:sz="4" w:space="0" w:color="000000"/>
            </w:tcBorders>
            <w:shd w:val="clear" w:color="auto" w:fill="F2F2F2"/>
            <w:vAlign w:val="center"/>
          </w:tcPr>
          <w:p w14:paraId="77CEA8CB" w14:textId="77777777" w:rsidR="00FC7661" w:rsidRPr="00FC7661" w:rsidRDefault="00FC7661" w:rsidP="00FC7661">
            <w:pPr>
              <w:spacing w:after="18" w:line="259" w:lineRule="auto"/>
              <w:ind w:left="0" w:right="0" w:firstLine="0"/>
              <w:jc w:val="left"/>
              <w:rPr>
                <w:b/>
              </w:rPr>
            </w:pPr>
            <w:r w:rsidRPr="00FC7661">
              <w:rPr>
                <w:b/>
              </w:rPr>
              <w:t>Parámetro</w:t>
            </w:r>
          </w:p>
        </w:tc>
        <w:tc>
          <w:tcPr>
            <w:tcW w:w="1559" w:type="dxa"/>
            <w:tcBorders>
              <w:top w:val="single" w:sz="4" w:space="0" w:color="000000"/>
              <w:left w:val="single" w:sz="4" w:space="0" w:color="000000"/>
              <w:bottom w:val="single" w:sz="4" w:space="0" w:color="000000"/>
            </w:tcBorders>
            <w:shd w:val="clear" w:color="auto" w:fill="F2F2F2"/>
            <w:vAlign w:val="center"/>
          </w:tcPr>
          <w:p w14:paraId="4E2E6C3B" w14:textId="77777777" w:rsidR="00FC7661" w:rsidRPr="00FC7661" w:rsidRDefault="00FC7661" w:rsidP="00FC7661">
            <w:pPr>
              <w:spacing w:after="18" w:line="259" w:lineRule="auto"/>
              <w:ind w:left="0" w:right="0" w:firstLine="0"/>
              <w:jc w:val="left"/>
              <w:rPr>
                <w:b/>
              </w:rPr>
            </w:pPr>
            <w:r w:rsidRPr="00FC7661">
              <w:rPr>
                <w:b/>
              </w:rPr>
              <w:t>Cumple</w:t>
            </w:r>
          </w:p>
        </w:tc>
        <w:tc>
          <w:tcPr>
            <w:tcW w:w="1418" w:type="dxa"/>
            <w:tcBorders>
              <w:top w:val="single" w:sz="4" w:space="0" w:color="000000"/>
              <w:left w:val="single" w:sz="4" w:space="0" w:color="000000"/>
              <w:bottom w:val="single" w:sz="4" w:space="0" w:color="000000"/>
            </w:tcBorders>
            <w:shd w:val="clear" w:color="auto" w:fill="F2F2F2"/>
            <w:vAlign w:val="center"/>
          </w:tcPr>
          <w:p w14:paraId="65FAF045" w14:textId="77777777" w:rsidR="00FC7661" w:rsidRPr="00FC7661" w:rsidRDefault="00FC7661" w:rsidP="00FC7661">
            <w:pPr>
              <w:spacing w:after="18" w:line="259" w:lineRule="auto"/>
              <w:ind w:left="0" w:right="0" w:firstLine="0"/>
              <w:jc w:val="left"/>
              <w:rPr>
                <w:b/>
              </w:rPr>
            </w:pPr>
            <w:r w:rsidRPr="00FC7661">
              <w:rPr>
                <w:b/>
              </w:rPr>
              <w:t>No Cumple</w:t>
            </w:r>
          </w:p>
        </w:tc>
        <w:tc>
          <w:tcPr>
            <w:tcW w:w="214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6E062ED" w14:textId="77777777" w:rsidR="00FC7661" w:rsidRPr="00FC7661" w:rsidRDefault="00FC7661" w:rsidP="00FC7661">
            <w:pPr>
              <w:spacing w:after="18" w:line="259" w:lineRule="auto"/>
              <w:ind w:left="0" w:right="0" w:firstLine="0"/>
              <w:jc w:val="left"/>
              <w:rPr>
                <w:b/>
              </w:rPr>
            </w:pPr>
            <w:r w:rsidRPr="00FC7661">
              <w:rPr>
                <w:b/>
              </w:rPr>
              <w:t>Observaciones</w:t>
            </w:r>
          </w:p>
        </w:tc>
      </w:tr>
      <w:tr w:rsidR="00FC7661" w:rsidRPr="00FC7661" w14:paraId="3A314313" w14:textId="77777777" w:rsidTr="00B76B24">
        <w:tc>
          <w:tcPr>
            <w:tcW w:w="3250" w:type="dxa"/>
            <w:tcBorders>
              <w:top w:val="single" w:sz="4" w:space="0" w:color="000000"/>
              <w:left w:val="single" w:sz="4" w:space="0" w:color="000000"/>
              <w:bottom w:val="single" w:sz="4" w:space="0" w:color="000000"/>
            </w:tcBorders>
            <w:shd w:val="clear" w:color="auto" w:fill="auto"/>
            <w:vAlign w:val="center"/>
          </w:tcPr>
          <w:p w14:paraId="3A111614" w14:textId="77777777" w:rsidR="00FC7661" w:rsidRPr="00FC7661" w:rsidRDefault="00FC7661" w:rsidP="00FC7661">
            <w:pPr>
              <w:spacing w:after="18" w:line="259" w:lineRule="auto"/>
              <w:ind w:left="0" w:right="0" w:firstLine="0"/>
              <w:jc w:val="left"/>
              <w:rPr>
                <w:bCs/>
              </w:rPr>
            </w:pPr>
            <w:r w:rsidRPr="00FC7661">
              <w:rPr>
                <w:bCs/>
              </w:rPr>
              <w:lastRenderedPageBreak/>
              <w:t>Integridad de la Oferta</w:t>
            </w:r>
          </w:p>
        </w:tc>
        <w:tc>
          <w:tcPr>
            <w:tcW w:w="1559" w:type="dxa"/>
            <w:tcBorders>
              <w:top w:val="single" w:sz="4" w:space="0" w:color="000000"/>
              <w:left w:val="single" w:sz="4" w:space="0" w:color="000000"/>
              <w:bottom w:val="single" w:sz="4" w:space="0" w:color="000000"/>
            </w:tcBorders>
            <w:shd w:val="clear" w:color="auto" w:fill="auto"/>
          </w:tcPr>
          <w:p w14:paraId="3C88D59B" w14:textId="77777777" w:rsidR="00FC7661" w:rsidRPr="00FC7661" w:rsidRDefault="00FC7661" w:rsidP="00FC7661">
            <w:pPr>
              <w:spacing w:after="18" w:line="259" w:lineRule="auto"/>
              <w:ind w:left="0" w:right="0" w:firstLine="0"/>
              <w:jc w:val="left"/>
              <w:rPr>
                <w:b/>
              </w:rPr>
            </w:pPr>
          </w:p>
        </w:tc>
        <w:tc>
          <w:tcPr>
            <w:tcW w:w="1418" w:type="dxa"/>
            <w:tcBorders>
              <w:top w:val="single" w:sz="4" w:space="0" w:color="000000"/>
              <w:left w:val="single" w:sz="4" w:space="0" w:color="000000"/>
              <w:bottom w:val="single" w:sz="4" w:space="0" w:color="000000"/>
            </w:tcBorders>
            <w:shd w:val="clear" w:color="auto" w:fill="auto"/>
          </w:tcPr>
          <w:p w14:paraId="68777B11" w14:textId="77777777" w:rsidR="00FC7661" w:rsidRPr="00FC7661" w:rsidRDefault="00FC7661" w:rsidP="00FC7661">
            <w:pPr>
              <w:spacing w:after="18" w:line="259" w:lineRule="auto"/>
              <w:ind w:left="0" w:right="0" w:firstLine="0"/>
              <w:jc w:val="left"/>
              <w:rPr>
                <w:b/>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tcPr>
          <w:p w14:paraId="4AB91A42" w14:textId="77777777" w:rsidR="00FC7661" w:rsidRPr="00FC7661" w:rsidRDefault="00FC7661" w:rsidP="00FC7661">
            <w:pPr>
              <w:spacing w:after="18" w:line="259" w:lineRule="auto"/>
              <w:ind w:left="0" w:right="0" w:firstLine="0"/>
              <w:jc w:val="left"/>
              <w:rPr>
                <w:b/>
              </w:rPr>
            </w:pPr>
          </w:p>
        </w:tc>
      </w:tr>
      <w:tr w:rsidR="00FC7661" w:rsidRPr="00FC7661" w14:paraId="1BB9E073" w14:textId="77777777" w:rsidTr="00B76B24">
        <w:tc>
          <w:tcPr>
            <w:tcW w:w="3250" w:type="dxa"/>
            <w:tcBorders>
              <w:top w:val="single" w:sz="4" w:space="0" w:color="000000"/>
              <w:left w:val="single" w:sz="4" w:space="0" w:color="000000"/>
              <w:bottom w:val="single" w:sz="4" w:space="0" w:color="000000"/>
            </w:tcBorders>
            <w:shd w:val="clear" w:color="auto" w:fill="auto"/>
            <w:vAlign w:val="center"/>
          </w:tcPr>
          <w:p w14:paraId="0EE6F55D" w14:textId="77777777" w:rsidR="00FC7661" w:rsidRPr="00FC7661" w:rsidRDefault="00FC7661" w:rsidP="00FC7661">
            <w:pPr>
              <w:spacing w:after="18" w:line="259" w:lineRule="auto"/>
              <w:ind w:left="0" w:right="0" w:firstLine="0"/>
              <w:jc w:val="left"/>
              <w:rPr>
                <w:bCs/>
              </w:rPr>
            </w:pPr>
            <w:r w:rsidRPr="00FC7661">
              <w:rPr>
                <w:bCs/>
              </w:rPr>
              <w:t>Personal Técnico Mínimo</w:t>
            </w:r>
          </w:p>
        </w:tc>
        <w:tc>
          <w:tcPr>
            <w:tcW w:w="1559" w:type="dxa"/>
            <w:tcBorders>
              <w:top w:val="single" w:sz="4" w:space="0" w:color="000000"/>
              <w:left w:val="single" w:sz="4" w:space="0" w:color="000000"/>
              <w:bottom w:val="single" w:sz="4" w:space="0" w:color="000000"/>
            </w:tcBorders>
            <w:shd w:val="clear" w:color="auto" w:fill="auto"/>
          </w:tcPr>
          <w:p w14:paraId="4D5FB2DF" w14:textId="77777777" w:rsidR="00FC7661" w:rsidRPr="00FC7661" w:rsidRDefault="00FC7661" w:rsidP="00FC7661">
            <w:pPr>
              <w:spacing w:after="18" w:line="259" w:lineRule="auto"/>
              <w:ind w:left="0" w:right="0" w:firstLine="0"/>
              <w:jc w:val="left"/>
              <w:rPr>
                <w:b/>
              </w:rPr>
            </w:pPr>
          </w:p>
        </w:tc>
        <w:tc>
          <w:tcPr>
            <w:tcW w:w="1418" w:type="dxa"/>
            <w:tcBorders>
              <w:top w:val="single" w:sz="4" w:space="0" w:color="000000"/>
              <w:left w:val="single" w:sz="4" w:space="0" w:color="000000"/>
              <w:bottom w:val="single" w:sz="4" w:space="0" w:color="000000"/>
            </w:tcBorders>
            <w:shd w:val="clear" w:color="auto" w:fill="auto"/>
          </w:tcPr>
          <w:p w14:paraId="6B5DF6CA" w14:textId="77777777" w:rsidR="00FC7661" w:rsidRPr="00FC7661" w:rsidRDefault="00FC7661" w:rsidP="00FC7661">
            <w:pPr>
              <w:spacing w:after="18" w:line="259" w:lineRule="auto"/>
              <w:ind w:left="0" w:right="0" w:firstLine="0"/>
              <w:jc w:val="left"/>
              <w:rPr>
                <w:b/>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D1A529" w14:textId="77777777" w:rsidR="00FC7661" w:rsidRPr="00FC7661" w:rsidRDefault="00FC7661" w:rsidP="00FC7661">
            <w:pPr>
              <w:spacing w:after="18" w:line="259" w:lineRule="auto"/>
              <w:ind w:left="0" w:right="0" w:firstLine="0"/>
              <w:jc w:val="left"/>
              <w:rPr>
                <w:b/>
              </w:rPr>
            </w:pPr>
          </w:p>
        </w:tc>
      </w:tr>
      <w:tr w:rsidR="00FC7661" w:rsidRPr="00FC7661" w14:paraId="10D7A537" w14:textId="77777777" w:rsidTr="00B76B24">
        <w:tc>
          <w:tcPr>
            <w:tcW w:w="3250" w:type="dxa"/>
            <w:tcBorders>
              <w:top w:val="single" w:sz="4" w:space="0" w:color="000000"/>
              <w:left w:val="single" w:sz="4" w:space="0" w:color="000000"/>
              <w:bottom w:val="single" w:sz="4" w:space="0" w:color="000000"/>
            </w:tcBorders>
            <w:shd w:val="clear" w:color="auto" w:fill="auto"/>
            <w:vAlign w:val="center"/>
          </w:tcPr>
          <w:p w14:paraId="44E46B5A" w14:textId="77777777" w:rsidR="00FC7661" w:rsidRPr="00FC7661" w:rsidRDefault="00FC7661" w:rsidP="00FC7661">
            <w:pPr>
              <w:spacing w:after="18" w:line="259" w:lineRule="auto"/>
              <w:ind w:left="0" w:right="0" w:firstLine="0"/>
              <w:jc w:val="left"/>
              <w:rPr>
                <w:bCs/>
              </w:rPr>
            </w:pPr>
            <w:r w:rsidRPr="00FC7661">
              <w:rPr>
                <w:bCs/>
              </w:rPr>
              <w:t>Experiencia General</w:t>
            </w:r>
          </w:p>
        </w:tc>
        <w:tc>
          <w:tcPr>
            <w:tcW w:w="1559" w:type="dxa"/>
            <w:tcBorders>
              <w:top w:val="single" w:sz="4" w:space="0" w:color="000000"/>
              <w:left w:val="single" w:sz="4" w:space="0" w:color="000000"/>
              <w:bottom w:val="single" w:sz="4" w:space="0" w:color="000000"/>
            </w:tcBorders>
            <w:shd w:val="clear" w:color="auto" w:fill="auto"/>
          </w:tcPr>
          <w:p w14:paraId="09F731CB" w14:textId="77777777" w:rsidR="00FC7661" w:rsidRPr="00FC7661" w:rsidRDefault="00FC7661" w:rsidP="00FC7661">
            <w:pPr>
              <w:spacing w:after="18" w:line="259" w:lineRule="auto"/>
              <w:ind w:left="0" w:right="0" w:firstLine="0"/>
              <w:jc w:val="left"/>
              <w:rPr>
                <w:b/>
              </w:rPr>
            </w:pPr>
          </w:p>
        </w:tc>
        <w:tc>
          <w:tcPr>
            <w:tcW w:w="1418" w:type="dxa"/>
            <w:tcBorders>
              <w:top w:val="single" w:sz="4" w:space="0" w:color="000000"/>
              <w:left w:val="single" w:sz="4" w:space="0" w:color="000000"/>
              <w:bottom w:val="single" w:sz="4" w:space="0" w:color="000000"/>
            </w:tcBorders>
            <w:shd w:val="clear" w:color="auto" w:fill="auto"/>
          </w:tcPr>
          <w:p w14:paraId="6B3DE0E8" w14:textId="77777777" w:rsidR="00FC7661" w:rsidRPr="00FC7661" w:rsidRDefault="00FC7661" w:rsidP="00FC7661">
            <w:pPr>
              <w:spacing w:after="18" w:line="259" w:lineRule="auto"/>
              <w:ind w:left="0" w:right="0" w:firstLine="0"/>
              <w:jc w:val="left"/>
              <w:rPr>
                <w:b/>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EA0BE8" w14:textId="77777777" w:rsidR="00FC7661" w:rsidRPr="00FC7661" w:rsidRDefault="00FC7661" w:rsidP="00FC7661">
            <w:pPr>
              <w:spacing w:after="18" w:line="259" w:lineRule="auto"/>
              <w:ind w:left="0" w:right="0" w:firstLine="0"/>
              <w:jc w:val="left"/>
              <w:rPr>
                <w:b/>
              </w:rPr>
            </w:pPr>
          </w:p>
        </w:tc>
      </w:tr>
      <w:tr w:rsidR="00FC7661" w:rsidRPr="00FC7661" w14:paraId="107915FA" w14:textId="77777777" w:rsidTr="00B76B24">
        <w:tc>
          <w:tcPr>
            <w:tcW w:w="3250" w:type="dxa"/>
            <w:tcBorders>
              <w:top w:val="single" w:sz="4" w:space="0" w:color="000000"/>
              <w:left w:val="single" w:sz="4" w:space="0" w:color="000000"/>
              <w:bottom w:val="single" w:sz="4" w:space="0" w:color="000000"/>
            </w:tcBorders>
            <w:shd w:val="clear" w:color="auto" w:fill="auto"/>
            <w:vAlign w:val="center"/>
          </w:tcPr>
          <w:p w14:paraId="3033E346" w14:textId="77777777" w:rsidR="00FC7661" w:rsidRPr="00FC7661" w:rsidRDefault="00FC7661" w:rsidP="00FC7661">
            <w:pPr>
              <w:spacing w:after="18" w:line="259" w:lineRule="auto"/>
              <w:ind w:left="0" w:right="0" w:firstLine="0"/>
              <w:jc w:val="left"/>
              <w:rPr>
                <w:bCs/>
              </w:rPr>
            </w:pPr>
            <w:r w:rsidRPr="00FC7661">
              <w:rPr>
                <w:bCs/>
              </w:rPr>
              <w:t>Equipo Mínimo</w:t>
            </w:r>
          </w:p>
        </w:tc>
        <w:tc>
          <w:tcPr>
            <w:tcW w:w="1559" w:type="dxa"/>
            <w:tcBorders>
              <w:top w:val="single" w:sz="4" w:space="0" w:color="000000"/>
              <w:left w:val="single" w:sz="4" w:space="0" w:color="000000"/>
              <w:bottom w:val="single" w:sz="4" w:space="0" w:color="000000"/>
            </w:tcBorders>
            <w:shd w:val="clear" w:color="auto" w:fill="auto"/>
          </w:tcPr>
          <w:p w14:paraId="51A2D250" w14:textId="77777777" w:rsidR="00FC7661" w:rsidRPr="00FC7661" w:rsidRDefault="00FC7661" w:rsidP="00FC7661">
            <w:pPr>
              <w:spacing w:after="18" w:line="259" w:lineRule="auto"/>
              <w:ind w:left="0" w:right="0" w:firstLine="0"/>
              <w:jc w:val="left"/>
              <w:rPr>
                <w:b/>
              </w:rPr>
            </w:pPr>
          </w:p>
        </w:tc>
        <w:tc>
          <w:tcPr>
            <w:tcW w:w="1418" w:type="dxa"/>
            <w:tcBorders>
              <w:top w:val="single" w:sz="4" w:space="0" w:color="000000"/>
              <w:left w:val="single" w:sz="4" w:space="0" w:color="000000"/>
              <w:bottom w:val="single" w:sz="4" w:space="0" w:color="000000"/>
            </w:tcBorders>
            <w:shd w:val="clear" w:color="auto" w:fill="auto"/>
          </w:tcPr>
          <w:p w14:paraId="6E6B37C1" w14:textId="77777777" w:rsidR="00FC7661" w:rsidRPr="00FC7661" w:rsidRDefault="00FC7661" w:rsidP="00FC7661">
            <w:pPr>
              <w:spacing w:after="18" w:line="259" w:lineRule="auto"/>
              <w:ind w:left="0" w:right="0" w:firstLine="0"/>
              <w:jc w:val="left"/>
              <w:rPr>
                <w:b/>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46C826" w14:textId="77777777" w:rsidR="00FC7661" w:rsidRPr="00FC7661" w:rsidRDefault="00FC7661" w:rsidP="00FC7661">
            <w:pPr>
              <w:spacing w:after="18" w:line="259" w:lineRule="auto"/>
              <w:ind w:left="0" w:right="0" w:firstLine="0"/>
              <w:jc w:val="left"/>
              <w:rPr>
                <w:b/>
              </w:rPr>
            </w:pPr>
          </w:p>
        </w:tc>
      </w:tr>
      <w:tr w:rsidR="00FC7661" w:rsidRPr="00FC7661" w14:paraId="207471CF" w14:textId="77777777" w:rsidTr="00B76B24">
        <w:tc>
          <w:tcPr>
            <w:tcW w:w="3250" w:type="dxa"/>
            <w:tcBorders>
              <w:top w:val="single" w:sz="4" w:space="0" w:color="000000"/>
              <w:left w:val="single" w:sz="4" w:space="0" w:color="000000"/>
              <w:bottom w:val="single" w:sz="4" w:space="0" w:color="000000"/>
            </w:tcBorders>
            <w:shd w:val="clear" w:color="auto" w:fill="auto"/>
            <w:vAlign w:val="center"/>
          </w:tcPr>
          <w:p w14:paraId="104CC5D4" w14:textId="2044523B" w:rsidR="00FC7661" w:rsidRPr="00FC7661" w:rsidRDefault="00FC7661" w:rsidP="00FC7661">
            <w:pPr>
              <w:spacing w:after="18" w:line="259" w:lineRule="auto"/>
              <w:ind w:left="0" w:right="0" w:firstLine="0"/>
              <w:jc w:val="left"/>
              <w:rPr>
                <w:bCs/>
              </w:rPr>
            </w:pPr>
            <w:r w:rsidRPr="00FC7661">
              <w:rPr>
                <w:bCs/>
                <w:iCs/>
              </w:rPr>
              <w:t>Términos de Referencia</w:t>
            </w:r>
          </w:p>
        </w:tc>
        <w:tc>
          <w:tcPr>
            <w:tcW w:w="1559" w:type="dxa"/>
            <w:tcBorders>
              <w:top w:val="single" w:sz="4" w:space="0" w:color="000000"/>
              <w:left w:val="single" w:sz="4" w:space="0" w:color="000000"/>
              <w:bottom w:val="single" w:sz="4" w:space="0" w:color="000000"/>
            </w:tcBorders>
            <w:shd w:val="clear" w:color="auto" w:fill="auto"/>
          </w:tcPr>
          <w:p w14:paraId="6C4E1DB8" w14:textId="77777777" w:rsidR="00FC7661" w:rsidRPr="00FC7661" w:rsidRDefault="00FC7661" w:rsidP="00FC7661">
            <w:pPr>
              <w:spacing w:after="18" w:line="259" w:lineRule="auto"/>
              <w:ind w:left="0" w:right="0" w:firstLine="0"/>
              <w:jc w:val="left"/>
              <w:rPr>
                <w:b/>
              </w:rPr>
            </w:pPr>
          </w:p>
        </w:tc>
        <w:tc>
          <w:tcPr>
            <w:tcW w:w="1418" w:type="dxa"/>
            <w:tcBorders>
              <w:top w:val="single" w:sz="4" w:space="0" w:color="000000"/>
              <w:left w:val="single" w:sz="4" w:space="0" w:color="000000"/>
              <w:bottom w:val="single" w:sz="4" w:space="0" w:color="000000"/>
            </w:tcBorders>
            <w:shd w:val="clear" w:color="auto" w:fill="auto"/>
          </w:tcPr>
          <w:p w14:paraId="0BD71588" w14:textId="77777777" w:rsidR="00FC7661" w:rsidRPr="00FC7661" w:rsidRDefault="00FC7661" w:rsidP="00FC7661">
            <w:pPr>
              <w:spacing w:after="18" w:line="259" w:lineRule="auto"/>
              <w:ind w:left="0" w:right="0" w:firstLine="0"/>
              <w:jc w:val="left"/>
              <w:rPr>
                <w:b/>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61B548" w14:textId="77777777" w:rsidR="00FC7661" w:rsidRPr="00FC7661" w:rsidRDefault="00FC7661" w:rsidP="00FC7661">
            <w:pPr>
              <w:spacing w:after="18" w:line="259" w:lineRule="auto"/>
              <w:ind w:left="0" w:right="0" w:firstLine="0"/>
              <w:jc w:val="left"/>
              <w:rPr>
                <w:b/>
              </w:rPr>
            </w:pPr>
          </w:p>
        </w:tc>
      </w:tr>
      <w:tr w:rsidR="00FC7661" w:rsidRPr="00FC7661" w14:paraId="23E96A15" w14:textId="77777777" w:rsidTr="00B76B24">
        <w:tc>
          <w:tcPr>
            <w:tcW w:w="3250" w:type="dxa"/>
            <w:tcBorders>
              <w:top w:val="single" w:sz="4" w:space="0" w:color="000000"/>
              <w:left w:val="single" w:sz="4" w:space="0" w:color="000000"/>
              <w:bottom w:val="single" w:sz="4" w:space="0" w:color="000000"/>
            </w:tcBorders>
            <w:shd w:val="clear" w:color="auto" w:fill="auto"/>
            <w:vAlign w:val="center"/>
          </w:tcPr>
          <w:p w14:paraId="2E3EE632" w14:textId="77777777" w:rsidR="00FC7661" w:rsidRPr="00FC7661" w:rsidRDefault="00FC7661" w:rsidP="00FC7661">
            <w:pPr>
              <w:spacing w:after="18" w:line="259" w:lineRule="auto"/>
              <w:ind w:left="0" w:right="0" w:firstLine="0"/>
              <w:jc w:val="left"/>
              <w:rPr>
                <w:bCs/>
                <w:iCs/>
              </w:rPr>
            </w:pPr>
            <w:r w:rsidRPr="00FC7661">
              <w:rPr>
                <w:bCs/>
                <w:iCs/>
              </w:rPr>
              <w:t>Otros Parámetros de Calificación</w:t>
            </w:r>
          </w:p>
        </w:tc>
        <w:tc>
          <w:tcPr>
            <w:tcW w:w="1559" w:type="dxa"/>
            <w:tcBorders>
              <w:top w:val="single" w:sz="4" w:space="0" w:color="000000"/>
              <w:left w:val="single" w:sz="4" w:space="0" w:color="000000"/>
              <w:bottom w:val="single" w:sz="4" w:space="0" w:color="000000"/>
            </w:tcBorders>
            <w:shd w:val="clear" w:color="auto" w:fill="auto"/>
          </w:tcPr>
          <w:p w14:paraId="3E11D764" w14:textId="77777777" w:rsidR="00FC7661" w:rsidRPr="00FC7661" w:rsidRDefault="00FC7661" w:rsidP="00FC7661">
            <w:pPr>
              <w:spacing w:after="18" w:line="259" w:lineRule="auto"/>
              <w:ind w:left="0" w:right="0" w:firstLine="0"/>
              <w:jc w:val="left"/>
              <w:rPr>
                <w:b/>
              </w:rPr>
            </w:pPr>
          </w:p>
        </w:tc>
        <w:tc>
          <w:tcPr>
            <w:tcW w:w="1418" w:type="dxa"/>
            <w:tcBorders>
              <w:top w:val="single" w:sz="4" w:space="0" w:color="000000"/>
              <w:left w:val="single" w:sz="4" w:space="0" w:color="000000"/>
              <w:bottom w:val="single" w:sz="4" w:space="0" w:color="000000"/>
            </w:tcBorders>
            <w:shd w:val="clear" w:color="auto" w:fill="auto"/>
          </w:tcPr>
          <w:p w14:paraId="4D80FF41" w14:textId="77777777" w:rsidR="00FC7661" w:rsidRPr="00FC7661" w:rsidRDefault="00FC7661" w:rsidP="00FC7661">
            <w:pPr>
              <w:spacing w:after="18" w:line="259" w:lineRule="auto"/>
              <w:ind w:left="0" w:right="0" w:firstLine="0"/>
              <w:jc w:val="left"/>
              <w:rPr>
                <w:b/>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CD37FA" w14:textId="77777777" w:rsidR="00FC7661" w:rsidRPr="00FC7661" w:rsidRDefault="00FC7661" w:rsidP="00FC7661">
            <w:pPr>
              <w:spacing w:after="18" w:line="259" w:lineRule="auto"/>
              <w:ind w:left="0" w:right="0" w:firstLine="0"/>
              <w:jc w:val="left"/>
              <w:rPr>
                <w:b/>
              </w:rPr>
            </w:pPr>
          </w:p>
        </w:tc>
      </w:tr>
      <w:tr w:rsidR="00FC7661" w:rsidRPr="00FC7661" w14:paraId="17F3387B" w14:textId="77777777" w:rsidTr="00B76B24">
        <w:tc>
          <w:tcPr>
            <w:tcW w:w="3250" w:type="dxa"/>
            <w:tcBorders>
              <w:top w:val="single" w:sz="4" w:space="0" w:color="000000"/>
              <w:left w:val="single" w:sz="4" w:space="0" w:color="000000"/>
              <w:bottom w:val="single" w:sz="4" w:space="0" w:color="000000"/>
            </w:tcBorders>
            <w:shd w:val="clear" w:color="auto" w:fill="auto"/>
            <w:vAlign w:val="center"/>
          </w:tcPr>
          <w:p w14:paraId="4C976F8F" w14:textId="77777777" w:rsidR="00FC7661" w:rsidRPr="00FC7661" w:rsidRDefault="00FC7661" w:rsidP="00FC7661">
            <w:pPr>
              <w:spacing w:after="18" w:line="259" w:lineRule="auto"/>
              <w:ind w:left="0" w:right="0" w:firstLine="0"/>
              <w:jc w:val="left"/>
              <w:rPr>
                <w:bCs/>
              </w:rPr>
            </w:pPr>
            <w:r w:rsidRPr="00FC7661">
              <w:rPr>
                <w:bCs/>
                <w:iCs/>
              </w:rPr>
              <w:t>Patrimonio (Personas Jurídicas) *</w:t>
            </w:r>
          </w:p>
        </w:tc>
        <w:tc>
          <w:tcPr>
            <w:tcW w:w="1559" w:type="dxa"/>
            <w:tcBorders>
              <w:top w:val="single" w:sz="4" w:space="0" w:color="000000"/>
              <w:left w:val="single" w:sz="4" w:space="0" w:color="000000"/>
              <w:bottom w:val="single" w:sz="4" w:space="0" w:color="000000"/>
            </w:tcBorders>
            <w:shd w:val="clear" w:color="auto" w:fill="auto"/>
          </w:tcPr>
          <w:p w14:paraId="689FA92C" w14:textId="77777777" w:rsidR="00FC7661" w:rsidRPr="00FC7661" w:rsidRDefault="00FC7661" w:rsidP="00FC7661">
            <w:pPr>
              <w:spacing w:after="18" w:line="259" w:lineRule="auto"/>
              <w:ind w:left="0" w:right="0" w:firstLine="0"/>
              <w:jc w:val="left"/>
              <w:rPr>
                <w:b/>
              </w:rPr>
            </w:pPr>
          </w:p>
        </w:tc>
        <w:tc>
          <w:tcPr>
            <w:tcW w:w="1418" w:type="dxa"/>
            <w:tcBorders>
              <w:top w:val="single" w:sz="4" w:space="0" w:color="000000"/>
              <w:left w:val="single" w:sz="4" w:space="0" w:color="000000"/>
              <w:bottom w:val="single" w:sz="4" w:space="0" w:color="000000"/>
            </w:tcBorders>
            <w:shd w:val="clear" w:color="auto" w:fill="auto"/>
          </w:tcPr>
          <w:p w14:paraId="5029F039" w14:textId="77777777" w:rsidR="00FC7661" w:rsidRPr="00FC7661" w:rsidRDefault="00FC7661" w:rsidP="00FC7661">
            <w:pPr>
              <w:spacing w:after="18" w:line="259" w:lineRule="auto"/>
              <w:ind w:left="0" w:right="0" w:firstLine="0"/>
              <w:jc w:val="left"/>
              <w:rPr>
                <w:b/>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F1A27B" w14:textId="77777777" w:rsidR="00FC7661" w:rsidRPr="00FC7661" w:rsidRDefault="00FC7661" w:rsidP="00FC7661">
            <w:pPr>
              <w:spacing w:after="18" w:line="259" w:lineRule="auto"/>
              <w:ind w:left="0" w:right="0" w:firstLine="0"/>
              <w:jc w:val="left"/>
              <w:rPr>
                <w:b/>
              </w:rPr>
            </w:pPr>
          </w:p>
        </w:tc>
      </w:tr>
      <w:tr w:rsidR="00FC7661" w:rsidRPr="00FC7661" w14:paraId="70EBE6A5" w14:textId="77777777" w:rsidTr="00B76B24">
        <w:trPr>
          <w:trHeight w:val="116"/>
        </w:trPr>
        <w:tc>
          <w:tcPr>
            <w:tcW w:w="3250" w:type="dxa"/>
            <w:tcBorders>
              <w:top w:val="single" w:sz="4" w:space="0" w:color="000000"/>
              <w:left w:val="single" w:sz="4" w:space="0" w:color="000000"/>
              <w:bottom w:val="single" w:sz="4" w:space="0" w:color="000000"/>
            </w:tcBorders>
            <w:shd w:val="clear" w:color="auto" w:fill="auto"/>
            <w:vAlign w:val="center"/>
          </w:tcPr>
          <w:p w14:paraId="68CA7A75" w14:textId="77777777" w:rsidR="00FC7661" w:rsidRPr="00FC7661" w:rsidRDefault="00FC7661" w:rsidP="00FC7661">
            <w:pPr>
              <w:spacing w:after="18" w:line="259" w:lineRule="auto"/>
              <w:ind w:left="0" w:right="0" w:firstLine="0"/>
              <w:jc w:val="left"/>
              <w:rPr>
                <w:bCs/>
              </w:rPr>
            </w:pPr>
            <w:r w:rsidRPr="00FC7661">
              <w:rPr>
                <w:bCs/>
                <w:iCs/>
              </w:rPr>
              <w:t>Porcentaje de Valor Agregado Ecuatoriano Mínimo (VAE</w:t>
            </w:r>
          </w:p>
        </w:tc>
        <w:tc>
          <w:tcPr>
            <w:tcW w:w="1559" w:type="dxa"/>
            <w:tcBorders>
              <w:top w:val="single" w:sz="4" w:space="0" w:color="000000"/>
              <w:left w:val="single" w:sz="4" w:space="0" w:color="000000"/>
              <w:bottom w:val="single" w:sz="4" w:space="0" w:color="000000"/>
            </w:tcBorders>
            <w:shd w:val="clear" w:color="auto" w:fill="auto"/>
          </w:tcPr>
          <w:p w14:paraId="3AC8C80D" w14:textId="77777777" w:rsidR="00FC7661" w:rsidRPr="00FC7661" w:rsidRDefault="00FC7661" w:rsidP="00FC7661">
            <w:pPr>
              <w:spacing w:after="18" w:line="259" w:lineRule="auto"/>
              <w:ind w:left="0" w:right="0" w:firstLine="0"/>
              <w:jc w:val="left"/>
              <w:rPr>
                <w:b/>
              </w:rPr>
            </w:pPr>
          </w:p>
        </w:tc>
        <w:tc>
          <w:tcPr>
            <w:tcW w:w="1418" w:type="dxa"/>
            <w:tcBorders>
              <w:top w:val="single" w:sz="4" w:space="0" w:color="000000"/>
              <w:left w:val="single" w:sz="4" w:space="0" w:color="000000"/>
              <w:bottom w:val="single" w:sz="4" w:space="0" w:color="000000"/>
            </w:tcBorders>
            <w:shd w:val="clear" w:color="auto" w:fill="auto"/>
          </w:tcPr>
          <w:p w14:paraId="43AF63A1" w14:textId="77777777" w:rsidR="00FC7661" w:rsidRPr="00FC7661" w:rsidRDefault="00FC7661" w:rsidP="00FC7661">
            <w:pPr>
              <w:spacing w:after="18" w:line="259" w:lineRule="auto"/>
              <w:ind w:left="0" w:right="0" w:firstLine="0"/>
              <w:jc w:val="left"/>
              <w:rPr>
                <w:b/>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8DE736" w14:textId="4A576F18" w:rsidR="00FC7661" w:rsidRPr="00FC7661" w:rsidRDefault="006247BE" w:rsidP="00FC7661">
            <w:pPr>
              <w:spacing w:after="18" w:line="259" w:lineRule="auto"/>
              <w:ind w:left="0" w:right="0" w:firstLine="0"/>
              <w:jc w:val="left"/>
              <w:rPr>
                <w:b/>
              </w:rPr>
            </w:pPr>
            <w:r>
              <w:rPr>
                <w:b/>
              </w:rPr>
              <w:t>NO APLICA</w:t>
            </w:r>
          </w:p>
        </w:tc>
      </w:tr>
    </w:tbl>
    <w:p w14:paraId="64EDA33F" w14:textId="77777777" w:rsidR="00FC7661" w:rsidRDefault="00FC7661">
      <w:pPr>
        <w:spacing w:after="18" w:line="259" w:lineRule="auto"/>
        <w:ind w:left="0" w:right="0" w:firstLine="0"/>
        <w:jc w:val="left"/>
        <w:rPr>
          <w:b/>
        </w:rPr>
      </w:pPr>
    </w:p>
    <w:p w14:paraId="7FFABE68" w14:textId="77777777" w:rsidR="003D443C" w:rsidRDefault="003D443C" w:rsidP="00CD2B87">
      <w:pPr>
        <w:rPr>
          <w:bCs/>
        </w:rPr>
      </w:pPr>
    </w:p>
    <w:p w14:paraId="0CD27B93" w14:textId="77777777" w:rsidR="003D443C" w:rsidRDefault="003D443C" w:rsidP="00CD2B87">
      <w:pPr>
        <w:rPr>
          <w:bCs/>
        </w:rPr>
      </w:pPr>
    </w:p>
    <w:p w14:paraId="123F0D66" w14:textId="51678E7F" w:rsidR="00CD2B87" w:rsidRPr="002B7665" w:rsidRDefault="00CD2B87" w:rsidP="00CD2B87">
      <w:pPr>
        <w:rPr>
          <w:b/>
          <w:bCs/>
          <w:u w:val="single"/>
        </w:rPr>
      </w:pPr>
      <w:r>
        <w:rPr>
          <w:bCs/>
        </w:rPr>
        <w:t>-</w:t>
      </w:r>
      <w:r w:rsidR="006247BE" w:rsidRPr="00CD2B87">
        <w:rPr>
          <w:bCs/>
        </w:rPr>
        <w:t>F</w:t>
      </w:r>
      <w:r w:rsidRPr="00CD2B87">
        <w:rPr>
          <w:bCs/>
        </w:rPr>
        <w:t>ormulario</w:t>
      </w:r>
      <w:r w:rsidR="006247BE" w:rsidRPr="00CD2B87">
        <w:rPr>
          <w:bCs/>
        </w:rPr>
        <w:t xml:space="preserve"> 5</w:t>
      </w:r>
      <w:r>
        <w:rPr>
          <w:bCs/>
        </w:rPr>
        <w:t xml:space="preserve"> (</w:t>
      </w:r>
      <w:r w:rsidRPr="002B7665">
        <w:rPr>
          <w:b/>
          <w:bCs/>
          <w:u w:val="single"/>
        </w:rPr>
        <w:t xml:space="preserve">EN ESTA SECCIÓN SE DEBE PRESENTAR LOS </w:t>
      </w:r>
      <w:r>
        <w:rPr>
          <w:b/>
          <w:bCs/>
          <w:u w:val="single"/>
        </w:rPr>
        <w:t xml:space="preserve">PRODUCTOS Y SERVICOS ESPERADOS QUE CONSTAN </w:t>
      </w:r>
      <w:r w:rsidRPr="002B7665">
        <w:rPr>
          <w:b/>
          <w:bCs/>
          <w:u w:val="single"/>
        </w:rPr>
        <w:t xml:space="preserve">EN EL NUMERAL </w:t>
      </w:r>
      <w:r>
        <w:rPr>
          <w:b/>
          <w:bCs/>
          <w:u w:val="single"/>
        </w:rPr>
        <w:t>7</w:t>
      </w:r>
      <w:r w:rsidRPr="002B7665">
        <w:rPr>
          <w:b/>
          <w:bCs/>
          <w:u w:val="single"/>
        </w:rPr>
        <w:t xml:space="preserve"> DE LOS TÉRMINOS DE REFERENCIA</w:t>
      </w:r>
      <w:r>
        <w:rPr>
          <w:b/>
          <w:bCs/>
          <w:u w:val="single"/>
        </w:rPr>
        <w:t>)</w:t>
      </w:r>
    </w:p>
    <w:p w14:paraId="3367ACF5" w14:textId="77777777" w:rsidR="006247BE" w:rsidRDefault="006247BE">
      <w:pPr>
        <w:spacing w:after="18" w:line="259" w:lineRule="auto"/>
        <w:ind w:left="0" w:right="0" w:firstLine="0"/>
        <w:jc w:val="left"/>
        <w:rPr>
          <w:b/>
        </w:rPr>
      </w:pPr>
    </w:p>
    <w:p w14:paraId="165FFF29" w14:textId="78469320" w:rsidR="00633603" w:rsidRDefault="00D44AA1" w:rsidP="00127AE7">
      <w:pPr>
        <w:spacing w:after="18" w:line="259" w:lineRule="auto"/>
        <w:ind w:left="0" w:right="0" w:firstLine="0"/>
        <w:jc w:val="left"/>
      </w:pPr>
      <w:r>
        <w:rPr>
          <w:b/>
        </w:rPr>
        <w:t xml:space="preserve"> </w:t>
      </w:r>
      <w:r>
        <w:t xml:space="preserve">Una vez verificada la presentación de toda la documentación que integra la oferta, únicamente aquellos oferentes que hayan cumplido con todos los requisitos mínimos, pasarán a la etapa de Evaluación del Mejor Postor. </w:t>
      </w:r>
    </w:p>
    <w:p w14:paraId="7BCC741A" w14:textId="77777777" w:rsidR="00633603" w:rsidRDefault="00D44AA1">
      <w:pPr>
        <w:spacing w:after="0" w:line="259" w:lineRule="auto"/>
        <w:ind w:left="0" w:right="0" w:firstLine="0"/>
        <w:jc w:val="left"/>
      </w:pPr>
      <w:r>
        <w:t xml:space="preserve"> </w:t>
      </w:r>
    </w:p>
    <w:p w14:paraId="6D8F00BB" w14:textId="77777777" w:rsidR="00633603" w:rsidRDefault="00D44AA1">
      <w:pPr>
        <w:spacing w:after="111" w:line="249" w:lineRule="auto"/>
        <w:ind w:left="-5" w:right="321"/>
      </w:pPr>
      <w:r>
        <w:rPr>
          <w:b/>
        </w:rPr>
        <w:t xml:space="preserve">4.2.2. EVALUACIÓN AL MEJOR POSTOR: </w:t>
      </w:r>
    </w:p>
    <w:p w14:paraId="221BE65E" w14:textId="401B19F1" w:rsidR="00633603" w:rsidRPr="002B7665" w:rsidRDefault="00D44AA1">
      <w:pPr>
        <w:ind w:left="16" w:right="328"/>
        <w:rPr>
          <w:szCs w:val="20"/>
        </w:rPr>
      </w:pPr>
      <w:r w:rsidRPr="002B7665">
        <w:rPr>
          <w:szCs w:val="20"/>
        </w:rPr>
        <w:t xml:space="preserve">Aquellas ofertas que hayan sido habilitadas en la fase anterior, </w:t>
      </w:r>
      <w:r w:rsidR="00127AE7" w:rsidRPr="002B7665">
        <w:rPr>
          <w:szCs w:val="20"/>
        </w:rPr>
        <w:t xml:space="preserve">serán evaluadas </w:t>
      </w:r>
      <w:r w:rsidRPr="002B7665">
        <w:rPr>
          <w:szCs w:val="20"/>
        </w:rPr>
        <w:t xml:space="preserve">adjudicando el arrendamiento al mejor postor. Se entenderá que la oferta más conveniente es aquella que, ajustándose a las condiciones de los pliegos, ofrezca la mejor oferta económica. </w:t>
      </w:r>
    </w:p>
    <w:p w14:paraId="2361754C" w14:textId="77777777" w:rsidR="00633603" w:rsidRPr="002B7665" w:rsidRDefault="00D44AA1">
      <w:pPr>
        <w:spacing w:after="0" w:line="259" w:lineRule="auto"/>
        <w:ind w:left="0" w:right="0" w:firstLine="0"/>
        <w:jc w:val="left"/>
        <w:rPr>
          <w:szCs w:val="20"/>
        </w:rPr>
      </w:pPr>
      <w:r w:rsidRPr="002B7665">
        <w:rPr>
          <w:szCs w:val="20"/>
        </w:rPr>
        <w:t xml:space="preserve"> </w:t>
      </w:r>
    </w:p>
    <w:p w14:paraId="6CDDB395" w14:textId="77777777" w:rsidR="00633603" w:rsidRPr="002B7665" w:rsidRDefault="00D44AA1">
      <w:pPr>
        <w:spacing w:after="1" w:line="239" w:lineRule="auto"/>
        <w:ind w:left="-5" w:right="322"/>
        <w:rPr>
          <w:szCs w:val="20"/>
        </w:rPr>
      </w:pPr>
      <w:r w:rsidRPr="002B7665">
        <w:rPr>
          <w:szCs w:val="20"/>
        </w:rPr>
        <w:t xml:space="preserve">En caso de que el ARRENDADOR solicite expresamente convalidación de errores, entendiéndose como tal la subsanación de los errores de forma que no implican modificación alguna del contenido sustancial de la oferta, tales como errores tipográficos, de foliado, sumilla o certificación de documentos sobre su capacidad legal, técnica o económica; ilegibilidad de la información, contradicciones o discordancia que causen duda entre la información consignada por el participante en su oferta y la documentación con la que lo respalda; estos serán presentados de acuerdo al cronograma establecido para el efecto. </w:t>
      </w:r>
    </w:p>
    <w:p w14:paraId="103F4634" w14:textId="77777777" w:rsidR="00633603" w:rsidRPr="002B7665" w:rsidRDefault="00D44AA1">
      <w:pPr>
        <w:spacing w:after="0" w:line="259" w:lineRule="auto"/>
        <w:ind w:left="0" w:right="0" w:firstLine="0"/>
        <w:jc w:val="left"/>
        <w:rPr>
          <w:szCs w:val="20"/>
        </w:rPr>
      </w:pPr>
      <w:r w:rsidRPr="002B7665">
        <w:rPr>
          <w:szCs w:val="20"/>
        </w:rPr>
        <w:t xml:space="preserve"> </w:t>
      </w:r>
    </w:p>
    <w:p w14:paraId="66750218" w14:textId="77777777" w:rsidR="00633603" w:rsidRPr="002B7665" w:rsidRDefault="00D44AA1">
      <w:pPr>
        <w:spacing w:after="1" w:line="239" w:lineRule="auto"/>
        <w:ind w:left="-5" w:right="322"/>
        <w:rPr>
          <w:szCs w:val="20"/>
        </w:rPr>
      </w:pPr>
      <w:r w:rsidRPr="002B7665">
        <w:rPr>
          <w:szCs w:val="20"/>
        </w:rPr>
        <w:t xml:space="preserve">En caso de existir empate de ofertas, la Comisión Técnica designada para la evaluación de ofertas del proceso, notificará por escrito a los oferentes la hora y fecha de la audiencia de desempate, qué máximo podrá ser realizada hasta las siguientes 24 horas transcurridas después de la fecha de evaluación de las ofertas. En la audiencia de desempate, los oferentes entregarán en sobre cerrado su propuesta económica mejorada, teniendo la Comisión Técnica que abrir dichas ofertas y adjudicar el proceso de arrendamiento al oferente que haya presentado la oferta económica más alta. </w:t>
      </w:r>
    </w:p>
    <w:p w14:paraId="31DE3E51" w14:textId="77777777" w:rsidR="00633603" w:rsidRPr="002B7665" w:rsidRDefault="00D44AA1">
      <w:pPr>
        <w:spacing w:after="0" w:line="259" w:lineRule="auto"/>
        <w:ind w:left="0" w:right="0" w:firstLine="0"/>
        <w:jc w:val="left"/>
        <w:rPr>
          <w:szCs w:val="20"/>
        </w:rPr>
      </w:pPr>
      <w:r w:rsidRPr="002B7665">
        <w:rPr>
          <w:szCs w:val="20"/>
        </w:rPr>
        <w:t xml:space="preserve"> </w:t>
      </w:r>
    </w:p>
    <w:p w14:paraId="36097CF9" w14:textId="106B3F07" w:rsidR="00633603" w:rsidRPr="002B7665" w:rsidRDefault="00D44AA1">
      <w:pPr>
        <w:spacing w:after="1" w:line="239" w:lineRule="auto"/>
        <w:ind w:left="-5" w:right="322"/>
        <w:rPr>
          <w:rFonts w:asciiTheme="minorHAnsi" w:hAnsiTheme="minorHAnsi" w:cstheme="minorHAnsi"/>
          <w:szCs w:val="20"/>
        </w:rPr>
      </w:pPr>
      <w:r w:rsidRPr="002B7665">
        <w:rPr>
          <w:rFonts w:asciiTheme="minorHAnsi" w:hAnsiTheme="minorHAnsi" w:cstheme="minorHAnsi"/>
          <w:szCs w:val="20"/>
        </w:rPr>
        <w:t xml:space="preserve">La audiencia de desempate </w:t>
      </w:r>
      <w:r w:rsidR="004457D8" w:rsidRPr="002B7665">
        <w:rPr>
          <w:rFonts w:asciiTheme="minorHAnsi" w:eastAsia="Arial" w:hAnsiTheme="minorHAnsi" w:cstheme="minorHAnsi"/>
          <w:szCs w:val="20"/>
          <w:lang w:val="es-ES_tradnl"/>
        </w:rPr>
        <w:t>se realizará en el primer piso del SIS ECU 911, en las oficinas de la Dirección Administrativa.</w:t>
      </w:r>
    </w:p>
    <w:p w14:paraId="250C243E" w14:textId="77777777" w:rsidR="00633603" w:rsidRPr="002B7665" w:rsidRDefault="00D44AA1">
      <w:pPr>
        <w:spacing w:after="0" w:line="259" w:lineRule="auto"/>
        <w:ind w:left="0" w:right="0" w:firstLine="0"/>
        <w:jc w:val="left"/>
        <w:rPr>
          <w:szCs w:val="20"/>
        </w:rPr>
      </w:pPr>
      <w:r w:rsidRPr="002B7665">
        <w:rPr>
          <w:szCs w:val="20"/>
        </w:rPr>
        <w:t xml:space="preserve"> </w:t>
      </w:r>
    </w:p>
    <w:p w14:paraId="5DD71272" w14:textId="77777777" w:rsidR="00633603" w:rsidRPr="002B7665" w:rsidRDefault="00D44AA1">
      <w:pPr>
        <w:spacing w:after="1" w:line="239" w:lineRule="auto"/>
        <w:ind w:left="-5" w:right="322"/>
        <w:rPr>
          <w:szCs w:val="20"/>
        </w:rPr>
      </w:pPr>
      <w:r w:rsidRPr="002B7665">
        <w:rPr>
          <w:szCs w:val="20"/>
        </w:rPr>
        <w:t xml:space="preserve">Si habiéndose convocado a los oferentes en empate, uno de ellos no se presentaré pasado 30 minutos de la hora establecida para la Audiencia de Desempate, automáticamente, será declarado ganador del proceso de arrendamiento con el valor que constará en su oferta, el oferente que se presente a la Audiencia. En caso de existir más de ofertas en empate, la audiencia de desempate iniciará puntualmente en la hora y fecha previstas y con los oferentes que hayan asistido puntualmente a la misma. </w:t>
      </w:r>
    </w:p>
    <w:p w14:paraId="1EEB9AE6" w14:textId="77777777" w:rsidR="00633603" w:rsidRPr="002B7665" w:rsidRDefault="00D44AA1">
      <w:pPr>
        <w:spacing w:after="0" w:line="259" w:lineRule="auto"/>
        <w:ind w:left="0" w:right="0" w:firstLine="0"/>
        <w:jc w:val="left"/>
        <w:rPr>
          <w:szCs w:val="20"/>
        </w:rPr>
      </w:pPr>
      <w:r w:rsidRPr="002B7665">
        <w:rPr>
          <w:szCs w:val="20"/>
        </w:rPr>
        <w:t xml:space="preserve"> </w:t>
      </w:r>
    </w:p>
    <w:p w14:paraId="4FA22A38" w14:textId="4E3246A6" w:rsidR="00633603" w:rsidRPr="002B7665" w:rsidRDefault="00D44AA1">
      <w:pPr>
        <w:spacing w:after="1" w:line="239" w:lineRule="auto"/>
        <w:ind w:left="-5" w:right="322"/>
        <w:rPr>
          <w:szCs w:val="20"/>
        </w:rPr>
      </w:pPr>
      <w:r w:rsidRPr="002B7665">
        <w:rPr>
          <w:szCs w:val="20"/>
        </w:rPr>
        <w:lastRenderedPageBreak/>
        <w:t>La Resolución de Adjudicación será publicada en la página web de</w:t>
      </w:r>
      <w:r w:rsidR="004457D8" w:rsidRPr="002B7665">
        <w:rPr>
          <w:szCs w:val="20"/>
        </w:rPr>
        <w:t>l Servicio Integrado de Seguridad ECU911</w:t>
      </w:r>
      <w:r w:rsidRPr="002B7665">
        <w:rPr>
          <w:szCs w:val="20"/>
        </w:rPr>
        <w:t xml:space="preserve">, así como en el portal de compras públicas a través de la herramienta publicación, e inmediatamente se procederá a realizar la Notificación de Adjudicación al oferente ganador, el cual contará con máximo 15 días, en caso de persona natural. </w:t>
      </w:r>
    </w:p>
    <w:p w14:paraId="1B3A76D2" w14:textId="77777777" w:rsidR="00633603" w:rsidRPr="002B7665" w:rsidRDefault="00D44AA1">
      <w:pPr>
        <w:spacing w:after="0" w:line="259" w:lineRule="auto"/>
        <w:ind w:left="0" w:right="0" w:firstLine="0"/>
        <w:jc w:val="left"/>
        <w:rPr>
          <w:szCs w:val="20"/>
        </w:rPr>
      </w:pPr>
      <w:r w:rsidRPr="002B7665">
        <w:rPr>
          <w:szCs w:val="20"/>
        </w:rPr>
        <w:t xml:space="preserve"> </w:t>
      </w:r>
    </w:p>
    <w:p w14:paraId="2CED0CEA" w14:textId="77777777" w:rsidR="00633603" w:rsidRPr="002B7665" w:rsidRDefault="00D44AA1">
      <w:pPr>
        <w:spacing w:after="1" w:line="239" w:lineRule="auto"/>
        <w:ind w:left="-5" w:right="322"/>
        <w:rPr>
          <w:szCs w:val="20"/>
        </w:rPr>
      </w:pPr>
      <w:r w:rsidRPr="002B7665">
        <w:rPr>
          <w:szCs w:val="20"/>
        </w:rPr>
        <w:t xml:space="preserve">Para la suscripción del contrato, el ARRENDATARIO presentará el documento en el cual consta la garantía correspondiente. </w:t>
      </w:r>
    </w:p>
    <w:p w14:paraId="1D153072" w14:textId="77777777" w:rsidR="00633603" w:rsidRPr="002B7665" w:rsidRDefault="00D44AA1">
      <w:pPr>
        <w:spacing w:after="0" w:line="259" w:lineRule="auto"/>
        <w:ind w:left="0" w:right="0" w:firstLine="0"/>
        <w:jc w:val="left"/>
        <w:rPr>
          <w:szCs w:val="20"/>
        </w:rPr>
      </w:pPr>
      <w:r w:rsidRPr="002B7665">
        <w:rPr>
          <w:szCs w:val="20"/>
        </w:rPr>
        <w:t xml:space="preserve"> </w:t>
      </w:r>
    </w:p>
    <w:p w14:paraId="3DAA7936" w14:textId="39D526C0" w:rsidR="00633603" w:rsidRPr="002B7665" w:rsidRDefault="00D44AA1">
      <w:pPr>
        <w:spacing w:after="1" w:line="239" w:lineRule="auto"/>
        <w:ind w:left="-5" w:right="322"/>
        <w:rPr>
          <w:szCs w:val="20"/>
        </w:rPr>
      </w:pPr>
      <w:r w:rsidRPr="002B7665">
        <w:rPr>
          <w:szCs w:val="20"/>
        </w:rPr>
        <w:t xml:space="preserve">Si el adjudicado decidiera por causas imputables a sí mismo, no recibir la notificación, se entenderá que no cubrirá el valor de la garantía y por tanto no firmará el contrato, dejando sentado en la parte pertinente de la notificación su negativa a recibir el documento y no suscribir el contrato. Posteriormente, se procederá a solicitar la declaratoria de Adjudicatario Fallido al Servicio Nacional de Contratación Pública, según lo establecido en el artículo 35 e inciso sexto del artículo 69 de la Ley Orgánica del Sistema Nacional de Contratación Pública, pudiendo, de existir ofertas habilitadas, la Entidad, de convenir a sus intereses, adjudicará el contrato al oferente que hubiera presentado la siguiente oferta de mejor costo. </w:t>
      </w:r>
    </w:p>
    <w:p w14:paraId="4FF8E987" w14:textId="77777777" w:rsidR="00633603" w:rsidRPr="002B7665" w:rsidRDefault="00D44AA1">
      <w:pPr>
        <w:spacing w:after="0" w:line="259" w:lineRule="auto"/>
        <w:ind w:left="0" w:right="0" w:firstLine="0"/>
        <w:jc w:val="left"/>
        <w:rPr>
          <w:szCs w:val="20"/>
        </w:rPr>
      </w:pPr>
      <w:r w:rsidRPr="002B7665">
        <w:rPr>
          <w:szCs w:val="20"/>
        </w:rPr>
        <w:t xml:space="preserve"> </w:t>
      </w:r>
    </w:p>
    <w:p w14:paraId="1B23C2E0" w14:textId="77777777" w:rsidR="00633603" w:rsidRPr="002B7665" w:rsidRDefault="00D44AA1">
      <w:pPr>
        <w:spacing w:after="1" w:line="239" w:lineRule="auto"/>
        <w:ind w:left="-5" w:right="322"/>
        <w:rPr>
          <w:szCs w:val="20"/>
        </w:rPr>
      </w:pPr>
      <w:r w:rsidRPr="002B7665">
        <w:rPr>
          <w:szCs w:val="20"/>
        </w:rPr>
        <w:t xml:space="preserve">En caso de ser necesario un término para la convalidación de errores se realizará de acuerdo a las fechas establecidas en el cronograma. </w:t>
      </w:r>
    </w:p>
    <w:p w14:paraId="45F7D541" w14:textId="77777777" w:rsidR="00633603" w:rsidRPr="002B7665" w:rsidRDefault="00D44AA1">
      <w:pPr>
        <w:spacing w:after="0" w:line="259" w:lineRule="auto"/>
        <w:ind w:left="0" w:right="0" w:firstLine="0"/>
        <w:jc w:val="left"/>
        <w:rPr>
          <w:szCs w:val="20"/>
        </w:rPr>
      </w:pPr>
      <w:r w:rsidRPr="002B7665">
        <w:rPr>
          <w:szCs w:val="20"/>
        </w:rPr>
        <w:t xml:space="preserve"> </w:t>
      </w:r>
    </w:p>
    <w:p w14:paraId="4FBCFC33" w14:textId="77777777" w:rsidR="00633603" w:rsidRPr="002B7665" w:rsidRDefault="00D44AA1">
      <w:pPr>
        <w:spacing w:after="1" w:line="239" w:lineRule="auto"/>
        <w:ind w:left="-5" w:right="322"/>
        <w:rPr>
          <w:szCs w:val="20"/>
        </w:rPr>
      </w:pPr>
      <w:r w:rsidRPr="002B7665">
        <w:rPr>
          <w:szCs w:val="20"/>
        </w:rPr>
        <w:t xml:space="preserve">En caso de ser necesaria la audiencia de empate de ofertas, la misma se realizará de acuerdo a la fecha establecida en el cronograma. </w:t>
      </w:r>
    </w:p>
    <w:p w14:paraId="20240559" w14:textId="77777777" w:rsidR="00633603" w:rsidRPr="002B7665" w:rsidRDefault="00D44AA1">
      <w:pPr>
        <w:spacing w:after="0" w:line="259" w:lineRule="auto"/>
        <w:ind w:left="0" w:right="0" w:firstLine="0"/>
        <w:jc w:val="left"/>
        <w:rPr>
          <w:szCs w:val="20"/>
        </w:rPr>
      </w:pPr>
      <w:r w:rsidRPr="002B7665">
        <w:rPr>
          <w:szCs w:val="20"/>
        </w:rPr>
        <w:t xml:space="preserve"> </w:t>
      </w:r>
    </w:p>
    <w:p w14:paraId="20EDF27D" w14:textId="77777777" w:rsidR="00633603" w:rsidRPr="002B7665" w:rsidRDefault="00D44AA1">
      <w:pPr>
        <w:spacing w:after="212"/>
        <w:ind w:left="16" w:right="328"/>
        <w:rPr>
          <w:szCs w:val="20"/>
        </w:rPr>
      </w:pPr>
      <w:r w:rsidRPr="002B7665">
        <w:rPr>
          <w:szCs w:val="20"/>
        </w:rPr>
        <w:t>En esta etapa del proceso se dejará constancia del orden de prelación de las ofertas.</w:t>
      </w:r>
      <w:r w:rsidRPr="002B7665">
        <w:rPr>
          <w:color w:val="FF0000"/>
          <w:szCs w:val="20"/>
        </w:rPr>
        <w:t xml:space="preserve"> </w:t>
      </w:r>
    </w:p>
    <w:p w14:paraId="637C6001" w14:textId="77777777" w:rsidR="00633603" w:rsidRDefault="00D44AA1">
      <w:pPr>
        <w:pStyle w:val="Ttulo2"/>
        <w:ind w:left="180" w:right="506"/>
      </w:pPr>
      <w:r>
        <w:t xml:space="preserve">SECCIÓN V </w:t>
      </w:r>
    </w:p>
    <w:p w14:paraId="357BE1DA" w14:textId="77777777" w:rsidR="00633603" w:rsidRDefault="00D44AA1">
      <w:pPr>
        <w:spacing w:after="19" w:line="259" w:lineRule="auto"/>
        <w:ind w:left="180" w:right="506"/>
        <w:jc w:val="center"/>
      </w:pPr>
      <w:r>
        <w:rPr>
          <w:b/>
        </w:rPr>
        <w:t xml:space="preserve">OBLIGACIONES DE LAS PARTES </w:t>
      </w:r>
    </w:p>
    <w:p w14:paraId="6C9439B7" w14:textId="77777777" w:rsidR="00633603" w:rsidRDefault="00D44AA1">
      <w:pPr>
        <w:spacing w:after="0" w:line="259" w:lineRule="auto"/>
        <w:ind w:left="0" w:right="0" w:firstLine="0"/>
        <w:jc w:val="left"/>
      </w:pPr>
      <w:r>
        <w:rPr>
          <w:color w:val="FF0000"/>
        </w:rPr>
        <w:t xml:space="preserve"> </w:t>
      </w:r>
    </w:p>
    <w:p w14:paraId="0D77134D" w14:textId="77777777" w:rsidR="00633603" w:rsidRDefault="00D44AA1">
      <w:pPr>
        <w:spacing w:after="25" w:line="249" w:lineRule="auto"/>
        <w:ind w:left="-5" w:right="321"/>
      </w:pPr>
      <w:r>
        <w:rPr>
          <w:b/>
        </w:rPr>
        <w:t xml:space="preserve">5.1. OBLIGACIONES DEL ARRENDADOR: </w:t>
      </w:r>
    </w:p>
    <w:p w14:paraId="2C2C2127" w14:textId="77777777" w:rsidR="00633603" w:rsidRDefault="00D44AA1">
      <w:pPr>
        <w:spacing w:after="0" w:line="259" w:lineRule="auto"/>
        <w:ind w:left="0" w:right="0" w:firstLine="0"/>
        <w:jc w:val="left"/>
      </w:pPr>
      <w:r>
        <w:rPr>
          <w:sz w:val="22"/>
        </w:rPr>
        <w:t xml:space="preserve"> </w:t>
      </w:r>
    </w:p>
    <w:p w14:paraId="48567811" w14:textId="77777777" w:rsidR="006B12AC" w:rsidRPr="006B12AC" w:rsidRDefault="006B12AC" w:rsidP="006B12AC">
      <w:pPr>
        <w:numPr>
          <w:ilvl w:val="0"/>
          <w:numId w:val="35"/>
        </w:numPr>
        <w:spacing w:after="18" w:line="259" w:lineRule="auto"/>
        <w:ind w:right="0"/>
        <w:jc w:val="left"/>
      </w:pPr>
      <w:r w:rsidRPr="006B12AC">
        <w:t xml:space="preserve">Suscribir dentro de los primeros treinta (30) días luego de la suscripción del contrato, un acta de entrega recepción del inmueble objeto del presente proceso de arrendamiento, en la que constará el estado del espacio otorgado en arriendo y las condiciones de uso del bien inmueble. </w:t>
      </w:r>
    </w:p>
    <w:p w14:paraId="3848F76C" w14:textId="77777777" w:rsidR="006B12AC" w:rsidRPr="006B12AC" w:rsidRDefault="006B12AC" w:rsidP="006B12AC">
      <w:pPr>
        <w:numPr>
          <w:ilvl w:val="0"/>
          <w:numId w:val="35"/>
        </w:numPr>
        <w:spacing w:after="18" w:line="259" w:lineRule="auto"/>
        <w:ind w:right="0"/>
        <w:jc w:val="left"/>
      </w:pPr>
      <w:r w:rsidRPr="006B12AC">
        <w:t>Asumir los pagos de obligaciones municipales y otras que sean propias del ARRENDADOR, con respecto al bien inmueble.</w:t>
      </w:r>
    </w:p>
    <w:p w14:paraId="6248BC81" w14:textId="77777777" w:rsidR="006B12AC" w:rsidRPr="006B12AC" w:rsidRDefault="006B12AC" w:rsidP="006B12AC">
      <w:pPr>
        <w:numPr>
          <w:ilvl w:val="0"/>
          <w:numId w:val="35"/>
        </w:numPr>
        <w:spacing w:after="18" w:line="259" w:lineRule="auto"/>
        <w:ind w:right="0"/>
        <w:jc w:val="left"/>
      </w:pPr>
      <w:r w:rsidRPr="006B12AC">
        <w:t>EL ARRENDADOR, se reserva el derecho de realizar las inspecciones correspondientes para constatar la calidad de los servicios que son de esta contratación.</w:t>
      </w:r>
    </w:p>
    <w:p w14:paraId="1C91A246" w14:textId="77777777" w:rsidR="006B12AC" w:rsidRDefault="006B12AC">
      <w:pPr>
        <w:spacing w:after="18" w:line="259" w:lineRule="auto"/>
        <w:ind w:left="0" w:right="0" w:firstLine="0"/>
        <w:jc w:val="left"/>
      </w:pPr>
    </w:p>
    <w:p w14:paraId="1A2A7704" w14:textId="77777777" w:rsidR="00633603" w:rsidRDefault="00D44AA1">
      <w:pPr>
        <w:spacing w:after="25" w:line="249" w:lineRule="auto"/>
        <w:ind w:left="-5" w:right="321"/>
      </w:pPr>
      <w:r>
        <w:rPr>
          <w:b/>
        </w:rPr>
        <w:t xml:space="preserve">5.2. OBLIGACIONES DEL ARRENDATARIO:  </w:t>
      </w:r>
    </w:p>
    <w:p w14:paraId="5106CA4C" w14:textId="65B631FF" w:rsidR="00633603" w:rsidRDefault="00633603">
      <w:pPr>
        <w:spacing w:after="18" w:line="259" w:lineRule="auto"/>
        <w:ind w:left="0" w:right="0" w:firstLine="0"/>
        <w:jc w:val="left"/>
      </w:pPr>
    </w:p>
    <w:p w14:paraId="7FA927C6" w14:textId="77777777" w:rsidR="006B12AC" w:rsidRPr="006B12AC" w:rsidRDefault="006B12AC" w:rsidP="006B12AC">
      <w:pPr>
        <w:numPr>
          <w:ilvl w:val="0"/>
          <w:numId w:val="33"/>
        </w:numPr>
        <w:spacing w:after="18" w:line="259" w:lineRule="auto"/>
        <w:ind w:right="0"/>
        <w:jc w:val="left"/>
        <w:rPr>
          <w:b/>
          <w:lang w:val="es-EC"/>
        </w:rPr>
      </w:pPr>
      <w:r w:rsidRPr="006B12AC">
        <w:t>Destinar y usar el espacio entregado en arrendamiento únicamente para lo establecido.</w:t>
      </w:r>
    </w:p>
    <w:p w14:paraId="1767E0CD" w14:textId="77777777" w:rsidR="006B12AC" w:rsidRPr="006B12AC" w:rsidRDefault="006B12AC" w:rsidP="006B12AC">
      <w:pPr>
        <w:numPr>
          <w:ilvl w:val="0"/>
          <w:numId w:val="33"/>
        </w:numPr>
        <w:spacing w:after="18" w:line="259" w:lineRule="auto"/>
        <w:ind w:right="0"/>
        <w:jc w:val="left"/>
        <w:rPr>
          <w:b/>
          <w:lang w:val="es-EC"/>
        </w:rPr>
      </w:pPr>
      <w:r w:rsidRPr="006B12AC">
        <w:t xml:space="preserve">Suscribir, dentro de los primeros treinta (30) días luego de la suscripción del contrato, un acta de entrega recepción, en la que constará el estado de la infraestructura y todo lo referente a las condiciones de uso en las que se entrega el bien por parte del ARRENDADOR. </w:t>
      </w:r>
    </w:p>
    <w:p w14:paraId="0727D458" w14:textId="77777777" w:rsidR="006B12AC" w:rsidRPr="006B12AC" w:rsidRDefault="006B12AC" w:rsidP="006B12AC">
      <w:pPr>
        <w:numPr>
          <w:ilvl w:val="0"/>
          <w:numId w:val="33"/>
        </w:numPr>
        <w:spacing w:after="18" w:line="259" w:lineRule="auto"/>
        <w:ind w:right="0"/>
        <w:jc w:val="left"/>
        <w:rPr>
          <w:b/>
          <w:lang w:val="es-EC"/>
        </w:rPr>
      </w:pPr>
      <w:r w:rsidRPr="006B12AC">
        <w:t>Realizar el pago por concepto de canon arrendaticio de manera mensual, y por anticipado en el plazo de los diez (10) primeros días de cada mes y remitir los comprobantes de los depósitos o de las transferencias por el valor de arriendo, de manera obligatoria al correo electrónico del administrador del contrato.</w:t>
      </w:r>
    </w:p>
    <w:p w14:paraId="1E09EC78" w14:textId="77777777" w:rsidR="006B12AC" w:rsidRPr="006B12AC" w:rsidRDefault="006B12AC" w:rsidP="006B12AC">
      <w:pPr>
        <w:numPr>
          <w:ilvl w:val="0"/>
          <w:numId w:val="33"/>
        </w:numPr>
        <w:spacing w:after="18" w:line="259" w:lineRule="auto"/>
        <w:ind w:right="0"/>
        <w:jc w:val="left"/>
        <w:rPr>
          <w:b/>
          <w:lang w:val="es-EC"/>
        </w:rPr>
      </w:pPr>
      <w:r w:rsidRPr="006B12AC">
        <w:t xml:space="preserve">Exhibir dentro de sus respectivas áreas de uso exclusivo, los elementos visuales, tales como letrero con nombre del local, menú </w:t>
      </w:r>
      <w:proofErr w:type="spellStart"/>
      <w:r w:rsidRPr="006B12AC">
        <w:t>board</w:t>
      </w:r>
      <w:proofErr w:type="spellEnd"/>
      <w:r w:rsidRPr="006B12AC">
        <w:t xml:space="preserve"> (menú exhibido) u otro elemento propuesto o requerido, bajo </w:t>
      </w:r>
      <w:r w:rsidRPr="006B12AC">
        <w:lastRenderedPageBreak/>
        <w:t>los lineamientos, consideraciones, diseños y las especificaciones técnicas dadas por el ARRENDADOR. Los elementos visuales que se coloquen interna o externamente del área a arrendarse deberán cumplir con lo manifestado en la normativa legal vigente y cualquiera que pudiera regir en lo posterior. Además, el ARRENDATARIO no podrá distribuir publicidad de mano a los visitantes y trabajadores.</w:t>
      </w:r>
    </w:p>
    <w:p w14:paraId="7DC1696B" w14:textId="77777777" w:rsidR="006B12AC" w:rsidRPr="006B12AC" w:rsidRDefault="006B12AC" w:rsidP="006B12AC">
      <w:pPr>
        <w:numPr>
          <w:ilvl w:val="0"/>
          <w:numId w:val="33"/>
        </w:numPr>
        <w:spacing w:after="18" w:line="259" w:lineRule="auto"/>
        <w:ind w:right="0"/>
        <w:jc w:val="left"/>
        <w:rPr>
          <w:b/>
          <w:lang w:val="es-EC"/>
        </w:rPr>
      </w:pPr>
      <w:r w:rsidRPr="006B12AC">
        <w:t>Brindar atención al público de manera ininterrumpida de lunes a domingo.</w:t>
      </w:r>
    </w:p>
    <w:p w14:paraId="7FF6260D" w14:textId="77777777" w:rsidR="006B12AC" w:rsidRPr="006B12AC" w:rsidRDefault="006B12AC" w:rsidP="006B12AC">
      <w:pPr>
        <w:numPr>
          <w:ilvl w:val="0"/>
          <w:numId w:val="33"/>
        </w:numPr>
        <w:spacing w:after="18" w:line="259" w:lineRule="auto"/>
        <w:ind w:right="0"/>
        <w:jc w:val="left"/>
        <w:rPr>
          <w:b/>
          <w:lang w:val="es-EC"/>
        </w:rPr>
      </w:pPr>
      <w:r w:rsidRPr="006B12AC">
        <w:t>Cuando el ARRENDATARIO requiera para la ejecución de su actividad comercial el ingreso de artefactos, alimentos, insumos, u otros elementos, lo podrá realizar presentando un cronograma al Administrador de Contrato con los horarios de ingrese para el conocimiento respectivo de la Dirección Administrativa.</w:t>
      </w:r>
    </w:p>
    <w:p w14:paraId="211ECE6A" w14:textId="77777777" w:rsidR="006B12AC" w:rsidRPr="006B12AC" w:rsidRDefault="006B12AC" w:rsidP="006B12AC">
      <w:pPr>
        <w:numPr>
          <w:ilvl w:val="0"/>
          <w:numId w:val="33"/>
        </w:numPr>
        <w:spacing w:after="18" w:line="259" w:lineRule="auto"/>
        <w:ind w:right="0"/>
        <w:jc w:val="left"/>
        <w:rPr>
          <w:b/>
          <w:lang w:val="es-EC"/>
        </w:rPr>
      </w:pPr>
      <w:r w:rsidRPr="006B12AC">
        <w:t xml:space="preserve">Obtener bajo su costo todos y cada uno de los permisos de funcionamiento necesarios con las entidades competentes para el desarrollo de su actividad comercial. Los mismos deben exhibirse en un sitio visible dentro del espacio otorgado en arrendamiento. </w:t>
      </w:r>
    </w:p>
    <w:p w14:paraId="35E17E91" w14:textId="77777777" w:rsidR="006B12AC" w:rsidRPr="006B12AC" w:rsidRDefault="006B12AC" w:rsidP="006B12AC">
      <w:pPr>
        <w:numPr>
          <w:ilvl w:val="0"/>
          <w:numId w:val="33"/>
        </w:numPr>
        <w:spacing w:after="18" w:line="259" w:lineRule="auto"/>
        <w:ind w:right="0"/>
        <w:jc w:val="left"/>
        <w:rPr>
          <w:b/>
          <w:lang w:val="es-EC"/>
        </w:rPr>
      </w:pPr>
      <w:r w:rsidRPr="006B12AC">
        <w:t xml:space="preserve">Cumplir con las normativas legales vigentes y aquellas que pudiera regir en lo posterior en materia de sanidad, seguridad industrial y protección al consumidor. </w:t>
      </w:r>
    </w:p>
    <w:p w14:paraId="26C15426" w14:textId="77777777" w:rsidR="006B12AC" w:rsidRPr="006B12AC" w:rsidRDefault="006B12AC" w:rsidP="006B12AC">
      <w:pPr>
        <w:numPr>
          <w:ilvl w:val="0"/>
          <w:numId w:val="33"/>
        </w:numPr>
        <w:spacing w:after="18" w:line="259" w:lineRule="auto"/>
        <w:ind w:right="0"/>
        <w:jc w:val="left"/>
        <w:rPr>
          <w:b/>
          <w:lang w:val="es-EC"/>
        </w:rPr>
      </w:pPr>
      <w:r w:rsidRPr="006B12AC">
        <w:t xml:space="preserve">Cumplir con las ordenanzas municipales, normas de seguridad, normas en materia de declaración, publicidad de precios y facturación, así como todas las disposiciones legales que rijan su actividad comercial, inclusive en lo posterior. </w:t>
      </w:r>
    </w:p>
    <w:p w14:paraId="61C5F69E" w14:textId="77777777" w:rsidR="006B12AC" w:rsidRPr="006B12AC" w:rsidRDefault="006B12AC" w:rsidP="006B12AC">
      <w:pPr>
        <w:numPr>
          <w:ilvl w:val="0"/>
          <w:numId w:val="33"/>
        </w:numPr>
        <w:spacing w:after="18" w:line="259" w:lineRule="auto"/>
        <w:ind w:right="0"/>
        <w:jc w:val="left"/>
        <w:rPr>
          <w:b/>
          <w:lang w:val="es-EC"/>
        </w:rPr>
      </w:pPr>
      <w:r w:rsidRPr="006B12AC">
        <w:t xml:space="preserve">Contar con los equipos, implementos y materiales apropiados para la prestación de un servicio de calidad a los usuarios. </w:t>
      </w:r>
    </w:p>
    <w:p w14:paraId="0292E9D0" w14:textId="77777777" w:rsidR="006B12AC" w:rsidRPr="006B12AC" w:rsidRDefault="006B12AC" w:rsidP="006B12AC">
      <w:pPr>
        <w:numPr>
          <w:ilvl w:val="0"/>
          <w:numId w:val="33"/>
        </w:numPr>
        <w:spacing w:after="18" w:line="259" w:lineRule="auto"/>
        <w:ind w:right="0"/>
        <w:jc w:val="left"/>
        <w:rPr>
          <w:b/>
          <w:lang w:val="es-EC"/>
        </w:rPr>
      </w:pPr>
      <w:r w:rsidRPr="006B12AC">
        <w:t xml:space="preserve">Ser responsable de la limpieza del espacio dado en arrendamiento y de la entrada al mismo. Adicionalmente, el ARRENDATARIO deberá disponer los desechos generados por su actividad comercial, en el sitio establecido en el inmueble para tal efecto. </w:t>
      </w:r>
    </w:p>
    <w:p w14:paraId="59207EF1" w14:textId="77777777" w:rsidR="006B12AC" w:rsidRPr="006B12AC" w:rsidRDefault="006B12AC" w:rsidP="006B12AC">
      <w:pPr>
        <w:numPr>
          <w:ilvl w:val="0"/>
          <w:numId w:val="33"/>
        </w:numPr>
        <w:spacing w:after="18" w:line="259" w:lineRule="auto"/>
        <w:ind w:right="0"/>
        <w:jc w:val="left"/>
        <w:rPr>
          <w:b/>
          <w:lang w:val="es-EC"/>
        </w:rPr>
      </w:pPr>
      <w:r w:rsidRPr="006B12AC">
        <w:t>Instalar los elementos, dispositivos especiales o de cualquier otro tipo requeridos por temas de seguridad y de vigilancia privada para el espacio en arrendamiento. Los rubros generados por la instalación, el mantenimiento y el uso de los elementos implementados por temas de seguridad para el espacio en arrendamiento correrán por cuenta del ARRENDATARIO.</w:t>
      </w:r>
    </w:p>
    <w:p w14:paraId="4EB2CE1A" w14:textId="77777777" w:rsidR="006B12AC" w:rsidRPr="006B12AC" w:rsidRDefault="006B12AC" w:rsidP="006B12AC">
      <w:pPr>
        <w:numPr>
          <w:ilvl w:val="0"/>
          <w:numId w:val="33"/>
        </w:numPr>
        <w:spacing w:after="18" w:line="259" w:lineRule="auto"/>
        <w:ind w:right="0"/>
        <w:jc w:val="left"/>
        <w:rPr>
          <w:b/>
          <w:lang w:val="es-EC"/>
        </w:rPr>
      </w:pPr>
      <w:r w:rsidRPr="006B12AC">
        <w:t xml:space="preserve">El ARRENDADOR no se hará responsable por las situaciones que puedan derivarse de la no instalación de elementos, dispositivos especiales o de cualquier otro tipo requeridos por temas de seguridad y de vigilancia privada para el espacio en arrendamiento. </w:t>
      </w:r>
    </w:p>
    <w:p w14:paraId="3C99912A" w14:textId="77777777" w:rsidR="006B12AC" w:rsidRPr="006B12AC" w:rsidRDefault="006B12AC" w:rsidP="006B12AC">
      <w:pPr>
        <w:numPr>
          <w:ilvl w:val="0"/>
          <w:numId w:val="33"/>
        </w:numPr>
        <w:spacing w:after="18" w:line="259" w:lineRule="auto"/>
        <w:ind w:right="0"/>
        <w:jc w:val="left"/>
        <w:rPr>
          <w:b/>
          <w:lang w:val="es-EC"/>
        </w:rPr>
      </w:pPr>
      <w:r w:rsidRPr="006B12AC">
        <w:t>Ser responsable por los gastos que demande la adecuación, el mantenimiento, la conservación y/o reparación que fueren necesarios realizar para conservar el espacio entregado en arriendo.</w:t>
      </w:r>
    </w:p>
    <w:p w14:paraId="6A62CA4D" w14:textId="77777777" w:rsidR="006B12AC" w:rsidRPr="006B12AC" w:rsidRDefault="006B12AC" w:rsidP="006B12AC">
      <w:pPr>
        <w:numPr>
          <w:ilvl w:val="0"/>
          <w:numId w:val="33"/>
        </w:numPr>
        <w:spacing w:after="18" w:line="259" w:lineRule="auto"/>
        <w:ind w:right="0"/>
        <w:jc w:val="left"/>
        <w:rPr>
          <w:b/>
          <w:lang w:val="es-EC"/>
        </w:rPr>
      </w:pPr>
      <w:r w:rsidRPr="006B12AC">
        <w:t xml:space="preserve">Ser responsable del dinero, materiales y cualquier objeto de valor que se encuentre en el interior de las </w:t>
      </w:r>
      <w:proofErr w:type="spellStart"/>
      <w:r w:rsidRPr="006B12AC">
        <w:t>maquinas</w:t>
      </w:r>
      <w:proofErr w:type="spellEnd"/>
      <w:r w:rsidRPr="006B12AC">
        <w:t xml:space="preserve"> dispensadoras o en el área arrendada.</w:t>
      </w:r>
    </w:p>
    <w:p w14:paraId="6AF7E834" w14:textId="77777777" w:rsidR="006B12AC" w:rsidRPr="006B12AC" w:rsidRDefault="006B12AC" w:rsidP="006B12AC">
      <w:pPr>
        <w:numPr>
          <w:ilvl w:val="0"/>
          <w:numId w:val="33"/>
        </w:numPr>
        <w:spacing w:after="18" w:line="259" w:lineRule="auto"/>
        <w:ind w:right="0"/>
        <w:jc w:val="left"/>
        <w:rPr>
          <w:b/>
          <w:lang w:val="es-EC"/>
        </w:rPr>
      </w:pPr>
      <w:r w:rsidRPr="006B12AC">
        <w:t xml:space="preserve">Asumir la responsabilidad por los daños ocasionados en el espacio arrendado, obligándose a la inmediata reparación, bajo su costo. En el caso de no hacerlo se atendrá a lo manifestado en el artículo 7 de la Ley de Inquilinato, en lo pertinente al pago por el valor de las reparaciones realizadas por el ARRENDADOR. Además, el ARRENDADOR podrá exigir la terminación del contrato. </w:t>
      </w:r>
    </w:p>
    <w:p w14:paraId="4393F2E0" w14:textId="77777777" w:rsidR="006B12AC" w:rsidRPr="006B12AC" w:rsidRDefault="006B12AC" w:rsidP="006B12AC">
      <w:pPr>
        <w:numPr>
          <w:ilvl w:val="0"/>
          <w:numId w:val="33"/>
        </w:numPr>
        <w:spacing w:after="18" w:line="259" w:lineRule="auto"/>
        <w:ind w:right="0"/>
        <w:jc w:val="left"/>
        <w:rPr>
          <w:b/>
          <w:lang w:val="es-EC"/>
        </w:rPr>
      </w:pPr>
      <w:r w:rsidRPr="006B12AC">
        <w:t xml:space="preserve">Entregar a satisfacción del ARRENDADOR, el inmueble al final del período contractual, considerando para la elaboración del Acta Entrega – Recepción, las condiciones en las que se recibió el mismo y el desgaste por el uso normal del inmueble. </w:t>
      </w:r>
    </w:p>
    <w:p w14:paraId="1DD94914" w14:textId="77777777" w:rsidR="006B12AC" w:rsidRPr="006B12AC" w:rsidRDefault="006B12AC" w:rsidP="006B12AC">
      <w:pPr>
        <w:numPr>
          <w:ilvl w:val="0"/>
          <w:numId w:val="33"/>
        </w:numPr>
        <w:spacing w:after="18" w:line="259" w:lineRule="auto"/>
        <w:ind w:right="0"/>
        <w:jc w:val="left"/>
        <w:rPr>
          <w:b/>
          <w:lang w:val="es-EC"/>
        </w:rPr>
      </w:pPr>
      <w:r w:rsidRPr="006B12AC">
        <w:t xml:space="preserve">Previa la suscripción del acta entrega recepción a la terminación de la relación contractual, el ARRENDATARIO deberá entregar el bien dado en arrendamiento en buenas condiciones de uso y al día en el pago de los valores de arriendo, o cualquier otro pago que tenga a su cargo. </w:t>
      </w:r>
    </w:p>
    <w:p w14:paraId="33D5459B" w14:textId="77777777" w:rsidR="006B12AC" w:rsidRPr="006B12AC" w:rsidRDefault="006B12AC" w:rsidP="006B12AC">
      <w:pPr>
        <w:numPr>
          <w:ilvl w:val="0"/>
          <w:numId w:val="33"/>
        </w:numPr>
        <w:spacing w:after="18" w:line="259" w:lineRule="auto"/>
        <w:ind w:right="0"/>
        <w:jc w:val="left"/>
        <w:rPr>
          <w:b/>
          <w:lang w:val="es-EC"/>
        </w:rPr>
      </w:pPr>
      <w:r w:rsidRPr="006B12AC">
        <w:t xml:space="preserve">Cumplir con el Reglamento Interno de Uso de Espacios que expida INMOBILIAR para el inmueble en el que se encuentre el espacio otorgado en arrendamiento; así también deberá cumplir con todos los documentos o normas legales aplicables. </w:t>
      </w:r>
    </w:p>
    <w:p w14:paraId="17DC0DC6" w14:textId="77777777" w:rsidR="006B12AC" w:rsidRPr="006B12AC" w:rsidRDefault="006B12AC" w:rsidP="006B12AC">
      <w:pPr>
        <w:numPr>
          <w:ilvl w:val="0"/>
          <w:numId w:val="33"/>
        </w:numPr>
        <w:spacing w:after="18" w:line="259" w:lineRule="auto"/>
        <w:ind w:right="0"/>
        <w:jc w:val="left"/>
        <w:rPr>
          <w:b/>
          <w:lang w:val="es-EC"/>
        </w:rPr>
      </w:pPr>
      <w:r w:rsidRPr="006B12AC">
        <w:lastRenderedPageBreak/>
        <w:t xml:space="preserve">Cumplir con todas las disposiciones que el Administrador del Contrato emita respecto de mantenimientos, limpieza, servicio y otros temas. </w:t>
      </w:r>
    </w:p>
    <w:p w14:paraId="70091CD3" w14:textId="77777777" w:rsidR="006B12AC" w:rsidRPr="006B12AC" w:rsidRDefault="006B12AC" w:rsidP="006B12AC">
      <w:pPr>
        <w:numPr>
          <w:ilvl w:val="0"/>
          <w:numId w:val="33"/>
        </w:numPr>
        <w:spacing w:after="18" w:line="259" w:lineRule="auto"/>
        <w:ind w:right="0"/>
        <w:jc w:val="left"/>
        <w:rPr>
          <w:b/>
          <w:lang w:val="es-EC"/>
        </w:rPr>
      </w:pPr>
      <w:r w:rsidRPr="006B12AC">
        <w:t xml:space="preserve">Cumplir con cualquier otra obligación que se derive natural y legalmente del objeto del contrato y sea exigible por constar en cualquier documento de él o norma legal específicamente aplicable al mismo. </w:t>
      </w:r>
    </w:p>
    <w:p w14:paraId="5638CEEB" w14:textId="77777777" w:rsidR="00662FCA" w:rsidRDefault="00662FCA">
      <w:pPr>
        <w:spacing w:after="18" w:line="259" w:lineRule="auto"/>
        <w:ind w:left="0" w:right="0" w:firstLine="0"/>
        <w:jc w:val="left"/>
      </w:pPr>
    </w:p>
    <w:p w14:paraId="0C8BA6F2" w14:textId="77777777" w:rsidR="00633603" w:rsidRDefault="00D44AA1">
      <w:pPr>
        <w:spacing w:after="25" w:line="249" w:lineRule="auto"/>
        <w:ind w:left="-5" w:right="321"/>
      </w:pPr>
      <w:r>
        <w:rPr>
          <w:b/>
        </w:rPr>
        <w:t xml:space="preserve">5.3. PROHIBICIONES DEL ARRENDATARIO: </w:t>
      </w:r>
    </w:p>
    <w:p w14:paraId="64904384" w14:textId="77777777" w:rsidR="00633603" w:rsidRDefault="00D44AA1">
      <w:pPr>
        <w:spacing w:after="18" w:line="259" w:lineRule="auto"/>
        <w:ind w:left="0" w:right="0" w:firstLine="0"/>
        <w:jc w:val="left"/>
      </w:pPr>
      <w:r>
        <w:t xml:space="preserve"> </w:t>
      </w:r>
    </w:p>
    <w:p w14:paraId="0830D205" w14:textId="77777777" w:rsidR="006B12AC" w:rsidRPr="006B12AC" w:rsidRDefault="006B12AC" w:rsidP="006B12AC">
      <w:pPr>
        <w:numPr>
          <w:ilvl w:val="0"/>
          <w:numId w:val="34"/>
        </w:numPr>
        <w:spacing w:after="18" w:line="259" w:lineRule="auto"/>
        <w:ind w:right="0"/>
        <w:jc w:val="left"/>
      </w:pPr>
      <w:r w:rsidRPr="006B12AC">
        <w:t xml:space="preserve">Realizar actividades ilícitas en el bien entregado bajo arriendo. </w:t>
      </w:r>
    </w:p>
    <w:p w14:paraId="53F5C6CF" w14:textId="77777777" w:rsidR="006B12AC" w:rsidRPr="006B12AC" w:rsidRDefault="006B12AC" w:rsidP="006B12AC">
      <w:pPr>
        <w:numPr>
          <w:ilvl w:val="0"/>
          <w:numId w:val="34"/>
        </w:numPr>
        <w:spacing w:after="18" w:line="259" w:lineRule="auto"/>
        <w:ind w:right="0"/>
        <w:jc w:val="left"/>
      </w:pPr>
      <w:r w:rsidRPr="006B12AC">
        <w:t xml:space="preserve">Subarrendar, transferir o ceder a terceros el uso u ocupación del espacio dado en arrendamiento. </w:t>
      </w:r>
    </w:p>
    <w:p w14:paraId="16D8C77F" w14:textId="77777777" w:rsidR="006B12AC" w:rsidRPr="006B12AC" w:rsidRDefault="006B12AC" w:rsidP="006B12AC">
      <w:pPr>
        <w:numPr>
          <w:ilvl w:val="0"/>
          <w:numId w:val="34"/>
        </w:numPr>
        <w:spacing w:after="18" w:line="259" w:lineRule="auto"/>
        <w:ind w:right="0"/>
        <w:jc w:val="left"/>
      </w:pPr>
      <w:r w:rsidRPr="006B12AC">
        <w:t xml:space="preserve">Dejar de dar servicio por más de tres días continuos sin justificación autorizada por el Administrador del Contrato, ya que se sobre entenderá que el ARRENDATARIO lo ha abandonado. </w:t>
      </w:r>
    </w:p>
    <w:p w14:paraId="156A13E1" w14:textId="77777777" w:rsidR="006B12AC" w:rsidRPr="006B12AC" w:rsidRDefault="006B12AC" w:rsidP="006B12AC">
      <w:pPr>
        <w:numPr>
          <w:ilvl w:val="0"/>
          <w:numId w:val="34"/>
        </w:numPr>
        <w:spacing w:after="18" w:line="259" w:lineRule="auto"/>
        <w:ind w:right="0"/>
        <w:jc w:val="left"/>
      </w:pPr>
      <w:r w:rsidRPr="006B12AC">
        <w:t xml:space="preserve">Cambiar de actividades comerciales sin autorización del ARRENDADOR o utilizar el espacio otorgado en arrendamiento como bodega, dormitorio u otras actividades que no hayan sido autorizadas por el ARRENDADOR. </w:t>
      </w:r>
    </w:p>
    <w:p w14:paraId="21894FD2" w14:textId="77777777" w:rsidR="006B12AC" w:rsidRPr="006B12AC" w:rsidRDefault="006B12AC" w:rsidP="006B12AC">
      <w:pPr>
        <w:numPr>
          <w:ilvl w:val="0"/>
          <w:numId w:val="34"/>
        </w:numPr>
        <w:spacing w:after="18" w:line="259" w:lineRule="auto"/>
        <w:ind w:right="0"/>
        <w:jc w:val="left"/>
      </w:pPr>
      <w:r w:rsidRPr="006B12AC">
        <w:t xml:space="preserve">Vender explosivos, inflamables, corrosivos y tóxicos que pongan en peligro la seguridad e integridad física de las personas que laboran o asisten al inmueble. </w:t>
      </w:r>
    </w:p>
    <w:p w14:paraId="2BC7DDCB" w14:textId="77777777" w:rsidR="006B12AC" w:rsidRPr="006B12AC" w:rsidRDefault="006B12AC" w:rsidP="006B12AC">
      <w:pPr>
        <w:numPr>
          <w:ilvl w:val="0"/>
          <w:numId w:val="34"/>
        </w:numPr>
        <w:spacing w:after="18" w:line="259" w:lineRule="auto"/>
        <w:ind w:right="0"/>
        <w:jc w:val="left"/>
      </w:pPr>
      <w:r w:rsidRPr="006B12AC">
        <w:t xml:space="preserve">Expender, consumir o permitir el consumo de bebidas alcohólicas en el espacio otorgado en arrendamiento. </w:t>
      </w:r>
    </w:p>
    <w:p w14:paraId="2D94788F" w14:textId="77777777" w:rsidR="006B12AC" w:rsidRPr="006B12AC" w:rsidRDefault="006B12AC" w:rsidP="006B12AC">
      <w:pPr>
        <w:numPr>
          <w:ilvl w:val="0"/>
          <w:numId w:val="34"/>
        </w:numPr>
        <w:spacing w:after="18" w:line="259" w:lineRule="auto"/>
        <w:ind w:right="0"/>
        <w:jc w:val="left"/>
      </w:pPr>
      <w:r w:rsidRPr="006B12AC">
        <w:t xml:space="preserve">Remodelar o modificar la estructura civil original del espacio dado en arrendamiento sin autorización. </w:t>
      </w:r>
    </w:p>
    <w:p w14:paraId="33E1C830" w14:textId="77777777" w:rsidR="006B12AC" w:rsidRPr="006B12AC" w:rsidRDefault="006B12AC" w:rsidP="006B12AC">
      <w:pPr>
        <w:numPr>
          <w:ilvl w:val="0"/>
          <w:numId w:val="34"/>
        </w:numPr>
        <w:spacing w:after="18" w:line="259" w:lineRule="auto"/>
        <w:ind w:right="0"/>
        <w:jc w:val="left"/>
      </w:pPr>
      <w:r w:rsidRPr="006B12AC">
        <w:t xml:space="preserve">Realizar conexiones eléctricas, de gas o telefónicas clandestinas. Si hubiere la necesidad de alguna modificación, ésta deberá ser solicitada al Administrador del Contrato mediante documento escrito, quien a su vez notificará al ARRENDATARIO si fue o no autorizada. </w:t>
      </w:r>
    </w:p>
    <w:p w14:paraId="77C9A2CA" w14:textId="77777777" w:rsidR="006B12AC" w:rsidRPr="006B12AC" w:rsidRDefault="006B12AC" w:rsidP="006B12AC">
      <w:pPr>
        <w:spacing w:after="18" w:line="259" w:lineRule="auto"/>
        <w:ind w:left="708" w:right="0" w:firstLine="0"/>
        <w:jc w:val="left"/>
        <w:rPr>
          <w:b/>
          <w:lang w:val="es-EC"/>
        </w:rPr>
      </w:pPr>
      <w:r w:rsidRPr="006B12AC">
        <w:t>El uso de parlantes, radios y equipos audiovisuales con volúmenes altos, salvo manifiesta autorización del Administrador del Contrato</w:t>
      </w:r>
    </w:p>
    <w:p w14:paraId="5750710D" w14:textId="1A0B21C3" w:rsidR="00633603" w:rsidRDefault="00633603">
      <w:pPr>
        <w:spacing w:after="18" w:line="259" w:lineRule="auto"/>
        <w:ind w:left="0" w:right="0" w:firstLine="0"/>
        <w:jc w:val="left"/>
      </w:pPr>
    </w:p>
    <w:p w14:paraId="440DF24A" w14:textId="77777777" w:rsidR="00633603" w:rsidRDefault="00D44AA1">
      <w:pPr>
        <w:spacing w:after="19" w:line="259" w:lineRule="auto"/>
        <w:ind w:left="0" w:right="0" w:firstLine="0"/>
        <w:jc w:val="left"/>
      </w:pPr>
      <w:r>
        <w:rPr>
          <w:b/>
        </w:rPr>
        <w:t xml:space="preserve"> </w:t>
      </w:r>
    </w:p>
    <w:p w14:paraId="6614D04E" w14:textId="77777777" w:rsidR="00633603" w:rsidRDefault="00D44AA1">
      <w:pPr>
        <w:spacing w:after="18" w:line="259" w:lineRule="auto"/>
        <w:ind w:left="0" w:right="0" w:firstLine="0"/>
        <w:jc w:val="left"/>
      </w:pPr>
      <w:r>
        <w:rPr>
          <w:b/>
        </w:rPr>
        <w:t xml:space="preserve"> </w:t>
      </w:r>
    </w:p>
    <w:p w14:paraId="47882EDB" w14:textId="77777777" w:rsidR="00633603" w:rsidRDefault="00D44AA1">
      <w:pPr>
        <w:spacing w:after="18" w:line="259" w:lineRule="auto"/>
        <w:ind w:left="0" w:right="0" w:firstLine="0"/>
        <w:jc w:val="left"/>
      </w:pPr>
      <w:r>
        <w:rPr>
          <w:b/>
        </w:rPr>
        <w:t xml:space="preserve"> </w:t>
      </w:r>
    </w:p>
    <w:p w14:paraId="4E7A5E53" w14:textId="77777777" w:rsidR="00633603" w:rsidRDefault="00D44AA1">
      <w:pPr>
        <w:spacing w:after="18" w:line="259" w:lineRule="auto"/>
        <w:ind w:left="0" w:right="0" w:firstLine="0"/>
        <w:jc w:val="left"/>
      </w:pPr>
      <w:r>
        <w:rPr>
          <w:b/>
        </w:rPr>
        <w:t xml:space="preserve"> </w:t>
      </w:r>
    </w:p>
    <w:p w14:paraId="47817D07" w14:textId="77777777" w:rsidR="00633603" w:rsidRDefault="00D44AA1">
      <w:pPr>
        <w:spacing w:after="18" w:line="259" w:lineRule="auto"/>
        <w:ind w:left="0" w:right="0" w:firstLine="0"/>
        <w:jc w:val="left"/>
      </w:pPr>
      <w:r>
        <w:rPr>
          <w:b/>
        </w:rPr>
        <w:t xml:space="preserve"> </w:t>
      </w:r>
    </w:p>
    <w:p w14:paraId="4DA65E71" w14:textId="77777777" w:rsidR="00633603" w:rsidRDefault="00D44AA1">
      <w:pPr>
        <w:spacing w:after="18" w:line="259" w:lineRule="auto"/>
        <w:ind w:left="0" w:right="0" w:firstLine="0"/>
        <w:jc w:val="left"/>
      </w:pPr>
      <w:r>
        <w:rPr>
          <w:b/>
        </w:rPr>
        <w:t xml:space="preserve"> </w:t>
      </w:r>
    </w:p>
    <w:p w14:paraId="0281FA48" w14:textId="77777777" w:rsidR="00633603" w:rsidRDefault="00D44AA1">
      <w:pPr>
        <w:spacing w:after="18" w:line="259" w:lineRule="auto"/>
        <w:ind w:left="0" w:right="0" w:firstLine="0"/>
        <w:jc w:val="left"/>
      </w:pPr>
      <w:r>
        <w:rPr>
          <w:b/>
        </w:rPr>
        <w:t xml:space="preserve"> </w:t>
      </w:r>
    </w:p>
    <w:p w14:paraId="4F6B5ED8" w14:textId="77777777" w:rsidR="00633603" w:rsidRDefault="00D44AA1">
      <w:pPr>
        <w:spacing w:after="18" w:line="259" w:lineRule="auto"/>
        <w:ind w:left="0" w:right="0" w:firstLine="0"/>
        <w:jc w:val="left"/>
      </w:pPr>
      <w:r>
        <w:rPr>
          <w:b/>
        </w:rPr>
        <w:t xml:space="preserve"> </w:t>
      </w:r>
    </w:p>
    <w:p w14:paraId="65225145" w14:textId="5BFB98A6" w:rsidR="00633603" w:rsidRDefault="00D44AA1">
      <w:pPr>
        <w:spacing w:after="18" w:line="259" w:lineRule="auto"/>
        <w:ind w:left="0" w:right="0" w:firstLine="0"/>
        <w:jc w:val="left"/>
        <w:rPr>
          <w:b/>
        </w:rPr>
      </w:pPr>
      <w:r>
        <w:rPr>
          <w:b/>
        </w:rPr>
        <w:t xml:space="preserve"> </w:t>
      </w:r>
    </w:p>
    <w:p w14:paraId="5E1BF1D8" w14:textId="7119C7A1" w:rsidR="006B12AC" w:rsidRDefault="006B12AC">
      <w:pPr>
        <w:spacing w:after="18" w:line="259" w:lineRule="auto"/>
        <w:ind w:left="0" w:right="0" w:firstLine="0"/>
        <w:jc w:val="left"/>
        <w:rPr>
          <w:b/>
        </w:rPr>
      </w:pPr>
    </w:p>
    <w:p w14:paraId="050C555E" w14:textId="45339D96" w:rsidR="006B12AC" w:rsidRDefault="006B12AC">
      <w:pPr>
        <w:spacing w:after="18" w:line="259" w:lineRule="auto"/>
        <w:ind w:left="0" w:right="0" w:firstLine="0"/>
        <w:jc w:val="left"/>
        <w:rPr>
          <w:b/>
        </w:rPr>
      </w:pPr>
    </w:p>
    <w:p w14:paraId="6831644C" w14:textId="49E1AB86" w:rsidR="006B12AC" w:rsidRDefault="006B12AC">
      <w:pPr>
        <w:spacing w:after="18" w:line="259" w:lineRule="auto"/>
        <w:ind w:left="0" w:right="0" w:firstLine="0"/>
        <w:jc w:val="left"/>
        <w:rPr>
          <w:b/>
        </w:rPr>
      </w:pPr>
    </w:p>
    <w:p w14:paraId="717E0D71" w14:textId="0BD6991F" w:rsidR="006B12AC" w:rsidRDefault="006B12AC">
      <w:pPr>
        <w:spacing w:after="18" w:line="259" w:lineRule="auto"/>
        <w:ind w:left="0" w:right="0" w:firstLine="0"/>
        <w:jc w:val="left"/>
        <w:rPr>
          <w:b/>
        </w:rPr>
      </w:pPr>
    </w:p>
    <w:p w14:paraId="42BCF17C" w14:textId="6588F6DD" w:rsidR="006B12AC" w:rsidRDefault="006B12AC">
      <w:pPr>
        <w:spacing w:after="18" w:line="259" w:lineRule="auto"/>
        <w:ind w:left="0" w:right="0" w:firstLine="0"/>
        <w:jc w:val="left"/>
        <w:rPr>
          <w:b/>
        </w:rPr>
      </w:pPr>
    </w:p>
    <w:p w14:paraId="52736DCD" w14:textId="3148326E" w:rsidR="006B12AC" w:rsidRDefault="006B12AC">
      <w:pPr>
        <w:spacing w:after="18" w:line="259" w:lineRule="auto"/>
        <w:ind w:left="0" w:right="0" w:firstLine="0"/>
        <w:jc w:val="left"/>
        <w:rPr>
          <w:b/>
        </w:rPr>
      </w:pPr>
    </w:p>
    <w:p w14:paraId="39C38173" w14:textId="1C49EA4D" w:rsidR="006B12AC" w:rsidRDefault="006B12AC">
      <w:pPr>
        <w:spacing w:after="18" w:line="259" w:lineRule="auto"/>
        <w:ind w:left="0" w:right="0" w:firstLine="0"/>
        <w:jc w:val="left"/>
        <w:rPr>
          <w:b/>
        </w:rPr>
      </w:pPr>
    </w:p>
    <w:p w14:paraId="5AAE576D" w14:textId="6D5CC710" w:rsidR="006B12AC" w:rsidRDefault="006B12AC">
      <w:pPr>
        <w:spacing w:after="18" w:line="259" w:lineRule="auto"/>
        <w:ind w:left="0" w:right="0" w:firstLine="0"/>
        <w:jc w:val="left"/>
        <w:rPr>
          <w:b/>
        </w:rPr>
      </w:pPr>
    </w:p>
    <w:p w14:paraId="1B4DA22E" w14:textId="0C5391CF" w:rsidR="006B12AC" w:rsidRDefault="006B12AC">
      <w:pPr>
        <w:spacing w:after="18" w:line="259" w:lineRule="auto"/>
        <w:ind w:left="0" w:right="0" w:firstLine="0"/>
        <w:jc w:val="left"/>
        <w:rPr>
          <w:b/>
        </w:rPr>
      </w:pPr>
    </w:p>
    <w:p w14:paraId="7D0D7688" w14:textId="0889326D" w:rsidR="006B12AC" w:rsidRDefault="006B12AC">
      <w:pPr>
        <w:spacing w:after="18" w:line="259" w:lineRule="auto"/>
        <w:ind w:left="0" w:right="0" w:firstLine="0"/>
        <w:jc w:val="left"/>
        <w:rPr>
          <w:b/>
        </w:rPr>
      </w:pPr>
    </w:p>
    <w:p w14:paraId="25B662C6" w14:textId="77777777" w:rsidR="00633603" w:rsidRDefault="00D44AA1">
      <w:pPr>
        <w:pStyle w:val="Ttulo2"/>
        <w:pBdr>
          <w:top w:val="single" w:sz="4" w:space="0" w:color="000000"/>
          <w:left w:val="single" w:sz="4" w:space="0" w:color="000000"/>
          <w:bottom w:val="single" w:sz="4" w:space="0" w:color="000000"/>
          <w:right w:val="single" w:sz="4" w:space="0" w:color="000000"/>
        </w:pBdr>
        <w:shd w:val="clear" w:color="auto" w:fill="D9D9D9"/>
        <w:spacing w:after="50"/>
        <w:ind w:left="0" w:right="339" w:firstLine="0"/>
      </w:pPr>
      <w:r>
        <w:lastRenderedPageBreak/>
        <w:t xml:space="preserve">II. </w:t>
      </w:r>
      <w:r>
        <w:rPr>
          <w:sz w:val="22"/>
        </w:rPr>
        <w:t>CONDICIONES GENERALES</w:t>
      </w:r>
      <w:r>
        <w:t xml:space="preserve"> </w:t>
      </w:r>
    </w:p>
    <w:p w14:paraId="60F806F7" w14:textId="77777777" w:rsidR="00633603" w:rsidRDefault="00D44AA1">
      <w:pPr>
        <w:spacing w:after="0" w:line="259" w:lineRule="auto"/>
        <w:ind w:left="0" w:right="0" w:firstLine="0"/>
        <w:jc w:val="left"/>
      </w:pPr>
      <w:r>
        <w:rPr>
          <w:b/>
        </w:rPr>
        <w:t xml:space="preserve"> </w:t>
      </w:r>
    </w:p>
    <w:p w14:paraId="2630250C" w14:textId="77777777" w:rsidR="00633603" w:rsidRDefault="00D44AA1">
      <w:pPr>
        <w:pStyle w:val="Ttulo3"/>
        <w:spacing w:after="57"/>
        <w:ind w:left="180" w:right="140"/>
      </w:pPr>
      <w:r>
        <w:t xml:space="preserve">SECCIÓN I </w:t>
      </w:r>
    </w:p>
    <w:p w14:paraId="200A05BE" w14:textId="77777777" w:rsidR="00633603" w:rsidRDefault="00D44AA1">
      <w:pPr>
        <w:spacing w:after="57" w:line="259" w:lineRule="auto"/>
        <w:ind w:left="180" w:right="140"/>
        <w:jc w:val="center"/>
      </w:pPr>
      <w:r>
        <w:rPr>
          <w:b/>
        </w:rPr>
        <w:t xml:space="preserve">DEL PROCEDIMIENTO DE CONTRATACIÓN </w:t>
      </w:r>
    </w:p>
    <w:p w14:paraId="3B8B0F55" w14:textId="77777777" w:rsidR="00633603" w:rsidRDefault="00D44AA1">
      <w:pPr>
        <w:spacing w:after="0" w:line="259" w:lineRule="auto"/>
        <w:ind w:left="0" w:right="0" w:firstLine="0"/>
        <w:jc w:val="left"/>
      </w:pPr>
      <w:r>
        <w:rPr>
          <w:sz w:val="24"/>
        </w:rPr>
        <w:t xml:space="preserve"> </w:t>
      </w:r>
    </w:p>
    <w:p w14:paraId="60D80A64" w14:textId="77777777" w:rsidR="00633603" w:rsidRDefault="00D44AA1">
      <w:pPr>
        <w:spacing w:after="113" w:line="249" w:lineRule="auto"/>
        <w:ind w:left="370" w:right="321"/>
      </w:pPr>
      <w:r>
        <w:rPr>
          <w:b/>
        </w:rPr>
        <w:t>1.1.</w:t>
      </w:r>
      <w:r>
        <w:rPr>
          <w:rFonts w:ascii="Arial" w:eastAsia="Arial" w:hAnsi="Arial" w:cs="Arial"/>
          <w:b/>
        </w:rPr>
        <w:t xml:space="preserve"> </w:t>
      </w:r>
      <w:r>
        <w:rPr>
          <w:b/>
        </w:rPr>
        <w:t xml:space="preserve">ÁMBITO DE APLICACIÓN: </w:t>
      </w:r>
    </w:p>
    <w:p w14:paraId="5B13885A" w14:textId="77777777" w:rsidR="00633603" w:rsidRDefault="00D44AA1">
      <w:pPr>
        <w:ind w:left="16" w:right="328"/>
      </w:pPr>
      <w:r>
        <w:t xml:space="preserve">Las entidades previstas en el artículo 1 de la Ley Orgánica del Sistema Nacional de Contratación Pública podrán dar en arrendamiento bienes inmuebles de su propiedad, para lo cual, publicarán en el Portal Institucional del Servicio Nacional de Contratación Pública el pliego en el que se establecerá las condiciones en las que se dará el arrendamiento, con la indicación de la ubicación y características del bien. En el pliego se preverá la posibilidad de que el interesado realice un reconocimiento previo del bien ofrecido en arrendamiento. Adicionalmente se publicará la convocatoria por la prensa nacional o local, según sea el caso, por una sola vez; sin perjuicio de que se puedan realizar invitaciones directas. </w:t>
      </w:r>
    </w:p>
    <w:p w14:paraId="1762BF5D" w14:textId="77777777" w:rsidR="00633603" w:rsidRDefault="00D44AA1">
      <w:pPr>
        <w:spacing w:after="10" w:line="259" w:lineRule="auto"/>
        <w:ind w:left="0" w:right="0" w:firstLine="0"/>
        <w:jc w:val="left"/>
      </w:pPr>
      <w:r>
        <w:t xml:space="preserve"> </w:t>
      </w:r>
    </w:p>
    <w:p w14:paraId="4253FE05" w14:textId="77777777" w:rsidR="00633603" w:rsidRDefault="00D44AA1">
      <w:pPr>
        <w:spacing w:after="113" w:line="249" w:lineRule="auto"/>
        <w:ind w:left="370" w:right="321"/>
      </w:pPr>
      <w:r>
        <w:rPr>
          <w:b/>
        </w:rPr>
        <w:t>1.2.</w:t>
      </w:r>
      <w:r>
        <w:rPr>
          <w:rFonts w:ascii="Arial" w:eastAsia="Arial" w:hAnsi="Arial" w:cs="Arial"/>
          <w:b/>
        </w:rPr>
        <w:t xml:space="preserve"> </w:t>
      </w:r>
      <w:r>
        <w:rPr>
          <w:b/>
        </w:rPr>
        <w:t xml:space="preserve">PRESENTACIÓN Y APERTURA DE OFERTA:  </w:t>
      </w:r>
    </w:p>
    <w:p w14:paraId="6E35D5CE" w14:textId="2E9D19DA" w:rsidR="00633603" w:rsidRDefault="00633603">
      <w:pPr>
        <w:spacing w:after="12" w:line="259" w:lineRule="auto"/>
        <w:ind w:left="0" w:right="0" w:firstLine="0"/>
        <w:jc w:val="left"/>
      </w:pPr>
    </w:p>
    <w:p w14:paraId="200FBC14" w14:textId="35AF3083" w:rsidR="0030277C" w:rsidRPr="006E046A" w:rsidRDefault="0030277C" w:rsidP="0030277C">
      <w:pPr>
        <w:spacing w:after="0"/>
        <w:ind w:left="0"/>
        <w:rPr>
          <w:rFonts w:asciiTheme="majorHAnsi" w:eastAsia="Arial" w:hAnsiTheme="majorHAnsi" w:cstheme="majorHAnsi"/>
          <w:lang w:val="es-ES_tradnl"/>
        </w:rPr>
      </w:pPr>
      <w:r w:rsidRPr="006F6465">
        <w:rPr>
          <w:bCs/>
        </w:rPr>
        <w:t>Las ofertas deberá</w:t>
      </w:r>
      <w:r>
        <w:rPr>
          <w:bCs/>
        </w:rPr>
        <w:t>n</w:t>
      </w:r>
      <w:r w:rsidRPr="006F6465">
        <w:rPr>
          <w:bCs/>
        </w:rPr>
        <w:t xml:space="preserve"> ser entregadas a sobre cerrado</w:t>
      </w:r>
      <w:r>
        <w:rPr>
          <w:bCs/>
        </w:rPr>
        <w:t xml:space="preserve"> con </w:t>
      </w:r>
      <w:r w:rsidRPr="00132E30">
        <w:rPr>
          <w:b/>
          <w:u w:val="single"/>
        </w:rPr>
        <w:t>firma manuscrita</w:t>
      </w:r>
      <w:r>
        <w:rPr>
          <w:b/>
          <w:u w:val="single"/>
        </w:rPr>
        <w:t xml:space="preserve"> </w:t>
      </w:r>
      <w:r w:rsidRPr="006F6465">
        <w:rPr>
          <w:bCs/>
        </w:rPr>
        <w:t>en las instalaciones del Servicio Integrado de Seguridad ECU 911</w:t>
      </w:r>
      <w:r>
        <w:rPr>
          <w:bCs/>
        </w:rPr>
        <w:t xml:space="preserve"> en la calle Julio Endara s/n, sector parque </w:t>
      </w:r>
      <w:proofErr w:type="spellStart"/>
      <w:r>
        <w:rPr>
          <w:bCs/>
        </w:rPr>
        <w:t>Itchimbia</w:t>
      </w:r>
      <w:proofErr w:type="spellEnd"/>
      <w:r>
        <w:rPr>
          <w:bCs/>
        </w:rPr>
        <w:t xml:space="preserve"> en la ciudad de Quito o </w:t>
      </w:r>
      <w:r w:rsidRPr="006E046A">
        <w:rPr>
          <w:rFonts w:asciiTheme="majorHAnsi" w:eastAsia="Arial" w:hAnsiTheme="majorHAnsi" w:cstheme="majorHAnsi"/>
          <w:lang w:val="es-ES_tradnl"/>
        </w:rPr>
        <w:t xml:space="preserve">al correo electrónico </w:t>
      </w:r>
      <w:hyperlink r:id="rId231" w:history="1">
        <w:r w:rsidRPr="00BB4FD0">
          <w:rPr>
            <w:rStyle w:val="Hipervnculo"/>
            <w:rFonts w:asciiTheme="majorHAnsi" w:eastAsia="Arial" w:hAnsiTheme="majorHAnsi" w:cstheme="majorHAnsi"/>
            <w:lang w:val="es-ES_tradnl"/>
          </w:rPr>
          <w:t>compraspublicas@ecu911.gob.ec</w:t>
        </w:r>
      </w:hyperlink>
      <w:r>
        <w:rPr>
          <w:rFonts w:asciiTheme="majorHAnsi" w:eastAsia="Arial" w:hAnsiTheme="majorHAnsi" w:cstheme="majorHAnsi"/>
          <w:lang w:val="es-ES_tradnl"/>
        </w:rPr>
        <w:t xml:space="preserve"> la que deberá contener </w:t>
      </w:r>
      <w:r w:rsidRPr="00F534D8">
        <w:rPr>
          <w:rFonts w:asciiTheme="majorHAnsi" w:eastAsia="Arial" w:hAnsiTheme="majorHAnsi" w:cstheme="majorHAnsi"/>
          <w:b/>
          <w:bCs/>
          <w:u w:val="single"/>
          <w:lang w:val="es-ES_tradnl"/>
        </w:rPr>
        <w:t xml:space="preserve">firma </w:t>
      </w:r>
      <w:proofErr w:type="gramStart"/>
      <w:r w:rsidRPr="00F534D8">
        <w:rPr>
          <w:rFonts w:asciiTheme="majorHAnsi" w:eastAsia="Arial" w:hAnsiTheme="majorHAnsi" w:cstheme="majorHAnsi"/>
          <w:b/>
          <w:bCs/>
          <w:u w:val="single"/>
          <w:lang w:val="es-ES_tradnl"/>
        </w:rPr>
        <w:t>electrónica</w:t>
      </w:r>
      <w:r>
        <w:rPr>
          <w:rFonts w:asciiTheme="majorHAnsi" w:eastAsia="Arial" w:hAnsiTheme="majorHAnsi" w:cstheme="majorHAnsi"/>
          <w:lang w:val="es-ES_tradnl"/>
        </w:rPr>
        <w:t xml:space="preserve">, </w:t>
      </w:r>
      <w:r w:rsidRPr="006E046A">
        <w:rPr>
          <w:rFonts w:asciiTheme="majorHAnsi" w:eastAsia="Arial" w:hAnsiTheme="majorHAnsi" w:cstheme="majorHAnsi"/>
          <w:lang w:val="es-ES_tradnl"/>
        </w:rPr>
        <w:t xml:space="preserve"> </w:t>
      </w:r>
      <w:r>
        <w:rPr>
          <w:rFonts w:asciiTheme="majorHAnsi" w:eastAsia="Arial" w:hAnsiTheme="majorHAnsi" w:cstheme="majorHAnsi"/>
          <w:lang w:val="es-ES_tradnl"/>
        </w:rPr>
        <w:t>la</w:t>
      </w:r>
      <w:proofErr w:type="gramEnd"/>
      <w:r>
        <w:rPr>
          <w:rFonts w:asciiTheme="majorHAnsi" w:eastAsia="Arial" w:hAnsiTheme="majorHAnsi" w:cstheme="majorHAnsi"/>
          <w:lang w:val="es-ES_tradnl"/>
        </w:rPr>
        <w:t xml:space="preserve"> cual no debe sobrepasar los 10 MB</w:t>
      </w:r>
      <w:r w:rsidR="00747827">
        <w:rPr>
          <w:rFonts w:asciiTheme="majorHAnsi" w:eastAsia="Arial" w:hAnsiTheme="majorHAnsi" w:cstheme="majorHAnsi"/>
          <w:lang w:val="es-ES_tradnl"/>
        </w:rPr>
        <w:t xml:space="preserve"> o remitir de correo </w:t>
      </w:r>
      <w:proofErr w:type="spellStart"/>
      <w:r w:rsidR="00747827">
        <w:rPr>
          <w:rFonts w:asciiTheme="majorHAnsi" w:eastAsia="Arial" w:hAnsiTheme="majorHAnsi" w:cstheme="majorHAnsi"/>
          <w:lang w:val="es-ES_tradnl"/>
        </w:rPr>
        <w:t>hotmail</w:t>
      </w:r>
      <w:proofErr w:type="spellEnd"/>
      <w:r>
        <w:rPr>
          <w:rFonts w:asciiTheme="majorHAnsi" w:eastAsia="Arial" w:hAnsiTheme="majorHAnsi" w:cstheme="majorHAnsi"/>
          <w:lang w:val="es-ES_tradnl"/>
        </w:rPr>
        <w:t>. Las ofertas deberán presentarse en la fecha establecida</w:t>
      </w:r>
      <w:r w:rsidRPr="006E046A">
        <w:rPr>
          <w:rFonts w:asciiTheme="majorHAnsi" w:eastAsia="Arial" w:hAnsiTheme="majorHAnsi" w:cstheme="majorHAnsi"/>
          <w:lang w:val="es-ES_tradnl"/>
        </w:rPr>
        <w:t xml:space="preserve"> </w:t>
      </w:r>
      <w:r>
        <w:rPr>
          <w:rFonts w:asciiTheme="majorHAnsi" w:eastAsia="Arial" w:hAnsiTheme="majorHAnsi" w:cstheme="majorHAnsi"/>
          <w:lang w:val="es-ES_tradnl"/>
        </w:rPr>
        <w:t>conforme el cronograma del proceso de contratación.</w:t>
      </w:r>
    </w:p>
    <w:p w14:paraId="16AF1A78" w14:textId="77777777" w:rsidR="0030277C" w:rsidRDefault="0030277C" w:rsidP="0030277C">
      <w:pPr>
        <w:spacing w:after="18" w:line="259" w:lineRule="auto"/>
        <w:ind w:left="0" w:right="0" w:firstLine="0"/>
        <w:jc w:val="left"/>
        <w:rPr>
          <w:bCs/>
        </w:rPr>
      </w:pPr>
    </w:p>
    <w:p w14:paraId="569720D8" w14:textId="77777777" w:rsidR="0030277C" w:rsidRDefault="0030277C" w:rsidP="0030277C">
      <w:pPr>
        <w:spacing w:after="0"/>
        <w:ind w:left="0"/>
        <w:rPr>
          <w:rFonts w:asciiTheme="majorHAnsi" w:eastAsia="Arial" w:hAnsiTheme="majorHAnsi" w:cstheme="majorHAnsi"/>
          <w:lang w:val="es-ES_tradnl"/>
        </w:rPr>
      </w:pPr>
      <w:r w:rsidRPr="006E046A">
        <w:rPr>
          <w:rFonts w:asciiTheme="majorHAnsi" w:eastAsia="Arial" w:hAnsiTheme="majorHAnsi" w:cstheme="majorHAnsi"/>
          <w:lang w:val="es-ES_tradnl"/>
        </w:rPr>
        <w:t xml:space="preserve">El sistema de suscripción y validación de documentos firmados electrónicamente admitido será el sistema FIRMA EC, provisto por el Ministerio de Telecomunicaciones y de la Sociedad de la Información.  </w:t>
      </w:r>
    </w:p>
    <w:p w14:paraId="7ED3E198" w14:textId="77777777" w:rsidR="0030277C" w:rsidRPr="006E046A" w:rsidRDefault="0030277C" w:rsidP="0030277C">
      <w:pPr>
        <w:spacing w:after="0"/>
        <w:ind w:left="0" w:firstLine="0"/>
        <w:rPr>
          <w:rFonts w:asciiTheme="majorHAnsi" w:eastAsia="Arial" w:hAnsiTheme="majorHAnsi" w:cstheme="majorHAnsi"/>
          <w:lang w:val="es-ES_tradnl"/>
        </w:rPr>
      </w:pPr>
    </w:p>
    <w:p w14:paraId="21829056" w14:textId="77777777" w:rsidR="0030277C" w:rsidRDefault="0030277C" w:rsidP="0030277C">
      <w:pPr>
        <w:ind w:right="328"/>
      </w:pPr>
      <w:r>
        <w:t xml:space="preserve">La oferta integra deberá contener toda la documentación requerida en los pliegos y términos de referencia. </w:t>
      </w:r>
    </w:p>
    <w:p w14:paraId="28E8007F" w14:textId="77777777" w:rsidR="0030277C" w:rsidRDefault="0030277C" w:rsidP="0030277C">
      <w:pPr>
        <w:ind w:right="328"/>
      </w:pPr>
    </w:p>
    <w:p w14:paraId="6767C607" w14:textId="77777777" w:rsidR="0030277C" w:rsidRDefault="0030277C" w:rsidP="0030277C">
      <w:pPr>
        <w:spacing w:after="9" w:line="268" w:lineRule="auto"/>
        <w:ind w:left="-5" w:right="317"/>
      </w:pPr>
      <w:r>
        <w:rPr>
          <w:b/>
          <w:u w:val="single" w:color="000000"/>
        </w:rPr>
        <w:t>NOTA: En los casos de los anexos o documentación de respaldo que se adjunte a la oferta, deberá ser</w:t>
      </w:r>
      <w:r>
        <w:rPr>
          <w:b/>
        </w:rPr>
        <w:t xml:space="preserve"> </w:t>
      </w:r>
      <w:r>
        <w:rPr>
          <w:b/>
          <w:u w:val="single" w:color="000000"/>
        </w:rPr>
        <w:t>digitalizado y bastará con la firma electrónica por el oferente en el último documento que sea parte</w:t>
      </w:r>
      <w:r>
        <w:rPr>
          <w:b/>
        </w:rPr>
        <w:t xml:space="preserve"> </w:t>
      </w:r>
      <w:r>
        <w:rPr>
          <w:b/>
          <w:u w:val="single" w:color="000000"/>
        </w:rPr>
        <w:t>del archivo digital, se aplicará también para los casos que hayan sido suscritos o emitidos por un</w:t>
      </w:r>
      <w:r>
        <w:rPr>
          <w:b/>
        </w:rPr>
        <w:t xml:space="preserve"> </w:t>
      </w:r>
      <w:r>
        <w:rPr>
          <w:b/>
          <w:u w:val="single" w:color="000000"/>
        </w:rPr>
        <w:t>tercero con firma manuscrita, Esta firma implicará la declaración de que todos los documentos</w:t>
      </w:r>
      <w:r>
        <w:rPr>
          <w:b/>
        </w:rPr>
        <w:t xml:space="preserve"> </w:t>
      </w:r>
      <w:r>
        <w:rPr>
          <w:b/>
          <w:u w:val="single" w:color="000000"/>
        </w:rPr>
        <w:t>presentados son auténticos, exactos y veraces, y que el oferente se hace responsable de los mismos</w:t>
      </w:r>
      <w:r>
        <w:rPr>
          <w:b/>
        </w:rPr>
        <w:t xml:space="preserve"> </w:t>
      </w:r>
      <w:r>
        <w:rPr>
          <w:b/>
          <w:u w:val="single" w:color="000000"/>
        </w:rPr>
        <w:t>dentro de los controles posteriores que se pueda realizar.</w:t>
      </w:r>
      <w:r>
        <w:rPr>
          <w:b/>
        </w:rPr>
        <w:t xml:space="preserve"> </w:t>
      </w:r>
    </w:p>
    <w:p w14:paraId="2C823261" w14:textId="5BF5952A" w:rsidR="0030277C" w:rsidRDefault="0030277C">
      <w:pPr>
        <w:spacing w:after="12" w:line="259" w:lineRule="auto"/>
        <w:ind w:left="0" w:right="0" w:firstLine="0"/>
        <w:jc w:val="left"/>
      </w:pPr>
    </w:p>
    <w:p w14:paraId="76040E49" w14:textId="77777777" w:rsidR="0030277C" w:rsidRPr="0030277C" w:rsidRDefault="0030277C" w:rsidP="0030277C">
      <w:pPr>
        <w:spacing w:after="12" w:line="259" w:lineRule="auto"/>
        <w:ind w:left="0" w:right="0" w:firstLine="0"/>
        <w:jc w:val="left"/>
      </w:pPr>
      <w:r w:rsidRPr="0030277C">
        <w:t xml:space="preserve">Una hora más tarde de fenecido el término para la presentación del sobre único, se procederá a la apertura de la(s) oferta(s) recibida(s). </w:t>
      </w:r>
    </w:p>
    <w:p w14:paraId="5F461E92" w14:textId="77777777" w:rsidR="0030277C" w:rsidRDefault="0030277C">
      <w:pPr>
        <w:spacing w:after="12" w:line="259" w:lineRule="auto"/>
        <w:ind w:left="0" w:right="0" w:firstLine="0"/>
        <w:jc w:val="left"/>
      </w:pPr>
    </w:p>
    <w:p w14:paraId="22583553" w14:textId="77777777" w:rsidR="00633603" w:rsidRDefault="00D44AA1">
      <w:pPr>
        <w:spacing w:after="114" w:line="249" w:lineRule="auto"/>
        <w:ind w:left="370" w:right="321"/>
      </w:pPr>
      <w:r>
        <w:rPr>
          <w:b/>
        </w:rPr>
        <w:t>1.3.</w:t>
      </w:r>
      <w:r>
        <w:rPr>
          <w:rFonts w:ascii="Arial" w:eastAsia="Arial" w:hAnsi="Arial" w:cs="Arial"/>
          <w:b/>
        </w:rPr>
        <w:t xml:space="preserve"> </w:t>
      </w:r>
      <w:r>
        <w:rPr>
          <w:b/>
        </w:rPr>
        <w:t xml:space="preserve">INHABILIDADES: </w:t>
      </w:r>
    </w:p>
    <w:p w14:paraId="2D0283CD" w14:textId="75711591" w:rsidR="00633603" w:rsidRDefault="00D44AA1">
      <w:pPr>
        <w:ind w:left="16" w:right="328"/>
      </w:pPr>
      <w:r>
        <w:t xml:space="preserve">No podrán participar en el presente procedimiento precontractual, por sí mismas o por interpuesta persona, quienes incurran en las inhabilidades generales y/o especiales, de acuerdo a los artículos 62 y 63 de la Ley Orgánica del Sistema Nacional de Contratación Pública, artículos </w:t>
      </w:r>
      <w:r w:rsidR="004457D8">
        <w:t>250</w:t>
      </w:r>
      <w:r>
        <w:t xml:space="preserve"> y </w:t>
      </w:r>
      <w:r w:rsidR="004457D8">
        <w:t>25</w:t>
      </w:r>
      <w:r>
        <w:t xml:space="preserve">1 del Reglamento General de la Ley Orgánica del Sistema Nacional de Contratación Pública; y en la normativa expedida por el Servicio Nacional de Contratación Pública. </w:t>
      </w:r>
    </w:p>
    <w:p w14:paraId="5487105C" w14:textId="77777777" w:rsidR="00633603" w:rsidRDefault="00D44AA1">
      <w:pPr>
        <w:spacing w:after="0" w:line="259" w:lineRule="auto"/>
        <w:ind w:left="0" w:right="0" w:firstLine="0"/>
        <w:jc w:val="left"/>
      </w:pPr>
      <w:r>
        <w:t xml:space="preserve"> </w:t>
      </w:r>
    </w:p>
    <w:p w14:paraId="5C8B7ECC" w14:textId="77777777" w:rsidR="00633603" w:rsidRDefault="00D44AA1">
      <w:pPr>
        <w:ind w:left="16" w:right="328"/>
      </w:pPr>
      <w:r>
        <w:lastRenderedPageBreak/>
        <w:t xml:space="preserve">De verificarse con posterioridad que un oferente incurso en una inhabilidad general o especial hubiere suscrito el contrato, dará lugar a la terminación unilateral del contrato conforme el numeral 5 del artículo 94 de la Ley Orgánica del Sistema Nacional de Contratación Pública. </w:t>
      </w:r>
    </w:p>
    <w:p w14:paraId="6E8C4F18" w14:textId="77777777" w:rsidR="00633603" w:rsidRDefault="00D44AA1">
      <w:pPr>
        <w:spacing w:after="12" w:line="259" w:lineRule="auto"/>
        <w:ind w:left="0" w:right="0" w:firstLine="0"/>
        <w:jc w:val="left"/>
      </w:pPr>
      <w:r>
        <w:t xml:space="preserve"> </w:t>
      </w:r>
    </w:p>
    <w:p w14:paraId="17C336A5" w14:textId="77777777" w:rsidR="00633603" w:rsidRDefault="00D44AA1">
      <w:pPr>
        <w:spacing w:after="113" w:line="249" w:lineRule="auto"/>
        <w:ind w:left="370" w:right="321"/>
      </w:pPr>
      <w:r>
        <w:rPr>
          <w:b/>
        </w:rPr>
        <w:t>1.4.</w:t>
      </w:r>
      <w:r>
        <w:rPr>
          <w:rFonts w:ascii="Arial" w:eastAsia="Arial" w:hAnsi="Arial" w:cs="Arial"/>
          <w:b/>
        </w:rPr>
        <w:t xml:space="preserve"> </w:t>
      </w:r>
      <w:r>
        <w:rPr>
          <w:b/>
        </w:rPr>
        <w:t xml:space="preserve">OBLIGACIONES DEL OFERENTE: </w:t>
      </w:r>
    </w:p>
    <w:p w14:paraId="37141336" w14:textId="77777777" w:rsidR="00633603" w:rsidRDefault="00D44AA1">
      <w:pPr>
        <w:ind w:left="16" w:right="328"/>
      </w:pPr>
      <w:r>
        <w:t xml:space="preserve">El oferente deberá revisar cuidadosamente el pliego y cumplir con todos los requisitos solicitados en él. La omisión o descuido del oferente al revisar dicho documento no le relevará de sus obligaciones con relación a la presentación de su oferta. </w:t>
      </w:r>
    </w:p>
    <w:p w14:paraId="1831CC19" w14:textId="77777777" w:rsidR="00633603" w:rsidRDefault="00D44AA1">
      <w:pPr>
        <w:spacing w:after="10" w:line="259" w:lineRule="auto"/>
        <w:ind w:left="0" w:right="0" w:firstLine="0"/>
        <w:jc w:val="left"/>
      </w:pPr>
      <w:r>
        <w:t xml:space="preserve"> </w:t>
      </w:r>
    </w:p>
    <w:p w14:paraId="496F8784" w14:textId="77777777" w:rsidR="00633603" w:rsidRDefault="00D44AA1">
      <w:pPr>
        <w:spacing w:after="113" w:line="249" w:lineRule="auto"/>
        <w:ind w:left="370" w:right="321"/>
      </w:pPr>
      <w:r>
        <w:rPr>
          <w:b/>
        </w:rPr>
        <w:t>1.5.</w:t>
      </w:r>
      <w:r>
        <w:rPr>
          <w:rFonts w:ascii="Arial" w:eastAsia="Arial" w:hAnsi="Arial" w:cs="Arial"/>
          <w:b/>
        </w:rPr>
        <w:t xml:space="preserve"> </w:t>
      </w:r>
      <w:r>
        <w:rPr>
          <w:b/>
        </w:rPr>
        <w:t xml:space="preserve">CAUSAS DE RECHAZO: </w:t>
      </w:r>
    </w:p>
    <w:p w14:paraId="56AEA1C7" w14:textId="77777777" w:rsidR="00633603" w:rsidRDefault="00D44AA1">
      <w:pPr>
        <w:ind w:left="16" w:right="328"/>
      </w:pPr>
      <w:r>
        <w:t xml:space="preserve">Luego de evaluada la oferta, la entidad contratante podrá rechazarla por las siguientes causas: </w:t>
      </w:r>
    </w:p>
    <w:p w14:paraId="04812C6F" w14:textId="77777777" w:rsidR="00633603" w:rsidRDefault="00D44AA1">
      <w:pPr>
        <w:spacing w:after="13" w:line="259" w:lineRule="auto"/>
        <w:ind w:left="0" w:right="0" w:firstLine="0"/>
        <w:jc w:val="left"/>
      </w:pPr>
      <w:r>
        <w:t xml:space="preserve"> </w:t>
      </w:r>
      <w:r>
        <w:tab/>
        <w:t xml:space="preserve"> </w:t>
      </w:r>
    </w:p>
    <w:p w14:paraId="6A924955" w14:textId="77777777" w:rsidR="00633603" w:rsidRDefault="00D44AA1">
      <w:pPr>
        <w:spacing w:after="237"/>
        <w:ind w:left="1080" w:right="328" w:hanging="720"/>
      </w:pPr>
      <w:r>
        <w:t>1.5.1.</w:t>
      </w:r>
      <w:r>
        <w:rPr>
          <w:rFonts w:ascii="Arial" w:eastAsia="Arial" w:hAnsi="Arial" w:cs="Arial"/>
        </w:rPr>
        <w:t xml:space="preserve"> </w:t>
      </w:r>
      <w:r>
        <w:t xml:space="preserve">Si no cumpliera los requisitos exigidos en las Condiciones Generales y Condiciones Particulares que incluyen las especificaciones técnicas y los formularios de este pliego. </w:t>
      </w:r>
    </w:p>
    <w:p w14:paraId="091425C3" w14:textId="77777777" w:rsidR="00633603" w:rsidRDefault="00D44AA1">
      <w:pPr>
        <w:ind w:left="1080" w:right="436" w:hanging="720"/>
      </w:pPr>
      <w:r>
        <w:t>1.5.2.</w:t>
      </w:r>
      <w:r>
        <w:rPr>
          <w:rFonts w:ascii="Arial" w:eastAsia="Arial" w:hAnsi="Arial" w:cs="Arial"/>
        </w:rPr>
        <w:t xml:space="preserve"> </w:t>
      </w:r>
      <w:r>
        <w:t xml:space="preserve">Si se hubiera entregado y/o presentado la oferta en lugar distinto al fijado o después de la hora establecida para ello, o no se hubiera subido el valor de la propuesta al Portal Institucional del Servicio Nacional de Contratación Pública. </w:t>
      </w:r>
    </w:p>
    <w:p w14:paraId="64F9622F" w14:textId="77777777" w:rsidR="00633603" w:rsidRDefault="00D44AA1">
      <w:pPr>
        <w:spacing w:after="13" w:line="259" w:lineRule="auto"/>
        <w:ind w:left="720" w:right="0" w:firstLine="0"/>
        <w:jc w:val="left"/>
      </w:pPr>
      <w:r>
        <w:t xml:space="preserve"> </w:t>
      </w:r>
    </w:p>
    <w:p w14:paraId="4E3895B1" w14:textId="77777777" w:rsidR="00633603" w:rsidRDefault="00D44AA1">
      <w:pPr>
        <w:ind w:left="1080" w:right="434" w:hanging="720"/>
      </w:pPr>
      <w:r>
        <w:t>1.5.3.</w:t>
      </w:r>
      <w:r>
        <w:rPr>
          <w:rFonts w:ascii="Arial" w:eastAsia="Arial" w:hAnsi="Arial" w:cs="Arial"/>
        </w:rPr>
        <w:t xml:space="preserve"> </w:t>
      </w:r>
      <w:r>
        <w:t xml:space="preserve">Cuando la oferta contenga errores sustanciales, y/o evidentes, que no puedan ser convalidados, de acuerdo a lo señalado en la Ley Orgánica del Sistema Nacional de Contratación Pública, su Reglamento General y la normativa expedida por el Servicio Nacional de Contratación Pública. </w:t>
      </w:r>
    </w:p>
    <w:p w14:paraId="6BD3815D" w14:textId="77777777" w:rsidR="00633603" w:rsidRDefault="00D44AA1">
      <w:pPr>
        <w:spacing w:after="0" w:line="259" w:lineRule="auto"/>
        <w:ind w:left="720" w:right="0" w:firstLine="0"/>
        <w:jc w:val="left"/>
      </w:pPr>
      <w:r>
        <w:t xml:space="preserve"> </w:t>
      </w:r>
    </w:p>
    <w:p w14:paraId="2C16B35D" w14:textId="77777777" w:rsidR="00633603" w:rsidRDefault="00D44AA1">
      <w:pPr>
        <w:ind w:left="1080" w:right="437" w:hanging="720"/>
      </w:pPr>
      <w:r>
        <w:t>1.5.4.</w:t>
      </w:r>
      <w:r>
        <w:rPr>
          <w:rFonts w:ascii="Arial" w:eastAsia="Arial" w:hAnsi="Arial" w:cs="Arial"/>
        </w:rPr>
        <w:t xml:space="preserve"> </w:t>
      </w:r>
      <w: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7DEBC3E2" w14:textId="77777777" w:rsidR="00633603" w:rsidRDefault="00D44AA1">
      <w:pPr>
        <w:spacing w:after="13" w:line="259" w:lineRule="auto"/>
        <w:ind w:left="720" w:right="0" w:firstLine="0"/>
        <w:jc w:val="left"/>
      </w:pPr>
      <w:r>
        <w:t xml:space="preserve"> </w:t>
      </w:r>
    </w:p>
    <w:p w14:paraId="58C6B1C8" w14:textId="77777777" w:rsidR="00633603" w:rsidRDefault="00D44AA1">
      <w:pPr>
        <w:ind w:left="1080" w:right="435" w:hanging="720"/>
      </w:pPr>
      <w:r>
        <w:t>1.5.5.</w:t>
      </w:r>
      <w:r>
        <w:rPr>
          <w:rFonts w:ascii="Arial" w:eastAsia="Arial" w:hAnsi="Arial" w:cs="Arial"/>
        </w:rPr>
        <w:t xml:space="preserve"> </w:t>
      </w:r>
      <w:r>
        <w:t xml:space="preserve">Si el oferente no hubiere atendido la petición de convalidación, en el término fijado para el efecto, de acuerdo a lo dispuesto en el artículo 23 del Reglamento General de la Ley Orgánica del Sistema Nacional de Contratación Pública y en la normativa expedida por el Servicio Nacional de Contratación Pública.   </w:t>
      </w:r>
    </w:p>
    <w:p w14:paraId="599F2916" w14:textId="77777777" w:rsidR="00633603" w:rsidRDefault="00D44AA1">
      <w:pPr>
        <w:spacing w:after="0" w:line="259" w:lineRule="auto"/>
        <w:ind w:left="0" w:right="0" w:firstLine="0"/>
        <w:jc w:val="left"/>
      </w:pPr>
      <w:r>
        <w:t xml:space="preserve"> </w:t>
      </w:r>
    </w:p>
    <w:p w14:paraId="49F80C41" w14:textId="77777777" w:rsidR="00633603" w:rsidRDefault="00D44AA1">
      <w:pPr>
        <w:ind w:left="16" w:right="434"/>
      </w:pPr>
      <w:r>
        <w:t xml:space="preserve">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 </w:t>
      </w:r>
    </w:p>
    <w:p w14:paraId="4BFAFC98" w14:textId="77777777" w:rsidR="00633603" w:rsidRDefault="00D44AA1">
      <w:pPr>
        <w:spacing w:after="0" w:line="259" w:lineRule="auto"/>
        <w:ind w:left="0" w:right="0" w:firstLine="0"/>
        <w:jc w:val="left"/>
      </w:pPr>
      <w:r>
        <w:t xml:space="preserve"> </w:t>
      </w:r>
    </w:p>
    <w:p w14:paraId="76B92B08" w14:textId="77777777" w:rsidR="00633603" w:rsidRDefault="00D44AA1">
      <w:pPr>
        <w:ind w:left="16" w:right="328"/>
      </w:pPr>
      <w:r>
        <w:t xml:space="preserve">La adjudicación se circunscribirá a la oferta calificada. No se aceptarán ofertas alternativas.  </w:t>
      </w:r>
    </w:p>
    <w:p w14:paraId="38B4CD9D" w14:textId="77777777" w:rsidR="00633603" w:rsidRDefault="00D44AA1">
      <w:pPr>
        <w:spacing w:after="10" w:line="259" w:lineRule="auto"/>
        <w:ind w:left="0" w:right="0" w:firstLine="0"/>
        <w:jc w:val="left"/>
      </w:pPr>
      <w:r>
        <w:t xml:space="preserve"> </w:t>
      </w:r>
    </w:p>
    <w:p w14:paraId="0B40D5AF" w14:textId="77777777" w:rsidR="00633603" w:rsidRDefault="00D44AA1">
      <w:pPr>
        <w:spacing w:after="113" w:line="249" w:lineRule="auto"/>
        <w:ind w:left="370" w:right="321"/>
      </w:pPr>
      <w:r>
        <w:rPr>
          <w:b/>
        </w:rPr>
        <w:t>1.6.</w:t>
      </w:r>
      <w:r>
        <w:rPr>
          <w:rFonts w:ascii="Arial" w:eastAsia="Arial" w:hAnsi="Arial" w:cs="Arial"/>
          <w:b/>
        </w:rPr>
        <w:t xml:space="preserve"> </w:t>
      </w:r>
      <w:r>
        <w:rPr>
          <w:b/>
        </w:rPr>
        <w:t xml:space="preserve">ADJUDICACIÓN: </w:t>
      </w:r>
    </w:p>
    <w:p w14:paraId="51523F4A" w14:textId="77777777" w:rsidR="00633603" w:rsidRDefault="00D44AA1">
      <w:pPr>
        <w:ind w:left="16" w:right="328"/>
      </w:pPr>
      <w:r>
        <w:t xml:space="preserve">La recepción de ofertas se realizará en el día y hora señalados en el pliego, luego de lo cual la máxima autoridad o su delegado, adjudicará el arrendamiento al mejor postor.   </w:t>
      </w:r>
    </w:p>
    <w:p w14:paraId="5B52D3DF" w14:textId="77777777" w:rsidR="00633603" w:rsidRDefault="00D44AA1">
      <w:pPr>
        <w:spacing w:after="0" w:line="259" w:lineRule="auto"/>
        <w:ind w:left="0" w:right="0" w:firstLine="0"/>
        <w:jc w:val="left"/>
      </w:pPr>
      <w:r>
        <w:t xml:space="preserve"> </w:t>
      </w:r>
    </w:p>
    <w:p w14:paraId="1396F1A0" w14:textId="77777777" w:rsidR="00633603" w:rsidRDefault="00D44AA1">
      <w:pPr>
        <w:ind w:left="16" w:right="328"/>
      </w:pPr>
      <w:r>
        <w:lastRenderedPageBreak/>
        <w:t xml:space="preserve">Se entenderá que la oferta más conveniente es aquella que, ajustándose a las condiciones del pliego, ofrezca el mayor precio y al menos dos años de vigencia del contrato. </w:t>
      </w:r>
    </w:p>
    <w:p w14:paraId="20C031E9" w14:textId="77777777" w:rsidR="00633603" w:rsidRDefault="00D44AA1">
      <w:pPr>
        <w:spacing w:after="0" w:line="259" w:lineRule="auto"/>
        <w:ind w:left="0" w:right="0" w:firstLine="0"/>
        <w:jc w:val="left"/>
      </w:pPr>
      <w:r>
        <w:t xml:space="preserve"> </w:t>
      </w:r>
    </w:p>
    <w:p w14:paraId="0847869F" w14:textId="77777777" w:rsidR="00633603" w:rsidRDefault="00D44AA1">
      <w:pPr>
        <w:ind w:left="16" w:right="328"/>
      </w:pPr>
      <w:r>
        <w:t xml:space="preserve">Para la suscripción del contrato, el adjudicatario no requiere estar inscrito y habilitado en el Registro Único de Proveedores -RUP. </w:t>
      </w:r>
    </w:p>
    <w:p w14:paraId="3B044679" w14:textId="77777777" w:rsidR="00633603" w:rsidRDefault="00D44AA1">
      <w:pPr>
        <w:spacing w:after="13" w:line="259" w:lineRule="auto"/>
        <w:ind w:left="0" w:right="0" w:firstLine="0"/>
        <w:jc w:val="left"/>
      </w:pPr>
      <w:r>
        <w:t xml:space="preserve"> </w:t>
      </w:r>
    </w:p>
    <w:p w14:paraId="2E105917" w14:textId="77777777" w:rsidR="00633603" w:rsidRDefault="00D44AA1">
      <w:pPr>
        <w:spacing w:after="111" w:line="249" w:lineRule="auto"/>
        <w:ind w:left="370" w:right="321"/>
      </w:pPr>
      <w:r>
        <w:rPr>
          <w:b/>
        </w:rPr>
        <w:t>1.7.</w:t>
      </w:r>
      <w:r>
        <w:rPr>
          <w:rFonts w:ascii="Arial" w:eastAsia="Arial" w:hAnsi="Arial" w:cs="Arial"/>
          <w:b/>
        </w:rPr>
        <w:t xml:space="preserve"> </w:t>
      </w:r>
      <w:r>
        <w:rPr>
          <w:b/>
        </w:rPr>
        <w:t xml:space="preserve">CANCELACIÓN DEL PROCEDIMIENTO: </w:t>
      </w:r>
    </w:p>
    <w:p w14:paraId="4436859F" w14:textId="77777777" w:rsidR="00633603" w:rsidRDefault="00D44AA1">
      <w:pPr>
        <w:ind w:left="16" w:right="328"/>
      </w:pPr>
      <w:r>
        <w:t xml:space="preserve">En cualquier momento comprendido entre la invitación y hasta veinticuatro (24) horas antes de la fecha de presentación de las ofertas, la máxima autoridad de la entidad contratante podrá declarar cancelado el procedimiento mediante Resolución motivada, de acuerdo a lo establecido en el artículo 34 de la Ley Orgánica del Sistema Nacional de Contratación Pública. </w:t>
      </w:r>
    </w:p>
    <w:p w14:paraId="7AB0FC6D" w14:textId="77777777" w:rsidR="00633603" w:rsidRDefault="00D44AA1">
      <w:pPr>
        <w:spacing w:after="13" w:line="259" w:lineRule="auto"/>
        <w:ind w:left="0" w:right="0" w:firstLine="0"/>
        <w:jc w:val="left"/>
      </w:pPr>
      <w:r>
        <w:rPr>
          <w:b/>
        </w:rPr>
        <w:t xml:space="preserve"> </w:t>
      </w:r>
    </w:p>
    <w:p w14:paraId="72D0CF5D" w14:textId="77777777" w:rsidR="00633603" w:rsidRDefault="00D44AA1">
      <w:pPr>
        <w:spacing w:after="111" w:line="249" w:lineRule="auto"/>
        <w:ind w:left="370" w:right="321"/>
      </w:pPr>
      <w:r>
        <w:rPr>
          <w:b/>
        </w:rPr>
        <w:t>1.8.</w:t>
      </w:r>
      <w:r>
        <w:rPr>
          <w:rFonts w:ascii="Arial" w:eastAsia="Arial" w:hAnsi="Arial" w:cs="Arial"/>
          <w:b/>
        </w:rPr>
        <w:t xml:space="preserve"> </w:t>
      </w:r>
      <w:r>
        <w:rPr>
          <w:b/>
        </w:rPr>
        <w:t xml:space="preserve">DECLARATORIA DE PROCEDIMIENTO DESIERTO: </w:t>
      </w:r>
    </w:p>
    <w:p w14:paraId="4FB02708" w14:textId="77777777" w:rsidR="00633603" w:rsidRDefault="00D44AA1">
      <w:pPr>
        <w:ind w:left="16" w:right="328"/>
      </w:pPr>
      <w:r>
        <w:t xml:space="preserve">La máxima autoridad de la entidad contratante, podrá declarar desierto el procedimiento, si se produjere alguno de los casos previstos en el artículo 33 de la Ley Orgánica del Sistema Nacional de Contratación Pública. </w:t>
      </w:r>
    </w:p>
    <w:p w14:paraId="33D64EAD" w14:textId="77777777" w:rsidR="00633603" w:rsidRDefault="00D44AA1">
      <w:pPr>
        <w:spacing w:after="0" w:line="259" w:lineRule="auto"/>
        <w:ind w:left="0" w:right="0" w:firstLine="0"/>
        <w:jc w:val="left"/>
      </w:pPr>
      <w:r>
        <w:t xml:space="preserve"> </w:t>
      </w:r>
    </w:p>
    <w:p w14:paraId="3F95047C" w14:textId="77777777" w:rsidR="00633603" w:rsidRDefault="00D44AA1">
      <w:pPr>
        <w:ind w:left="16" w:right="328"/>
      </w:pPr>
      <w:r>
        <w:t xml:space="preserve">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 </w:t>
      </w:r>
    </w:p>
    <w:p w14:paraId="52D9E761" w14:textId="77777777" w:rsidR="00633603" w:rsidRDefault="00D44AA1">
      <w:pPr>
        <w:spacing w:after="0" w:line="259" w:lineRule="auto"/>
        <w:ind w:left="0" w:right="0" w:firstLine="0"/>
        <w:jc w:val="left"/>
      </w:pPr>
      <w:r>
        <w:t xml:space="preserve"> </w:t>
      </w:r>
    </w:p>
    <w:p w14:paraId="0C8E6861" w14:textId="77777777" w:rsidR="00633603" w:rsidRDefault="00D44AA1">
      <w:pPr>
        <w:ind w:left="16" w:right="328"/>
      </w:pPr>
      <w:r>
        <w:t xml:space="preserve">De declararse desierta la contratación de productos y/o servicios comunicacionales a través de un proceso de selección, la máxima autoridad o su delegado podrán iniciar un nuevo procedimiento bajo la figura de contratación directa de conformidad con las disposiciones del Reglamento General de la Ley Orgánica del Sistema Nacional de Contratación Pública. </w:t>
      </w:r>
    </w:p>
    <w:p w14:paraId="4E47198B" w14:textId="77777777" w:rsidR="00633603" w:rsidRDefault="00D44AA1">
      <w:pPr>
        <w:spacing w:after="13" w:line="259" w:lineRule="auto"/>
        <w:ind w:left="0" w:right="0" w:firstLine="0"/>
        <w:jc w:val="left"/>
      </w:pPr>
      <w:r>
        <w:t xml:space="preserve"> </w:t>
      </w:r>
    </w:p>
    <w:p w14:paraId="18ABCE34" w14:textId="77777777" w:rsidR="00633603" w:rsidRDefault="00D44AA1">
      <w:pPr>
        <w:spacing w:after="111" w:line="249" w:lineRule="auto"/>
        <w:ind w:left="370" w:right="321"/>
      </w:pPr>
      <w:r>
        <w:rPr>
          <w:b/>
        </w:rPr>
        <w:t>1.9.</w:t>
      </w:r>
      <w:r>
        <w:rPr>
          <w:rFonts w:ascii="Arial" w:eastAsia="Arial" w:hAnsi="Arial" w:cs="Arial"/>
          <w:b/>
        </w:rPr>
        <w:t xml:space="preserve"> </w:t>
      </w:r>
      <w:r>
        <w:rPr>
          <w:b/>
        </w:rPr>
        <w:t xml:space="preserve">ADJUDICATARIO FALLIDO: </w:t>
      </w:r>
    </w:p>
    <w:p w14:paraId="1212592A" w14:textId="77777777" w:rsidR="00633603" w:rsidRDefault="00D44AA1">
      <w:pPr>
        <w:ind w:left="16" w:right="328"/>
      </w:pPr>
      <w:r>
        <w:t xml:space="preserve">En caso de que el adjudicatario no suscribiere el contrato dentro del término previsto, por causas que le sean imputables, la máxima autoridad de la entidad contratante o su delegado le declarará adjudicatario fallido conforme lo previsto en el artículo 35 de la Ley Orgánica del Sistema Nacional de Contratación Pública¬, y seguirá el procedimiento previsto en la Ley Orgánica del Sistema Nacional de Contratación </w:t>
      </w:r>
    </w:p>
    <w:p w14:paraId="64F3638B" w14:textId="77777777" w:rsidR="00633603" w:rsidRDefault="00D44AA1">
      <w:pPr>
        <w:ind w:left="16" w:right="328"/>
      </w:pPr>
      <w:r>
        <w:t xml:space="preserve">Pública y la </w:t>
      </w:r>
      <w:proofErr w:type="gramStart"/>
      <w:r>
        <w:t>normativa  expedida</w:t>
      </w:r>
      <w:proofErr w:type="gramEnd"/>
      <w:r>
        <w:t xml:space="preserve">  por el Servicio Nacional de Contratación Pública para </w:t>
      </w:r>
    </w:p>
    <w:p w14:paraId="683EA9AE" w14:textId="77777777" w:rsidR="00633603" w:rsidRDefault="00D44AA1">
      <w:pPr>
        <w:ind w:left="16" w:right="328"/>
      </w:pPr>
      <w:r>
        <w:t xml:space="preserve">el efecto. Una vez que el Servicio Nacional de Contratación Pública haya sido notificado con tal Resolución, actualizará el Registro de Incumplimientos, suspendiendo del Registro Único de Proveedores al infractor y procederá de conformidad con lo prescrito en el artículo 98 de la Ley Orgánica del Sistema Nacional de Contratación Pública. </w:t>
      </w:r>
    </w:p>
    <w:p w14:paraId="47005E6A" w14:textId="77777777" w:rsidR="00633603" w:rsidRDefault="00D44AA1">
      <w:pPr>
        <w:spacing w:after="12" w:line="259" w:lineRule="auto"/>
        <w:ind w:left="0" w:right="0" w:firstLine="0"/>
        <w:jc w:val="left"/>
      </w:pPr>
      <w:r>
        <w:t xml:space="preserve"> </w:t>
      </w:r>
    </w:p>
    <w:p w14:paraId="7432D90E" w14:textId="77777777" w:rsidR="00633603" w:rsidRDefault="00D44AA1">
      <w:pPr>
        <w:tabs>
          <w:tab w:val="center" w:pos="564"/>
          <w:tab w:val="center" w:pos="2012"/>
        </w:tabs>
        <w:spacing w:after="113" w:line="249" w:lineRule="auto"/>
        <w:ind w:left="0" w:right="0" w:firstLine="0"/>
        <w:jc w:val="left"/>
      </w:pPr>
      <w:r>
        <w:rPr>
          <w:sz w:val="22"/>
        </w:rPr>
        <w:tab/>
      </w:r>
      <w:r>
        <w:rPr>
          <w:b/>
        </w:rPr>
        <w:t>1.10.</w:t>
      </w:r>
      <w:r>
        <w:rPr>
          <w:rFonts w:ascii="Arial" w:eastAsia="Arial" w:hAnsi="Arial" w:cs="Arial"/>
          <w:b/>
        </w:rPr>
        <w:t xml:space="preserve"> </w:t>
      </w:r>
      <w:r>
        <w:rPr>
          <w:rFonts w:ascii="Arial" w:eastAsia="Arial" w:hAnsi="Arial" w:cs="Arial"/>
          <w:b/>
        </w:rPr>
        <w:tab/>
      </w:r>
      <w:r>
        <w:rPr>
          <w:b/>
        </w:rPr>
        <w:t xml:space="preserve">PUBLICACIÓN: </w:t>
      </w:r>
    </w:p>
    <w:p w14:paraId="5DBDD20A" w14:textId="77777777" w:rsidR="00633603" w:rsidRDefault="00D44AA1">
      <w:pPr>
        <w:ind w:left="16" w:right="328"/>
      </w:pPr>
      <w:r>
        <w:t xml:space="preserve">La máxima autoridad o su delegado tienen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w:t>
      </w:r>
    </w:p>
    <w:p w14:paraId="562FAF76" w14:textId="77777777" w:rsidR="00633603" w:rsidRDefault="00D44AA1">
      <w:pPr>
        <w:spacing w:after="0" w:line="259" w:lineRule="auto"/>
        <w:ind w:left="0" w:right="0" w:firstLine="0"/>
        <w:jc w:val="left"/>
      </w:pPr>
      <w:r>
        <w:t xml:space="preserve"> </w:t>
      </w:r>
    </w:p>
    <w:p w14:paraId="7E6B15EF" w14:textId="77777777" w:rsidR="00633603" w:rsidRDefault="00D44AA1">
      <w:pPr>
        <w:ind w:left="16" w:right="328"/>
      </w:pPr>
      <w:r>
        <w:t xml:space="preserve">Se exceptúa la publicación de aquellos procedimientos considerados como confidenciales (seguridad interna o externa), en base a lo dispuesto en la Ley Orgánica del Sistema Nacional de Contratación Pública, </w:t>
      </w:r>
      <w:r>
        <w:lastRenderedPageBreak/>
        <w:t xml:space="preserve">su Reglamento General, y la normativa expedida por el Servicio Nacional de Contratación Pública para el efecto. </w:t>
      </w:r>
    </w:p>
    <w:p w14:paraId="6D356A62" w14:textId="77777777" w:rsidR="00633603" w:rsidRDefault="00D44AA1">
      <w:pPr>
        <w:spacing w:after="13" w:line="259" w:lineRule="auto"/>
        <w:ind w:left="0" w:right="0" w:firstLine="0"/>
        <w:jc w:val="left"/>
      </w:pPr>
      <w:r>
        <w:t xml:space="preserve"> </w:t>
      </w:r>
    </w:p>
    <w:p w14:paraId="353F157B" w14:textId="77777777" w:rsidR="00633603" w:rsidRDefault="00D44AA1">
      <w:pPr>
        <w:tabs>
          <w:tab w:val="center" w:pos="564"/>
          <w:tab w:val="center" w:pos="2853"/>
        </w:tabs>
        <w:spacing w:after="111" w:line="249" w:lineRule="auto"/>
        <w:ind w:left="0" w:right="0" w:firstLine="0"/>
        <w:jc w:val="left"/>
      </w:pPr>
      <w:r>
        <w:rPr>
          <w:sz w:val="22"/>
        </w:rPr>
        <w:tab/>
      </w:r>
      <w:r>
        <w:rPr>
          <w:b/>
        </w:rPr>
        <w:t>1.11.</w:t>
      </w:r>
      <w:r>
        <w:rPr>
          <w:rFonts w:ascii="Arial" w:eastAsia="Arial" w:hAnsi="Arial" w:cs="Arial"/>
          <w:b/>
        </w:rPr>
        <w:t xml:space="preserve"> </w:t>
      </w:r>
      <w:r>
        <w:rPr>
          <w:rFonts w:ascii="Arial" w:eastAsia="Arial" w:hAnsi="Arial" w:cs="Arial"/>
          <w:b/>
        </w:rPr>
        <w:tab/>
      </w:r>
      <w:r>
        <w:rPr>
          <w:b/>
        </w:rPr>
        <w:t xml:space="preserve">MONEDA DE COTIZACIÓN Y PAGO: </w:t>
      </w:r>
    </w:p>
    <w:p w14:paraId="5027EE78" w14:textId="77777777" w:rsidR="00633603" w:rsidRDefault="00D44AA1">
      <w:pPr>
        <w:ind w:left="16" w:right="328"/>
      </w:pPr>
      <w:r>
        <w:t xml:space="preserve">La oferta deberá presentarse en dólares de los Estados Unidos de América. El pago se realizará en la misma moneda. </w:t>
      </w:r>
    </w:p>
    <w:p w14:paraId="26F442D1" w14:textId="77777777" w:rsidR="00633603" w:rsidRDefault="00D44AA1">
      <w:pPr>
        <w:spacing w:after="12" w:line="259" w:lineRule="auto"/>
        <w:ind w:left="0" w:right="0" w:firstLine="0"/>
        <w:jc w:val="left"/>
      </w:pPr>
      <w:r>
        <w:t xml:space="preserve"> </w:t>
      </w:r>
    </w:p>
    <w:p w14:paraId="03B421DF" w14:textId="77777777" w:rsidR="00633603" w:rsidRDefault="00D44AA1">
      <w:pPr>
        <w:tabs>
          <w:tab w:val="center" w:pos="564"/>
          <w:tab w:val="center" w:pos="1905"/>
        </w:tabs>
        <w:spacing w:after="111" w:line="249" w:lineRule="auto"/>
        <w:ind w:left="0" w:right="0" w:firstLine="0"/>
        <w:jc w:val="left"/>
      </w:pPr>
      <w:r>
        <w:rPr>
          <w:sz w:val="22"/>
        </w:rPr>
        <w:tab/>
      </w:r>
      <w:r>
        <w:rPr>
          <w:b/>
        </w:rPr>
        <w:t>1.12.</w:t>
      </w:r>
      <w:r>
        <w:rPr>
          <w:rFonts w:ascii="Arial" w:eastAsia="Arial" w:hAnsi="Arial" w:cs="Arial"/>
          <w:b/>
        </w:rPr>
        <w:t xml:space="preserve"> </w:t>
      </w:r>
      <w:r>
        <w:rPr>
          <w:rFonts w:ascii="Arial" w:eastAsia="Arial" w:hAnsi="Arial" w:cs="Arial"/>
          <w:b/>
        </w:rPr>
        <w:tab/>
      </w:r>
      <w:r>
        <w:rPr>
          <w:b/>
        </w:rPr>
        <w:t xml:space="preserve">RECLAMOS: </w:t>
      </w:r>
    </w:p>
    <w:p w14:paraId="3084289A" w14:textId="77777777" w:rsidR="00633603" w:rsidRDefault="00D44AA1">
      <w:pPr>
        <w:ind w:left="16" w:right="328"/>
      </w:pPr>
      <w:r>
        <w:t xml:space="preserve">En el caso de que los oferentes o adjudicatarios presenten reclamos relacionados con su oferta, se deberá considerar lo establecido en los artículos 102 y 103 de la Ley Orgánica del Sistema Nacional de Contratación Pública y el procedimiento correspondiente establecido en la normativa expedida para el efecto. </w:t>
      </w:r>
    </w:p>
    <w:p w14:paraId="59166573" w14:textId="77777777" w:rsidR="00633603" w:rsidRDefault="00D44AA1">
      <w:pPr>
        <w:spacing w:after="13" w:line="259" w:lineRule="auto"/>
        <w:ind w:left="0" w:right="0" w:firstLine="0"/>
        <w:jc w:val="left"/>
      </w:pPr>
      <w:r>
        <w:t xml:space="preserve"> </w:t>
      </w:r>
    </w:p>
    <w:p w14:paraId="4B3ECDE2" w14:textId="77777777" w:rsidR="00633603" w:rsidRDefault="00D44AA1">
      <w:pPr>
        <w:tabs>
          <w:tab w:val="center" w:pos="564"/>
          <w:tab w:val="center" w:pos="2868"/>
        </w:tabs>
        <w:spacing w:after="111" w:line="249" w:lineRule="auto"/>
        <w:ind w:left="0" w:right="0" w:firstLine="0"/>
        <w:jc w:val="left"/>
      </w:pPr>
      <w:r>
        <w:rPr>
          <w:sz w:val="22"/>
        </w:rPr>
        <w:tab/>
      </w:r>
      <w:r>
        <w:rPr>
          <w:b/>
        </w:rPr>
        <w:t>1.13.</w:t>
      </w:r>
      <w:r>
        <w:rPr>
          <w:rFonts w:ascii="Arial" w:eastAsia="Arial" w:hAnsi="Arial" w:cs="Arial"/>
          <w:b/>
        </w:rPr>
        <w:t xml:space="preserve"> </w:t>
      </w:r>
      <w:r>
        <w:rPr>
          <w:rFonts w:ascii="Arial" w:eastAsia="Arial" w:hAnsi="Arial" w:cs="Arial"/>
          <w:b/>
        </w:rPr>
        <w:tab/>
      </w:r>
      <w:r>
        <w:rPr>
          <w:b/>
        </w:rPr>
        <w:t xml:space="preserve">ADMINISTRACIÓN DEL CONTRATO: </w:t>
      </w:r>
    </w:p>
    <w:p w14:paraId="436D4087" w14:textId="760E6678" w:rsidR="00633603" w:rsidRDefault="00D44AA1">
      <w:pPr>
        <w:ind w:left="16" w:right="328"/>
      </w:pPr>
      <w: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w:t>
      </w:r>
      <w:r w:rsidR="001A5EB5">
        <w:t>el</w:t>
      </w:r>
      <w:r>
        <w:t xml:space="preserve"> artículo </w:t>
      </w:r>
      <w:r w:rsidR="001A5EB5">
        <w:t>325</w:t>
      </w:r>
      <w:r>
        <w:t xml:space="preserve"> del Reglamento General de la Ley Orgánica del Sistema Nacional de Contratación Pública. </w:t>
      </w:r>
    </w:p>
    <w:p w14:paraId="51514452" w14:textId="77777777" w:rsidR="00633603" w:rsidRDefault="00D44AA1">
      <w:pPr>
        <w:spacing w:after="0" w:line="259" w:lineRule="auto"/>
        <w:ind w:left="0" w:right="0" w:firstLine="0"/>
        <w:jc w:val="left"/>
      </w:pPr>
      <w:r>
        <w:t xml:space="preserve"> </w:t>
      </w:r>
    </w:p>
    <w:p w14:paraId="35B6F05B" w14:textId="77777777" w:rsidR="00633603" w:rsidRDefault="00D44AA1">
      <w:pPr>
        <w:spacing w:after="10" w:line="259" w:lineRule="auto"/>
        <w:ind w:left="0" w:right="0" w:firstLine="0"/>
        <w:jc w:val="left"/>
      </w:pPr>
      <w:r>
        <w:t xml:space="preserve"> </w:t>
      </w:r>
    </w:p>
    <w:p w14:paraId="462FA27C" w14:textId="77777777" w:rsidR="00633603" w:rsidRDefault="00D44AA1">
      <w:pPr>
        <w:tabs>
          <w:tab w:val="center" w:pos="564"/>
          <w:tab w:val="center" w:pos="4413"/>
        </w:tabs>
        <w:spacing w:after="114" w:line="249" w:lineRule="auto"/>
        <w:ind w:left="0" w:right="0" w:firstLine="0"/>
        <w:jc w:val="left"/>
      </w:pPr>
      <w:r>
        <w:rPr>
          <w:sz w:val="22"/>
        </w:rPr>
        <w:tab/>
      </w:r>
      <w:r>
        <w:rPr>
          <w:b/>
        </w:rPr>
        <w:t>1.14.</w:t>
      </w:r>
      <w:r>
        <w:rPr>
          <w:rFonts w:ascii="Arial" w:eastAsia="Arial" w:hAnsi="Arial" w:cs="Arial"/>
          <w:b/>
        </w:rPr>
        <w:t xml:space="preserve"> </w:t>
      </w:r>
      <w:r>
        <w:rPr>
          <w:rFonts w:ascii="Arial" w:eastAsia="Arial" w:hAnsi="Arial" w:cs="Arial"/>
          <w:b/>
        </w:rPr>
        <w:tab/>
      </w:r>
      <w:r>
        <w:rPr>
          <w:b/>
        </w:rPr>
        <w:t xml:space="preserve">INCONSISTENCIA, SIMULACIÓN Y/O INEXACTITUD DE LA INFORMACIÓN: </w:t>
      </w:r>
    </w:p>
    <w:p w14:paraId="2C793734" w14:textId="77777777" w:rsidR="00633603" w:rsidRDefault="00D44AA1">
      <w:pPr>
        <w:ind w:left="16" w:right="328"/>
      </w:pPr>
      <w:r>
        <w:t xml:space="preserve">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 </w:t>
      </w:r>
    </w:p>
    <w:p w14:paraId="41479CA8" w14:textId="77777777" w:rsidR="00633603" w:rsidRDefault="00D44AA1">
      <w:pPr>
        <w:spacing w:after="0" w:line="259" w:lineRule="auto"/>
        <w:ind w:left="0" w:right="0" w:firstLine="0"/>
        <w:jc w:val="left"/>
      </w:pPr>
      <w:r>
        <w:t xml:space="preserve"> </w:t>
      </w:r>
    </w:p>
    <w:p w14:paraId="7AE32D82" w14:textId="77777777" w:rsidR="001A5EB5" w:rsidRDefault="00D44AA1">
      <w:pPr>
        <w:spacing w:after="0" w:line="259" w:lineRule="auto"/>
        <w:ind w:left="4249" w:right="0" w:firstLine="0"/>
        <w:jc w:val="left"/>
        <w:rPr>
          <w:b/>
        </w:rPr>
      </w:pPr>
      <w:r>
        <w:rPr>
          <w:b/>
        </w:rPr>
        <w:t xml:space="preserve"> </w:t>
      </w:r>
    </w:p>
    <w:p w14:paraId="0FF9EF54" w14:textId="77777777" w:rsidR="001A5EB5" w:rsidRDefault="001A5EB5">
      <w:pPr>
        <w:spacing w:after="0" w:line="259" w:lineRule="auto"/>
        <w:ind w:left="4249" w:right="0" w:firstLine="0"/>
        <w:jc w:val="left"/>
        <w:rPr>
          <w:b/>
        </w:rPr>
      </w:pPr>
    </w:p>
    <w:p w14:paraId="17B3F942" w14:textId="77777777" w:rsidR="001A5EB5" w:rsidRDefault="001A5EB5">
      <w:pPr>
        <w:spacing w:after="0" w:line="259" w:lineRule="auto"/>
        <w:ind w:left="4249" w:right="0" w:firstLine="0"/>
        <w:jc w:val="left"/>
        <w:rPr>
          <w:b/>
        </w:rPr>
      </w:pPr>
    </w:p>
    <w:p w14:paraId="0DBB7403" w14:textId="77777777" w:rsidR="001A5EB5" w:rsidRDefault="001A5EB5">
      <w:pPr>
        <w:spacing w:after="0" w:line="259" w:lineRule="auto"/>
        <w:ind w:left="4249" w:right="0" w:firstLine="0"/>
        <w:jc w:val="left"/>
        <w:rPr>
          <w:b/>
        </w:rPr>
      </w:pPr>
    </w:p>
    <w:p w14:paraId="19B6017E" w14:textId="77777777" w:rsidR="001A5EB5" w:rsidRDefault="001A5EB5">
      <w:pPr>
        <w:spacing w:after="0" w:line="259" w:lineRule="auto"/>
        <w:ind w:left="4249" w:right="0" w:firstLine="0"/>
        <w:jc w:val="left"/>
        <w:rPr>
          <w:b/>
        </w:rPr>
      </w:pPr>
    </w:p>
    <w:p w14:paraId="72B05A29" w14:textId="77777777" w:rsidR="001A5EB5" w:rsidRDefault="001A5EB5">
      <w:pPr>
        <w:spacing w:after="0" w:line="259" w:lineRule="auto"/>
        <w:ind w:left="4249" w:right="0" w:firstLine="0"/>
        <w:jc w:val="left"/>
        <w:rPr>
          <w:b/>
        </w:rPr>
      </w:pPr>
    </w:p>
    <w:p w14:paraId="2D772B50" w14:textId="77777777" w:rsidR="001A5EB5" w:rsidRDefault="001A5EB5">
      <w:pPr>
        <w:spacing w:after="0" w:line="259" w:lineRule="auto"/>
        <w:ind w:left="4249" w:right="0" w:firstLine="0"/>
        <w:jc w:val="left"/>
        <w:rPr>
          <w:b/>
        </w:rPr>
      </w:pPr>
    </w:p>
    <w:p w14:paraId="63CD81A9" w14:textId="65A3DED1" w:rsidR="001A5EB5" w:rsidRDefault="001A5EB5">
      <w:pPr>
        <w:spacing w:after="0" w:line="259" w:lineRule="auto"/>
        <w:ind w:left="4249" w:right="0" w:firstLine="0"/>
        <w:jc w:val="left"/>
        <w:rPr>
          <w:b/>
        </w:rPr>
      </w:pPr>
    </w:p>
    <w:p w14:paraId="5AA7EB8A" w14:textId="7703F162" w:rsidR="00557B9F" w:rsidRDefault="00557B9F">
      <w:pPr>
        <w:spacing w:after="0" w:line="259" w:lineRule="auto"/>
        <w:ind w:left="4249" w:right="0" w:firstLine="0"/>
        <w:jc w:val="left"/>
        <w:rPr>
          <w:b/>
        </w:rPr>
      </w:pPr>
    </w:p>
    <w:p w14:paraId="6D503E26" w14:textId="77777777" w:rsidR="00557B9F" w:rsidRDefault="00557B9F">
      <w:pPr>
        <w:spacing w:after="0" w:line="259" w:lineRule="auto"/>
        <w:ind w:left="4249" w:right="0" w:firstLine="0"/>
        <w:jc w:val="left"/>
        <w:rPr>
          <w:b/>
        </w:rPr>
      </w:pPr>
    </w:p>
    <w:p w14:paraId="7730A658" w14:textId="77777777" w:rsidR="001A5EB5" w:rsidRDefault="001A5EB5">
      <w:pPr>
        <w:spacing w:after="0" w:line="259" w:lineRule="auto"/>
        <w:ind w:left="4249" w:right="0" w:firstLine="0"/>
        <w:jc w:val="left"/>
        <w:rPr>
          <w:b/>
        </w:rPr>
      </w:pPr>
    </w:p>
    <w:p w14:paraId="2F074049" w14:textId="77777777" w:rsidR="001A5EB5" w:rsidRDefault="001A5EB5">
      <w:pPr>
        <w:spacing w:after="0" w:line="259" w:lineRule="auto"/>
        <w:ind w:left="4249" w:right="0" w:firstLine="0"/>
        <w:jc w:val="left"/>
        <w:rPr>
          <w:b/>
        </w:rPr>
      </w:pPr>
    </w:p>
    <w:p w14:paraId="01366266" w14:textId="77777777" w:rsidR="001A5EB5" w:rsidRDefault="001A5EB5">
      <w:pPr>
        <w:spacing w:after="0" w:line="259" w:lineRule="auto"/>
        <w:ind w:left="4249" w:right="0" w:firstLine="0"/>
        <w:jc w:val="left"/>
        <w:rPr>
          <w:b/>
        </w:rPr>
      </w:pPr>
    </w:p>
    <w:p w14:paraId="56027715" w14:textId="77777777" w:rsidR="001A5EB5" w:rsidRDefault="001A5EB5">
      <w:pPr>
        <w:spacing w:after="0" w:line="259" w:lineRule="auto"/>
        <w:ind w:left="4249" w:right="0" w:firstLine="0"/>
        <w:jc w:val="left"/>
        <w:rPr>
          <w:b/>
        </w:rPr>
      </w:pPr>
    </w:p>
    <w:p w14:paraId="7693A11F" w14:textId="77777777" w:rsidR="001A5EB5" w:rsidRDefault="001A5EB5">
      <w:pPr>
        <w:spacing w:after="0" w:line="259" w:lineRule="auto"/>
        <w:ind w:left="4249" w:right="0" w:firstLine="0"/>
        <w:jc w:val="left"/>
        <w:rPr>
          <w:b/>
        </w:rPr>
      </w:pPr>
    </w:p>
    <w:p w14:paraId="43819B5C" w14:textId="77777777" w:rsidR="001A5EB5" w:rsidRDefault="001A5EB5">
      <w:pPr>
        <w:spacing w:after="0" w:line="259" w:lineRule="auto"/>
        <w:ind w:left="4249" w:right="0" w:firstLine="0"/>
        <w:jc w:val="left"/>
        <w:rPr>
          <w:b/>
        </w:rPr>
      </w:pPr>
    </w:p>
    <w:p w14:paraId="3DA36073" w14:textId="77777777" w:rsidR="001A5EB5" w:rsidRDefault="001A5EB5">
      <w:pPr>
        <w:spacing w:after="0" w:line="259" w:lineRule="auto"/>
        <w:ind w:left="4249" w:right="0" w:firstLine="0"/>
        <w:jc w:val="left"/>
        <w:rPr>
          <w:b/>
        </w:rPr>
      </w:pPr>
    </w:p>
    <w:p w14:paraId="223C102F" w14:textId="77777777" w:rsidR="00633603" w:rsidRDefault="00D44AA1">
      <w:pPr>
        <w:pBdr>
          <w:top w:val="single" w:sz="4" w:space="0" w:color="000000"/>
          <w:left w:val="single" w:sz="4" w:space="0" w:color="000000"/>
          <w:bottom w:val="single" w:sz="4" w:space="0" w:color="000000"/>
          <w:right w:val="single" w:sz="4" w:space="0" w:color="000000"/>
        </w:pBdr>
        <w:shd w:val="clear" w:color="auto" w:fill="D9D9D9"/>
        <w:spacing w:after="102" w:line="265" w:lineRule="auto"/>
        <w:ind w:right="334"/>
        <w:jc w:val="center"/>
      </w:pPr>
      <w:r>
        <w:rPr>
          <w:b/>
        </w:rPr>
        <w:lastRenderedPageBreak/>
        <w:t xml:space="preserve">III.  FORMULARIO DE OFERTA </w:t>
      </w:r>
    </w:p>
    <w:p w14:paraId="754599F0" w14:textId="77777777" w:rsidR="00633603" w:rsidRDefault="00D44AA1">
      <w:pPr>
        <w:spacing w:after="18" w:line="259" w:lineRule="auto"/>
        <w:ind w:left="0" w:right="0" w:firstLine="0"/>
        <w:jc w:val="left"/>
      </w:pPr>
      <w:r>
        <w:t xml:space="preserve"> </w:t>
      </w:r>
    </w:p>
    <w:p w14:paraId="0A2F753E" w14:textId="77777777" w:rsidR="00633603" w:rsidRDefault="00D44AA1">
      <w:pPr>
        <w:pStyle w:val="Ttulo3"/>
        <w:spacing w:after="105"/>
        <w:ind w:left="180" w:right="138"/>
      </w:pPr>
      <w:r>
        <w:t xml:space="preserve">FORMULARIO No. 1 </w:t>
      </w:r>
    </w:p>
    <w:p w14:paraId="59B1721C" w14:textId="77777777" w:rsidR="00633603" w:rsidRDefault="00D44AA1">
      <w:pPr>
        <w:spacing w:after="105" w:line="259" w:lineRule="auto"/>
        <w:ind w:left="180" w:right="138"/>
        <w:jc w:val="center"/>
      </w:pPr>
      <w:r>
        <w:rPr>
          <w:b/>
        </w:rPr>
        <w:t xml:space="preserve">CARTA DE PRESENTACIÓN Y COMPROMISO </w:t>
      </w:r>
    </w:p>
    <w:p w14:paraId="07738AEB" w14:textId="77777777" w:rsidR="00633603" w:rsidRDefault="00D44AA1">
      <w:pPr>
        <w:spacing w:after="18" w:line="259" w:lineRule="auto"/>
        <w:ind w:left="0" w:right="283" w:firstLine="0"/>
        <w:jc w:val="right"/>
      </w:pPr>
      <w:r>
        <w:t xml:space="preserve"> </w:t>
      </w:r>
    </w:p>
    <w:p w14:paraId="76A51EAD" w14:textId="77777777" w:rsidR="00633603" w:rsidRDefault="00D44AA1">
      <w:pPr>
        <w:spacing w:after="18" w:line="259" w:lineRule="auto"/>
        <w:ind w:left="0" w:right="283" w:firstLine="0"/>
        <w:jc w:val="right"/>
      </w:pPr>
      <w:r>
        <w:t xml:space="preserve"> </w:t>
      </w:r>
    </w:p>
    <w:p w14:paraId="3796D3BA" w14:textId="6778190D" w:rsidR="00633603" w:rsidRDefault="00D44AA1">
      <w:pPr>
        <w:spacing w:after="18" w:line="259" w:lineRule="auto"/>
        <w:ind w:right="346"/>
        <w:jc w:val="right"/>
      </w:pPr>
      <w:r>
        <w:t>Quito, ……... de ………………………... de 202</w:t>
      </w:r>
      <w:r w:rsidR="00662FCA">
        <w:t>4</w:t>
      </w:r>
      <w:r>
        <w:t xml:space="preserve"> </w:t>
      </w:r>
    </w:p>
    <w:p w14:paraId="30454A3B" w14:textId="77777777" w:rsidR="00633603" w:rsidRDefault="00D44AA1">
      <w:pPr>
        <w:spacing w:after="18" w:line="259" w:lineRule="auto"/>
        <w:ind w:left="0" w:right="0" w:firstLine="0"/>
        <w:jc w:val="left"/>
      </w:pPr>
      <w:r>
        <w:rPr>
          <w:b/>
        </w:rPr>
        <w:t xml:space="preserve"> </w:t>
      </w:r>
    </w:p>
    <w:p w14:paraId="6D3D9418" w14:textId="00C7C3E6" w:rsidR="00633603" w:rsidRDefault="00D44AA1">
      <w:pPr>
        <w:ind w:left="16" w:right="328"/>
      </w:pPr>
      <w:r>
        <w:t xml:space="preserve">El que suscribe, en atención a la convocatoria efectuada por </w:t>
      </w:r>
      <w:r w:rsidR="001A5EB5">
        <w:t xml:space="preserve">el Servicio Integrado de Seguridad ECU911 </w:t>
      </w:r>
      <w:r>
        <w:t>para</w:t>
      </w:r>
      <w:r w:rsidR="001A5EB5">
        <w:t xml:space="preserve"> el</w:t>
      </w:r>
      <w:r>
        <w:t xml:space="preserve"> “</w:t>
      </w:r>
      <w:r w:rsidR="0030277C" w:rsidRPr="0030277C">
        <w:rPr>
          <w:rFonts w:asciiTheme="majorHAnsi" w:eastAsia="WenQuanYi Micro Hei" w:hAnsiTheme="majorHAnsi" w:cstheme="majorHAnsi"/>
          <w:b/>
          <w:bCs/>
          <w:kern w:val="1"/>
          <w:sz w:val="22"/>
          <w:szCs w:val="26"/>
          <w:lang w:eastAsia="es-EC" w:bidi="hi-IN"/>
        </w:rPr>
        <w:t>ARRENDAMIENTO DE 5 ESPACIOS INDEPENDIENTES PARA EL SERVICIO DE MÁQUINAS DISPENSADORAS AUTOMÁTICAS DE ALIMENTOS (SNACK. BEBIDAS FRÍAS, BEBIDAS CALIENTES) UBICADAS EN EL EDIFICIO DEL SERVICIO INTEGRADO DE SEGURIDAD ECU 911 QUITO PLANTA CENTRAL- COORDINACION ZONAL 2-9</w:t>
      </w:r>
      <w:r>
        <w:rPr>
          <w:b/>
        </w:rPr>
        <w:t>”,</w:t>
      </w:r>
      <w:r>
        <w:t xml:space="preserve"> luego de examinar el pliego del presente procedimiento, al presentar esta oferta por ………………………………………………………………………………… (Nombre de la Persona </w:t>
      </w:r>
    </w:p>
    <w:p w14:paraId="6E6754AD" w14:textId="77777777" w:rsidR="00633603" w:rsidRDefault="00D44AA1">
      <w:pPr>
        <w:spacing w:after="281"/>
        <w:ind w:left="16" w:right="328"/>
      </w:pPr>
      <w:r>
        <w:t xml:space="preserve">Natural o Jurídica) declara que:  </w:t>
      </w:r>
    </w:p>
    <w:p w14:paraId="0D2869B6" w14:textId="77777777" w:rsidR="00633603" w:rsidRDefault="00D44AA1">
      <w:pPr>
        <w:numPr>
          <w:ilvl w:val="0"/>
          <w:numId w:val="18"/>
        </w:numPr>
        <w:ind w:right="328" w:hanging="360"/>
      </w:pPr>
      <w:r>
        <w:t xml:space="preserve">El oferente es proveedor elegible de conformidad con las disposiciones de la Ley Orgánica del Sistema Nacional de Contratación Pública, LOSNCP, su Reglamento General, y demás normativa expedida por el Servicio Nacional de Contratación Pública. </w:t>
      </w:r>
    </w:p>
    <w:p w14:paraId="626C1E24" w14:textId="77777777" w:rsidR="00633603" w:rsidRDefault="00D44AA1">
      <w:pPr>
        <w:spacing w:after="13" w:line="259" w:lineRule="auto"/>
        <w:ind w:left="720" w:right="0" w:firstLine="0"/>
        <w:jc w:val="left"/>
      </w:pPr>
      <w:r>
        <w:t xml:space="preserve"> </w:t>
      </w:r>
    </w:p>
    <w:p w14:paraId="68CD3FAA" w14:textId="77777777" w:rsidR="00633603" w:rsidRDefault="00D44AA1">
      <w:pPr>
        <w:numPr>
          <w:ilvl w:val="0"/>
          <w:numId w:val="18"/>
        </w:numPr>
        <w:ind w:right="328" w:hanging="360"/>
      </w:pPr>
      <w:r>
        <w:t xml:space="preserve">La única persona o personas interesadas en esta oferta está o están nombradas en ella, sin que incurra en actos de ocultamiento o simulación con el fin de que no aparezcan sujetos inhabilitados para contratar con el Estado. </w:t>
      </w:r>
    </w:p>
    <w:p w14:paraId="25104EE0" w14:textId="77777777" w:rsidR="00633603" w:rsidRDefault="00D44AA1">
      <w:pPr>
        <w:spacing w:after="13" w:line="259" w:lineRule="auto"/>
        <w:ind w:left="0" w:right="0" w:firstLine="0"/>
        <w:jc w:val="left"/>
      </w:pPr>
      <w:r>
        <w:t xml:space="preserve"> </w:t>
      </w:r>
    </w:p>
    <w:p w14:paraId="7DAEB359" w14:textId="77777777" w:rsidR="00633603" w:rsidRDefault="00D44AA1">
      <w:pPr>
        <w:numPr>
          <w:ilvl w:val="0"/>
          <w:numId w:val="18"/>
        </w:numPr>
        <w:ind w:right="328" w:hanging="360"/>
      </w:pPr>
      <w:r>
        <w:t xml:space="preserve">La oferta la hace en forma independiente y sin conexión abierta u oculta con otra u otras personas, compañías o grupos participantes en este procedimiento y, en todo aspecto, es honrada y de buena fe. Por consiguiente, asegura no haber vulnerado y que no vulnerará ningún principio o norma relacionada con la competencia libre, leal y justa; así como declara que no establecerá, concertará o coordinará –directa o indirectamente, en forma explícita o en forma oculta- posturas, abstenciones o resultados con otro u otros oferentes, se consideren o no partes relacionadas en los términos de la normativa aplicable; asimismo, se obliga a abstenerse de acciones, omisiones, acuerdos o prácticas concertadas o y, en general, de toda conducta cuyo objeto o efecto sea impedir, restringir, falsear o distorsionar la competencia, ya sea en la presentación de ofertas y posturas o buscando asegurar el resultado en beneficio propio o de otro proveedor u oferente, en este procedimiento de contratación.  En tal virtud, declara conocer que se presumirá la existencia de una práctica restrictiva, por disposición del Reglamento para la aplicación de la Ley Orgánica de Regulación y Control del Poder de Mercado, si se evidencia la existencia de actos u omisiones, acuerdos o prácticas concertadas y en general cualquier conducta, independientemente de la forma que adopten, ya sea en la presentación de su ofertas, o buscando asegurar el resultado en beneficio propio o de otro proveedor u oferente, en este procedimiento de contratación. </w:t>
      </w:r>
    </w:p>
    <w:p w14:paraId="32236494" w14:textId="77777777" w:rsidR="00633603" w:rsidRDefault="00D44AA1">
      <w:pPr>
        <w:spacing w:after="13" w:line="259" w:lineRule="auto"/>
        <w:ind w:left="720" w:right="0" w:firstLine="0"/>
        <w:jc w:val="left"/>
      </w:pPr>
      <w:r>
        <w:t xml:space="preserve"> </w:t>
      </w:r>
    </w:p>
    <w:p w14:paraId="12D6565D" w14:textId="77777777" w:rsidR="00633603" w:rsidRDefault="00D44AA1">
      <w:pPr>
        <w:numPr>
          <w:ilvl w:val="0"/>
          <w:numId w:val="18"/>
        </w:numPr>
        <w:ind w:right="328" w:hanging="360"/>
      </w:pPr>
      <w:r>
        <w:t xml:space="preserve">Al presentar esta oferta, cumple con toda la normativa general, sectorial y especial aplicable a su actividad económica, profesión, ciencia u oficio; y, que los equipos y materiales que se incorporarán, así como los que se utilizarán para su ejecución, en caso de adjudicación del </w:t>
      </w:r>
      <w:r>
        <w:lastRenderedPageBreak/>
        <w:t xml:space="preserve">contrato, serán de propiedad del oferente o arrendados y contarán con todos los permisos que se requieran para su utilización.  </w:t>
      </w:r>
    </w:p>
    <w:p w14:paraId="43BBE409" w14:textId="77777777" w:rsidR="00633603" w:rsidRDefault="00D44AA1">
      <w:pPr>
        <w:spacing w:after="13" w:line="259" w:lineRule="auto"/>
        <w:ind w:left="720" w:right="0" w:firstLine="0"/>
        <w:jc w:val="left"/>
      </w:pPr>
      <w:r>
        <w:t xml:space="preserve"> </w:t>
      </w:r>
    </w:p>
    <w:p w14:paraId="1A27F43B" w14:textId="77777777" w:rsidR="00633603" w:rsidRDefault="00D44AA1">
      <w:pPr>
        <w:numPr>
          <w:ilvl w:val="0"/>
          <w:numId w:val="18"/>
        </w:numPr>
        <w:ind w:right="328" w:hanging="360"/>
      </w:pPr>
      <w:r>
        <w:t xml:space="preserve">Suministrará la mano de obra, equipos y materiales requeridos para el cumplimiento de sus obligaciones, de acuerdo con el pliego; suministrará todos los bienes ofertados, nuevos de fábrica, completos, listos para su uso inmediato, de conformidad con las características detalladas en esta oferta y las especificaciones técnicas solicitadas (bienes) prestará los servicios, de acuerdo con los pliegos, especificaciones técnicas, términos de referencia e instrucciones (servicios); en el plazo y por los precios indicados en el Formulario Único de </w:t>
      </w:r>
    </w:p>
    <w:p w14:paraId="09D12F70" w14:textId="77777777" w:rsidR="00633603" w:rsidRDefault="00D44AA1">
      <w:pPr>
        <w:ind w:left="730" w:right="328"/>
      </w:pPr>
      <w:r>
        <w:t xml:space="preserve">Oferta; </w:t>
      </w:r>
      <w:proofErr w:type="gramStart"/>
      <w:r>
        <w:t>que</w:t>
      </w:r>
      <w:proofErr w:type="gramEnd"/>
      <w:r>
        <w:t xml:space="preserve"> al presentar esta oferta, ha considerado todos los costos </w:t>
      </w:r>
    </w:p>
    <w:p w14:paraId="39159169" w14:textId="77777777" w:rsidR="00633603" w:rsidRDefault="00D44AA1">
      <w:pPr>
        <w:ind w:left="730" w:right="328"/>
      </w:pPr>
      <w:r>
        <w:t xml:space="preserve">obligatorios que debe y deberá asumir en la ejecución contractual, especialmente aquellos relacionados con obligaciones sociales, laborales, de seguridad social, ambientales y tributarias vigentes. </w:t>
      </w:r>
    </w:p>
    <w:p w14:paraId="0B784C0E" w14:textId="77777777" w:rsidR="00633603" w:rsidRDefault="00D44AA1">
      <w:pPr>
        <w:spacing w:after="10" w:line="259" w:lineRule="auto"/>
        <w:ind w:left="720" w:right="0" w:firstLine="0"/>
        <w:jc w:val="left"/>
      </w:pPr>
      <w:r>
        <w:t xml:space="preserve"> </w:t>
      </w:r>
    </w:p>
    <w:p w14:paraId="210A5F93" w14:textId="77777777" w:rsidR="00633603" w:rsidRDefault="00D44AA1">
      <w:pPr>
        <w:numPr>
          <w:ilvl w:val="0"/>
          <w:numId w:val="18"/>
        </w:numPr>
        <w:ind w:right="328" w:hanging="360"/>
      </w:pPr>
      <w:r>
        <w:t xml:space="preserve">Bajo juramento declara expresamente que no ha ofrecido, ofrece u ofrecerá, y no ha efectuado o efectuará ningún pago, préstamo o servicio ilegítimo o prohibido por la ley; entretenimiento, viajes u obsequios, a ningún funcionario o trabajador de la entidad contratante que hubiera tenido o tenga que ver con el presente procedimiento de contratación en sus etapas de planificación, programación, selección, contratación o ejecución, incluyéndose preparación del pliego, aprobación de documentos, calificación de ofertas, selección de contratistas, adjudicación o declaratoria de procedimiento desierto, recepción de productos o servicios, administración o supervisión de contratos o cualquier otra intervención o decisión en la fase precontractual o contractual. </w:t>
      </w:r>
    </w:p>
    <w:p w14:paraId="26013D81" w14:textId="77777777" w:rsidR="00633603" w:rsidRDefault="00D44AA1">
      <w:pPr>
        <w:spacing w:after="13" w:line="259" w:lineRule="auto"/>
        <w:ind w:left="720" w:right="0" w:firstLine="0"/>
        <w:jc w:val="left"/>
      </w:pPr>
      <w:r>
        <w:t xml:space="preserve"> </w:t>
      </w:r>
    </w:p>
    <w:p w14:paraId="18A1530F" w14:textId="77777777" w:rsidR="00633603" w:rsidRDefault="00D44AA1">
      <w:pPr>
        <w:numPr>
          <w:ilvl w:val="0"/>
          <w:numId w:val="18"/>
        </w:numPr>
        <w:ind w:right="328" w:hanging="360"/>
      </w:pPr>
      <w:r>
        <w:t xml:space="preserve">Acepta que en el caso de que se comprobare una violación a los compromisos establecidos en el presente formulario, la entidad contratante le descalifique como oferente, o dé por terminado en forma inmediata el contrato, observando el debido proceso, para lo cual se allana a responder por los daños y perjuicios que tales violaciones hayan ocasionado.  </w:t>
      </w:r>
    </w:p>
    <w:p w14:paraId="7FFC2E14" w14:textId="77777777" w:rsidR="00633603" w:rsidRDefault="00D44AA1">
      <w:pPr>
        <w:spacing w:after="13" w:line="259" w:lineRule="auto"/>
        <w:ind w:left="720" w:right="0" w:firstLine="0"/>
        <w:jc w:val="left"/>
      </w:pPr>
      <w:r>
        <w:t xml:space="preserve"> </w:t>
      </w:r>
    </w:p>
    <w:p w14:paraId="0880A7FC" w14:textId="77777777" w:rsidR="00633603" w:rsidRDefault="00D44AA1">
      <w:pPr>
        <w:numPr>
          <w:ilvl w:val="0"/>
          <w:numId w:val="18"/>
        </w:numPr>
        <w:ind w:right="328" w:hanging="360"/>
      </w:pPr>
      <w:r>
        <w:t xml:space="preserve">Declara que se obliga a guardar absoluta reserva de la información confiada y a la que pueda tener acceso durante las visitas previas a la valoración de la oferta y en virtud del desarrollo y cumplimiento del contrato en caso de resultar adjudicatario, así como acepta que la inobservancia de lo manifestado dará lugar a que la entidad contratante ejerza las acciones legales según la legislación ecuatoriana vigente. </w:t>
      </w:r>
    </w:p>
    <w:p w14:paraId="4AB9259E" w14:textId="77777777" w:rsidR="00633603" w:rsidRDefault="00D44AA1">
      <w:pPr>
        <w:spacing w:after="13" w:line="259" w:lineRule="auto"/>
        <w:ind w:left="720" w:right="0" w:firstLine="0"/>
        <w:jc w:val="left"/>
      </w:pPr>
      <w:r>
        <w:t xml:space="preserve"> </w:t>
      </w:r>
    </w:p>
    <w:p w14:paraId="3BE50BA5" w14:textId="77777777" w:rsidR="00633603" w:rsidRDefault="00D44AA1">
      <w:pPr>
        <w:numPr>
          <w:ilvl w:val="0"/>
          <w:numId w:val="18"/>
        </w:numPr>
        <w:ind w:right="328" w:hanging="360"/>
      </w:pPr>
      <w:r>
        <w:t xml:space="preserve">Conoce las condiciones de la contratación, ha estudiado las especificaciones técnicas, términos de referencia y demás información del pliego, las aclaraciones y respuestas realizadas en el procedimiento, y en esa medida renuncia a cualquier reclamo posterior, aduciendo desconocimiento por estas causas. </w:t>
      </w:r>
    </w:p>
    <w:p w14:paraId="5CFC8C56" w14:textId="77777777" w:rsidR="00633603" w:rsidRDefault="00D44AA1">
      <w:pPr>
        <w:spacing w:after="13" w:line="259" w:lineRule="auto"/>
        <w:ind w:left="720" w:right="0" w:firstLine="0"/>
        <w:jc w:val="left"/>
      </w:pPr>
      <w:r>
        <w:t xml:space="preserve"> </w:t>
      </w:r>
    </w:p>
    <w:p w14:paraId="5FA09F73" w14:textId="77777777" w:rsidR="00633603" w:rsidRDefault="00D44AA1">
      <w:pPr>
        <w:numPr>
          <w:ilvl w:val="0"/>
          <w:numId w:val="18"/>
        </w:numPr>
        <w:ind w:right="328" w:hanging="360"/>
      </w:pPr>
      <w:r>
        <w:t xml:space="preserve">Entiende que las cantidades indicadas en el Formulario de Oferta para esta contratación son exactas y, por </w:t>
      </w:r>
      <w:proofErr w:type="gramStart"/>
      <w:r>
        <w:t>tanto</w:t>
      </w:r>
      <w:proofErr w:type="gramEnd"/>
      <w:r>
        <w:t xml:space="preserve"> no podrán variar por ningún concepto. </w:t>
      </w:r>
    </w:p>
    <w:p w14:paraId="3011E14F" w14:textId="77777777" w:rsidR="00633603" w:rsidRDefault="00D44AA1">
      <w:pPr>
        <w:spacing w:after="10" w:line="259" w:lineRule="auto"/>
        <w:ind w:left="720" w:right="0" w:firstLine="0"/>
        <w:jc w:val="left"/>
      </w:pPr>
      <w:r>
        <w:t xml:space="preserve"> </w:t>
      </w:r>
    </w:p>
    <w:p w14:paraId="38FD6812" w14:textId="77777777" w:rsidR="00633603" w:rsidRDefault="00D44AA1">
      <w:pPr>
        <w:numPr>
          <w:ilvl w:val="0"/>
          <w:numId w:val="18"/>
        </w:numPr>
        <w:ind w:right="328" w:hanging="360"/>
      </w:pPr>
      <w:r>
        <w:t xml:space="preserve">De resultar adjudicatario, manifiesta que suscribirá el contrato comprometiéndose a ejecutar el suministro o prestar el servicio sobre la base de las cantidades, especificaciones técnicas, términos de referencia y condiciones, las mismas que declara conocer; y en tal virtud, no podrá aducir error, falencia o cualquier inconformidad, como causal para solicitar ampliación del plazo. </w:t>
      </w:r>
    </w:p>
    <w:p w14:paraId="6C8E423E" w14:textId="77777777" w:rsidR="00633603" w:rsidRDefault="00D44AA1">
      <w:pPr>
        <w:spacing w:after="13" w:line="259" w:lineRule="auto"/>
        <w:ind w:left="720" w:right="0" w:firstLine="0"/>
        <w:jc w:val="left"/>
      </w:pPr>
      <w:r>
        <w:lastRenderedPageBreak/>
        <w:t xml:space="preserve"> </w:t>
      </w:r>
    </w:p>
    <w:p w14:paraId="28903E35" w14:textId="77777777" w:rsidR="00633603" w:rsidRDefault="00D44AA1">
      <w:pPr>
        <w:numPr>
          <w:ilvl w:val="0"/>
          <w:numId w:val="18"/>
        </w:numPr>
        <w:ind w:right="328" w:hanging="360"/>
      </w:pPr>
      <w:r>
        <w:t xml:space="preserve">Conoce y acepta que la entidad contratante se reserva el derecho de adjudicar el contrato, cancelar o declarar desierto el procedimiento, si conviniere a los intereses nacionales o institucionales, sin que dicha decisión cause ningún tipo de reparación o indemnización a su favor. </w:t>
      </w:r>
    </w:p>
    <w:p w14:paraId="40AF507E" w14:textId="77777777" w:rsidR="00633603" w:rsidRDefault="00D44AA1">
      <w:pPr>
        <w:spacing w:after="10" w:line="259" w:lineRule="auto"/>
        <w:ind w:left="720" w:right="0" w:firstLine="0"/>
        <w:jc w:val="left"/>
      </w:pPr>
      <w:r>
        <w:t xml:space="preserve"> </w:t>
      </w:r>
    </w:p>
    <w:p w14:paraId="20AFD86D" w14:textId="77777777" w:rsidR="00633603" w:rsidRDefault="00D44AA1">
      <w:pPr>
        <w:numPr>
          <w:ilvl w:val="0"/>
          <w:numId w:val="18"/>
        </w:numPr>
        <w:ind w:right="328" w:hanging="360"/>
      </w:pPr>
      <w:r>
        <w:t xml:space="preserve">Se somete a las disposiciones de la Ley Orgánica del Sistema Nacional de Contratación Pública, de su Reglamento General, de la normativa que expida el Servicio Nacional de Contratación Pública y demás normativa que le sea aplicable.  </w:t>
      </w:r>
    </w:p>
    <w:p w14:paraId="150EA198" w14:textId="77777777" w:rsidR="00633603" w:rsidRDefault="00D44AA1">
      <w:pPr>
        <w:spacing w:after="10" w:line="259" w:lineRule="auto"/>
        <w:ind w:left="720" w:right="0" w:firstLine="0"/>
        <w:jc w:val="left"/>
      </w:pPr>
      <w:r>
        <w:t xml:space="preserve"> </w:t>
      </w:r>
    </w:p>
    <w:p w14:paraId="6D5A0F72" w14:textId="77777777" w:rsidR="00633603" w:rsidRDefault="00D44AA1">
      <w:pPr>
        <w:numPr>
          <w:ilvl w:val="0"/>
          <w:numId w:val="18"/>
        </w:numPr>
        <w:ind w:right="328" w:hanging="360"/>
      </w:pPr>
      <w: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De igual forma garantiza la veracidad y exactitud de la información que como proveedor consta en el Registro Único de Proveedores, al tiempo que autoriza al Servicio Nacional de Contratación Pública y a la entidad contratante a efectuar averiguaciones para comprobar u obtener aclaraciones e información adicional sobre las condiciones técnicas, económicas y legales del oferente. Acepta que, en caso de que la entidad contratante o el Servicio Nacional de Contratación Pública comprobaren administrativamente que el oferente o contratista hubiere alterado o faltado a la verdad sobre la documentación o información que conforma su oferta, dicha falsedad será causal para descalificarlo del procedimiento de contratación, declararlo adjudicatario fallido, contratista incumplido y/o en su defecto se apliquen las sanciones previstas en el artículo 106 de la Ley Orgánica del Sistema Nacional de Contratación Pública, según corresponda; sin perjuicio de las acciones legales a que hubiera lugar. </w:t>
      </w:r>
    </w:p>
    <w:p w14:paraId="330F7057" w14:textId="77777777" w:rsidR="00633603" w:rsidRDefault="00D44AA1">
      <w:pPr>
        <w:spacing w:after="10" w:line="259" w:lineRule="auto"/>
        <w:ind w:left="720" w:right="0" w:firstLine="0"/>
        <w:jc w:val="left"/>
      </w:pPr>
      <w:r>
        <w:t xml:space="preserve"> </w:t>
      </w:r>
    </w:p>
    <w:p w14:paraId="7255910B" w14:textId="77777777" w:rsidR="00633603" w:rsidRDefault="00D44AA1">
      <w:pPr>
        <w:numPr>
          <w:ilvl w:val="0"/>
          <w:numId w:val="18"/>
        </w:numPr>
        <w:ind w:right="328" w:hanging="360"/>
      </w:pPr>
      <w:r>
        <w:t xml:space="preserve">No contratará a personas menores de edad para realizar actividad alguna durante la ejecución contractual; y que, en caso de que las autoridades del ramo determinaren o descubrieren tal práctica, se someterán y aceptarán las sanciones que de tal práctica puedan derivarse, incluso la terminación unilateral y anticipada del contrato, con las consecuencias legales y reglamentarias pertinentes. </w:t>
      </w:r>
    </w:p>
    <w:p w14:paraId="57AA5239" w14:textId="77777777" w:rsidR="00633603" w:rsidRDefault="00D44AA1">
      <w:pPr>
        <w:spacing w:after="13" w:line="259" w:lineRule="auto"/>
        <w:ind w:left="720" w:right="0" w:firstLine="0"/>
        <w:jc w:val="left"/>
      </w:pPr>
      <w:r>
        <w:t xml:space="preserve"> </w:t>
      </w:r>
    </w:p>
    <w:p w14:paraId="3C213F08" w14:textId="77777777" w:rsidR="00633603" w:rsidRDefault="00D44AA1">
      <w:pPr>
        <w:numPr>
          <w:ilvl w:val="0"/>
          <w:numId w:val="18"/>
        </w:numPr>
        <w:ind w:right="328" w:hanging="360"/>
      </w:pPr>
      <w:r>
        <w:t xml:space="preserve">Bajo juramento, que no está incurso en las inhabilidades generales y especiales para contratar establecidas en los artículos 62 y 63 de la Ley Orgánica del Sistema Nacional de Contratación Pública y de los artículos 110 y 111 de su Reglamento General y demás normativa aplicable. </w:t>
      </w:r>
    </w:p>
    <w:p w14:paraId="627BE614" w14:textId="77777777" w:rsidR="00633603" w:rsidRDefault="00D44AA1">
      <w:pPr>
        <w:spacing w:after="13" w:line="259" w:lineRule="auto"/>
        <w:ind w:left="720" w:right="0" w:firstLine="0"/>
        <w:jc w:val="left"/>
      </w:pPr>
      <w:r>
        <w:t xml:space="preserve"> </w:t>
      </w:r>
    </w:p>
    <w:p w14:paraId="463674BE" w14:textId="77777777" w:rsidR="00633603" w:rsidRDefault="00D44AA1">
      <w:pPr>
        <w:numPr>
          <w:ilvl w:val="0"/>
          <w:numId w:val="18"/>
        </w:numPr>
        <w:ind w:right="328" w:hanging="360"/>
      </w:pPr>
      <w:r>
        <w:t xml:space="preserve">Autoriza a la entidad contratante y/o al Servicio Nacional de Contratación Pública, el levantamiento del sigilo de las cuentas bancarias que se encuentran a nombre del oferente y a nombre de las personas naturales o jurídicas a las que representa, durante cualquier etapa del procedimiento precontractual, contractual y de ejecución del cual participa con su oferta y mientras sea proveedor del Estado. </w:t>
      </w:r>
    </w:p>
    <w:p w14:paraId="322970F2" w14:textId="77777777" w:rsidR="00633603" w:rsidRDefault="00D44AA1">
      <w:pPr>
        <w:spacing w:after="13" w:line="259" w:lineRule="auto"/>
        <w:ind w:left="720" w:right="0" w:firstLine="0"/>
        <w:jc w:val="left"/>
      </w:pPr>
      <w:r>
        <w:t xml:space="preserve"> </w:t>
      </w:r>
    </w:p>
    <w:p w14:paraId="7ADEB82C" w14:textId="77777777" w:rsidR="00633603" w:rsidRDefault="00D44AA1">
      <w:pPr>
        <w:numPr>
          <w:ilvl w:val="0"/>
          <w:numId w:val="18"/>
        </w:numPr>
        <w:ind w:right="328" w:hanging="360"/>
      </w:pPr>
      <w:r>
        <w:t xml:space="preserve">Declaro que, en caso de ser una persona que ejerza una dignidad de elección popular o ejerza un cargo en calidad de servidor público, no utilizaré para el presente procedimiento de contratación pública de forma directa o indirecta fondos o recursos provenientes de bienes o capitales de cualquier naturaleza que se encuentren domiciliados en aquellos territorios considerados por la entidad competente como paraísos fiscales. </w:t>
      </w:r>
    </w:p>
    <w:p w14:paraId="4D4C5C08" w14:textId="77777777" w:rsidR="00633603" w:rsidRDefault="00D44AA1">
      <w:pPr>
        <w:spacing w:after="10" w:line="259" w:lineRule="auto"/>
        <w:ind w:left="720" w:right="0" w:firstLine="0"/>
        <w:jc w:val="left"/>
      </w:pPr>
      <w:r>
        <w:lastRenderedPageBreak/>
        <w:t xml:space="preserve"> </w:t>
      </w:r>
    </w:p>
    <w:p w14:paraId="0573760D" w14:textId="77777777" w:rsidR="00633603" w:rsidRDefault="00D44AA1">
      <w:pPr>
        <w:numPr>
          <w:ilvl w:val="0"/>
          <w:numId w:val="18"/>
        </w:numPr>
        <w:ind w:right="328" w:hanging="360"/>
      </w:pPr>
      <w:r>
        <w:t xml:space="preserve">En caso de personas jurídicas o que la oferta se presente a través de un compromiso de asociación o consorcio o, de una asociación o  consorcio constituido, declaro que si uno o  más accionistas, partícipes mayoritarios o socios que conforman la misma, así como representantes legales o procuradores comunes, según corresponda, ejerzan una dignidad de elección popular o ejerzan un cargo de servidor público, no utilizarán para el presente procedimiento de contratación pública de forma directa o indirecta fondos o recursos provenientes de bienes o capitales de cualquier naturaleza que se encuentren domiciliados en aquellos territorios considerados por la entidad competente como paraísos fiscales. </w:t>
      </w:r>
    </w:p>
    <w:p w14:paraId="39848DB7" w14:textId="77777777" w:rsidR="00633603" w:rsidRDefault="00D44AA1">
      <w:pPr>
        <w:spacing w:after="13" w:line="259" w:lineRule="auto"/>
        <w:ind w:left="720" w:right="0" w:firstLine="0"/>
        <w:jc w:val="left"/>
      </w:pPr>
      <w:r>
        <w:t xml:space="preserve"> </w:t>
      </w:r>
    </w:p>
    <w:p w14:paraId="2D3D79C7" w14:textId="77777777" w:rsidR="00633603" w:rsidRDefault="00D44AA1">
      <w:pPr>
        <w:numPr>
          <w:ilvl w:val="0"/>
          <w:numId w:val="18"/>
        </w:numPr>
        <w:ind w:right="328" w:hanging="360"/>
      </w:pPr>
      <w:r>
        <w:t xml:space="preserve">Declaro libre y voluntariamente que la procedencia de los fondos y recursos utilizados para el presente procedimiento de contratación pública son de origen lícito, para lo cual, autorizo a la entidad contratante, al Servicio Nacional de Contratación Pública o, a los órganos de control correspondientes, el levantamiento del sigilo bancario de mis cuentas, ya sean éstas en el país o en el extranjero, así como de las cuentas de los representantes legales, socios, accionistas o participes mayoritarios en caso de ser persona jurídica, así también a los miembros y procurador común de los compromisos de asociación o consorcio, o las asociaciones y consorcios constituidos, según corresponda, ya sean éstas en el país o en el extranjero; y, que se realice cualquier otra acción de control que permita verificar el origen de los fondos y recursos utilizados en el presente procedimiento. </w:t>
      </w:r>
    </w:p>
    <w:p w14:paraId="2A758808" w14:textId="77777777" w:rsidR="00633603" w:rsidRDefault="00D44AA1">
      <w:pPr>
        <w:spacing w:after="13" w:line="259" w:lineRule="auto"/>
        <w:ind w:left="720" w:right="0" w:firstLine="0"/>
        <w:jc w:val="left"/>
      </w:pPr>
      <w:r>
        <w:t xml:space="preserve"> </w:t>
      </w:r>
    </w:p>
    <w:p w14:paraId="79F07258" w14:textId="77777777" w:rsidR="00633603" w:rsidRDefault="00D44AA1">
      <w:pPr>
        <w:numPr>
          <w:ilvl w:val="0"/>
          <w:numId w:val="18"/>
        </w:numPr>
        <w:ind w:right="328" w:hanging="360"/>
      </w:pPr>
      <w:r>
        <w:t xml:space="preserve">Para la presentación de la oferta registraré en el Registro Único de Proveedores RUP todos los subcontratistas o </w:t>
      </w:r>
      <w:proofErr w:type="spellStart"/>
      <w:r>
        <w:t>subproveedores</w:t>
      </w:r>
      <w:proofErr w:type="spellEnd"/>
      <w:r>
        <w:t xml:space="preserve"> que emplearé para la ejecución del contrato en caso de resultar adjudicado. Adicionalmente me comprometo a realizar todas las gestiones necesarias a fin que estos subcontratistas o </w:t>
      </w:r>
      <w:proofErr w:type="spellStart"/>
      <w:r>
        <w:t>subproveedores</w:t>
      </w:r>
      <w:proofErr w:type="spellEnd"/>
      <w:r>
        <w:t xml:space="preserve"> obtengan su inscripción en el Registro Único de Proveedores RUP administrado por el Servicio Nacional de Contratación Pública. En caso de no presentar documentación comprobable de las gestiones realizadas, autorizo a la entidad contratante para que descalifique mi oferta. </w:t>
      </w:r>
    </w:p>
    <w:p w14:paraId="185F9933" w14:textId="77777777" w:rsidR="00633603" w:rsidRDefault="00D44AA1">
      <w:pPr>
        <w:spacing w:after="0" w:line="259" w:lineRule="auto"/>
        <w:ind w:left="720" w:right="0" w:firstLine="0"/>
        <w:jc w:val="left"/>
      </w:pPr>
      <w:r>
        <w:t xml:space="preserve"> </w:t>
      </w:r>
    </w:p>
    <w:p w14:paraId="2684FD7D" w14:textId="77777777" w:rsidR="00633603" w:rsidRDefault="00D44AA1">
      <w:pPr>
        <w:numPr>
          <w:ilvl w:val="0"/>
          <w:numId w:val="18"/>
        </w:numPr>
        <w:ind w:right="328" w:hanging="360"/>
      </w:pPr>
      <w:r>
        <w:t xml:space="preserve">El oferente, de resultar adjudicado, declara que cumplirá con las obligaciones de pago que se deriven del cumplimiento del contrato a sus subcontratistas o </w:t>
      </w:r>
      <w:proofErr w:type="spellStart"/>
      <w:r>
        <w:t>subproveedores</w:t>
      </w:r>
      <w:proofErr w:type="spellEnd"/>
      <w:r>
        <w:t xml:space="preserve">. En caso de que el Servicio Nacional de Contratación Pública identifique el incumplimiento de dichas obligaciones, aplicará el procedimiento de sanción establecido en los artículos 107 y 108 de la Ley Orgánica del Sistema Nacional de Contratación Pública, por haber incurrido en lo establecido en el literal c) del artículo 106 de la referida Ley, al considerarse una declaración errónea por parte del proveedor. </w:t>
      </w:r>
    </w:p>
    <w:p w14:paraId="56FD7495" w14:textId="77777777" w:rsidR="00633603" w:rsidRDefault="00D44AA1">
      <w:pPr>
        <w:spacing w:after="13" w:line="259" w:lineRule="auto"/>
        <w:ind w:left="720" w:right="0" w:firstLine="0"/>
        <w:jc w:val="left"/>
      </w:pPr>
      <w:r>
        <w:t xml:space="preserve"> </w:t>
      </w:r>
    </w:p>
    <w:p w14:paraId="546E5F9B" w14:textId="77777777" w:rsidR="00633603" w:rsidRDefault="00D44AA1">
      <w:pPr>
        <w:numPr>
          <w:ilvl w:val="0"/>
          <w:numId w:val="18"/>
        </w:numPr>
        <w:ind w:right="328" w:hanging="360"/>
      </w:pPr>
      <w:r>
        <w:t xml:space="preserve">En caso de que sea adjudicatario, conviene en: </w:t>
      </w:r>
    </w:p>
    <w:p w14:paraId="2956913B" w14:textId="77777777" w:rsidR="00633603" w:rsidRDefault="00D44AA1">
      <w:pPr>
        <w:spacing w:after="13" w:line="259" w:lineRule="auto"/>
        <w:ind w:left="14" w:right="0" w:firstLine="0"/>
        <w:jc w:val="left"/>
      </w:pPr>
      <w:r>
        <w:t xml:space="preserve"> </w:t>
      </w:r>
    </w:p>
    <w:p w14:paraId="790E48B1" w14:textId="77777777" w:rsidR="00633603" w:rsidRDefault="00D44AA1">
      <w:pPr>
        <w:numPr>
          <w:ilvl w:val="1"/>
          <w:numId w:val="18"/>
        </w:numPr>
        <w:ind w:right="328" w:hanging="281"/>
      </w:pPr>
      <w:r>
        <w:t xml:space="preserve">Firmar el contrato dentro del término de quince (15) días desde la notificación con la resolución de adjudicación. Como requisito indispensable previo a la suscripción del contrato presentará las garantías correspondientes. (Para el caso de Consorcio se tendrá un término no mayor de treinta días) </w:t>
      </w:r>
    </w:p>
    <w:p w14:paraId="34079A59" w14:textId="77777777" w:rsidR="00633603" w:rsidRDefault="00D44AA1">
      <w:pPr>
        <w:spacing w:after="10" w:line="259" w:lineRule="auto"/>
        <w:ind w:left="708" w:right="0" w:firstLine="0"/>
        <w:jc w:val="left"/>
      </w:pPr>
      <w:r>
        <w:t xml:space="preserve"> </w:t>
      </w:r>
    </w:p>
    <w:p w14:paraId="22B91F7A" w14:textId="77777777" w:rsidR="00633603" w:rsidRDefault="00D44AA1">
      <w:pPr>
        <w:numPr>
          <w:ilvl w:val="1"/>
          <w:numId w:val="18"/>
        </w:numPr>
        <w:ind w:right="328" w:hanging="281"/>
      </w:pPr>
      <w:r>
        <w:t xml:space="preserve">Aceptar que, en caso de negarse a suscribir el respectivo contrato dentro del término señalado, se aplicará la sanción indicada en los artículos 35 y 69 de la Ley Orgánica del Sistema Nacional de Contratación Pública. </w:t>
      </w:r>
    </w:p>
    <w:p w14:paraId="32F94850" w14:textId="77777777" w:rsidR="00633603" w:rsidRDefault="00D44AA1">
      <w:pPr>
        <w:spacing w:after="13" w:line="259" w:lineRule="auto"/>
        <w:ind w:left="1133" w:right="0" w:firstLine="0"/>
        <w:jc w:val="left"/>
      </w:pPr>
      <w:r>
        <w:lastRenderedPageBreak/>
        <w:t xml:space="preserve"> </w:t>
      </w:r>
    </w:p>
    <w:p w14:paraId="2057F95C" w14:textId="77777777" w:rsidR="00633603" w:rsidRDefault="00D44AA1">
      <w:pPr>
        <w:numPr>
          <w:ilvl w:val="1"/>
          <w:numId w:val="18"/>
        </w:numPr>
        <w:ind w:right="328" w:hanging="281"/>
      </w:pPr>
      <w:r>
        <w:t xml:space="preserve">Garantizar todo el trabajo que efectuará de conformidad con los documentos del contrato. </w:t>
      </w:r>
    </w:p>
    <w:p w14:paraId="6A05FF28" w14:textId="77777777" w:rsidR="00633603" w:rsidRDefault="00D44AA1">
      <w:pPr>
        <w:spacing w:after="13" w:line="259" w:lineRule="auto"/>
        <w:ind w:left="1133" w:right="0" w:firstLine="0"/>
        <w:jc w:val="left"/>
      </w:pPr>
      <w:r>
        <w:t xml:space="preserve"> </w:t>
      </w:r>
    </w:p>
    <w:p w14:paraId="031A9F57" w14:textId="77777777" w:rsidR="00633603" w:rsidRDefault="00D44AA1">
      <w:pPr>
        <w:numPr>
          <w:ilvl w:val="1"/>
          <w:numId w:val="18"/>
        </w:numPr>
        <w:ind w:right="328" w:hanging="281"/>
      </w:pPr>
      <w:r>
        <w:t xml:space="preserve">Presentar, previo a la suscripción del contrato, los requerimientos correspondientes al nivel de transferencia de tecnología que corresponda, conforme al listado de </w:t>
      </w:r>
      <w:proofErr w:type="spellStart"/>
      <w:r>
        <w:t>CPCs</w:t>
      </w:r>
      <w:proofErr w:type="spellEnd"/>
      <w:r>
        <w:t xml:space="preserve"> publicados en el Portal Institucional del Servicio Nacional de Contratación Pública, que constan en el Anexo 20 de la Codificación de las Resoluciones del SERCOP. </w:t>
      </w:r>
    </w:p>
    <w:p w14:paraId="2F5F7F1C" w14:textId="77777777" w:rsidR="00633603" w:rsidRDefault="00D44AA1">
      <w:pPr>
        <w:spacing w:after="0" w:line="259" w:lineRule="auto"/>
        <w:ind w:left="0" w:right="0" w:firstLine="0"/>
        <w:jc w:val="left"/>
      </w:pPr>
      <w:r>
        <w:t xml:space="preserve"> </w:t>
      </w:r>
    </w:p>
    <w:p w14:paraId="7D9C18FB" w14:textId="77777777" w:rsidR="00633603" w:rsidRDefault="00D44AA1">
      <w:pPr>
        <w:spacing w:after="0" w:line="277" w:lineRule="auto"/>
        <w:ind w:left="-5" w:right="318"/>
        <w:jc w:val="left"/>
      </w:pPr>
      <w:r>
        <w:t xml:space="preserve">(Si el oferente fuere extranjero, se añadirá un literal que dirá: d) Previamente a la firma del contrato, el oferente se compromete a domiciliarse en el país conforme lo disponen el artículo 6 y la Sección XIII de la Ley de Compañías; y, a obtener el RUP).  </w:t>
      </w:r>
    </w:p>
    <w:p w14:paraId="687754C9" w14:textId="77777777" w:rsidR="00633603" w:rsidRDefault="00D44AA1">
      <w:pPr>
        <w:spacing w:after="18" w:line="259" w:lineRule="auto"/>
        <w:ind w:left="0" w:right="0" w:firstLine="0"/>
        <w:jc w:val="left"/>
      </w:pPr>
      <w:r>
        <w:t xml:space="preserve"> </w:t>
      </w:r>
    </w:p>
    <w:p w14:paraId="44FC89BF" w14:textId="77777777" w:rsidR="00633603" w:rsidRDefault="00D44AA1">
      <w:pPr>
        <w:spacing w:after="18" w:line="259" w:lineRule="auto"/>
        <w:ind w:left="0" w:right="0" w:firstLine="0"/>
        <w:jc w:val="left"/>
      </w:pPr>
      <w:r>
        <w:t xml:space="preserve"> </w:t>
      </w:r>
    </w:p>
    <w:p w14:paraId="273D3F5A" w14:textId="77777777" w:rsidR="00633603" w:rsidRDefault="00D44AA1">
      <w:pPr>
        <w:ind w:left="16" w:right="328"/>
      </w:pPr>
      <w:r>
        <w:t xml:space="preserve">Atentamente, </w:t>
      </w:r>
    </w:p>
    <w:p w14:paraId="73B426CD" w14:textId="77777777" w:rsidR="00633603" w:rsidRDefault="00D44AA1">
      <w:pPr>
        <w:spacing w:after="18" w:line="259" w:lineRule="auto"/>
        <w:ind w:left="0" w:right="0" w:firstLine="0"/>
        <w:jc w:val="left"/>
      </w:pPr>
      <w:r>
        <w:t xml:space="preserve"> </w:t>
      </w:r>
    </w:p>
    <w:p w14:paraId="61416EC5" w14:textId="77777777" w:rsidR="00633603" w:rsidRDefault="00D44AA1">
      <w:pPr>
        <w:spacing w:after="18" w:line="259" w:lineRule="auto"/>
        <w:ind w:left="0" w:right="0" w:firstLine="0"/>
        <w:jc w:val="left"/>
      </w:pPr>
      <w:r>
        <w:t xml:space="preserve"> </w:t>
      </w:r>
    </w:p>
    <w:p w14:paraId="264375C7" w14:textId="77777777" w:rsidR="00633603" w:rsidRDefault="00D44AA1">
      <w:pPr>
        <w:spacing w:after="18" w:line="259" w:lineRule="auto"/>
        <w:ind w:left="0" w:right="0" w:firstLine="0"/>
        <w:jc w:val="left"/>
      </w:pPr>
      <w:r>
        <w:t xml:space="preserve"> </w:t>
      </w:r>
    </w:p>
    <w:p w14:paraId="050A1097" w14:textId="77777777" w:rsidR="00633603" w:rsidRDefault="00D44AA1">
      <w:pPr>
        <w:spacing w:after="3" w:line="277" w:lineRule="auto"/>
        <w:ind w:left="-5" w:right="706"/>
        <w:jc w:val="left"/>
      </w:pPr>
      <w:r>
        <w:rPr>
          <w:i/>
        </w:rPr>
        <w:t xml:space="preserve">(Firma de la persona natural, o el representante legal, apoderado o procurador común de la persona jurídica –asociación, consorcio u otros-, según el caso) </w:t>
      </w:r>
      <w:r>
        <w:t xml:space="preserve">__________________________________ OFERENTE:  </w:t>
      </w:r>
    </w:p>
    <w:p w14:paraId="6E2B144B" w14:textId="77777777" w:rsidR="00633603" w:rsidRDefault="00D44AA1">
      <w:pPr>
        <w:ind w:left="16" w:right="328"/>
      </w:pPr>
      <w:r>
        <w:t xml:space="preserve">RUC:   </w:t>
      </w:r>
    </w:p>
    <w:p w14:paraId="05B67E3B" w14:textId="77777777" w:rsidR="00633603" w:rsidRDefault="00D44AA1">
      <w:pPr>
        <w:spacing w:after="18" w:line="259" w:lineRule="auto"/>
        <w:ind w:left="0" w:right="0" w:firstLine="0"/>
        <w:jc w:val="left"/>
      </w:pPr>
      <w:r>
        <w:t xml:space="preserve"> </w:t>
      </w:r>
    </w:p>
    <w:p w14:paraId="45155003" w14:textId="77777777" w:rsidR="00633603" w:rsidRDefault="00D44AA1">
      <w:pPr>
        <w:spacing w:after="18" w:line="259" w:lineRule="auto"/>
        <w:ind w:left="0" w:right="0" w:firstLine="0"/>
        <w:jc w:val="left"/>
      </w:pPr>
      <w:r>
        <w:rPr>
          <w:b/>
        </w:rPr>
        <w:t xml:space="preserve"> </w:t>
      </w:r>
    </w:p>
    <w:p w14:paraId="5DAB4DDE" w14:textId="77777777" w:rsidR="00633603" w:rsidRDefault="00D44AA1">
      <w:pPr>
        <w:spacing w:after="18" w:line="259" w:lineRule="auto"/>
        <w:ind w:left="0" w:right="0" w:firstLine="0"/>
        <w:jc w:val="left"/>
      </w:pPr>
      <w:r>
        <w:rPr>
          <w:b/>
        </w:rPr>
        <w:t xml:space="preserve"> </w:t>
      </w:r>
    </w:p>
    <w:p w14:paraId="0FD72221" w14:textId="77777777" w:rsidR="00633603" w:rsidRDefault="00D44AA1">
      <w:pPr>
        <w:spacing w:after="18" w:line="259" w:lineRule="auto"/>
        <w:ind w:left="0" w:right="0" w:firstLine="0"/>
        <w:jc w:val="left"/>
      </w:pPr>
      <w:r>
        <w:rPr>
          <w:b/>
        </w:rPr>
        <w:t xml:space="preserve"> </w:t>
      </w:r>
    </w:p>
    <w:p w14:paraId="4B4515B8" w14:textId="77777777" w:rsidR="00633603" w:rsidRDefault="00D44AA1">
      <w:pPr>
        <w:spacing w:after="18" w:line="259" w:lineRule="auto"/>
        <w:ind w:left="0" w:right="0" w:firstLine="0"/>
        <w:jc w:val="left"/>
      </w:pPr>
      <w:r>
        <w:rPr>
          <w:b/>
        </w:rPr>
        <w:t xml:space="preserve"> </w:t>
      </w:r>
    </w:p>
    <w:p w14:paraId="345F037E" w14:textId="77777777" w:rsidR="00633603" w:rsidRDefault="00D44AA1">
      <w:pPr>
        <w:spacing w:after="18" w:line="259" w:lineRule="auto"/>
        <w:ind w:left="0" w:right="0" w:firstLine="0"/>
        <w:jc w:val="left"/>
      </w:pPr>
      <w:r>
        <w:rPr>
          <w:b/>
        </w:rPr>
        <w:t xml:space="preserve"> </w:t>
      </w:r>
    </w:p>
    <w:p w14:paraId="3C15D5D6" w14:textId="77777777" w:rsidR="00633603" w:rsidRDefault="00D44AA1">
      <w:pPr>
        <w:spacing w:after="18" w:line="259" w:lineRule="auto"/>
        <w:ind w:left="0" w:right="0" w:firstLine="0"/>
        <w:jc w:val="left"/>
      </w:pPr>
      <w:r>
        <w:rPr>
          <w:b/>
        </w:rPr>
        <w:t xml:space="preserve"> </w:t>
      </w:r>
    </w:p>
    <w:p w14:paraId="2CB93D26" w14:textId="77777777" w:rsidR="00633603" w:rsidRDefault="00D44AA1">
      <w:pPr>
        <w:spacing w:after="19" w:line="259" w:lineRule="auto"/>
        <w:ind w:left="0" w:right="0" w:firstLine="0"/>
        <w:jc w:val="left"/>
      </w:pPr>
      <w:r>
        <w:rPr>
          <w:b/>
        </w:rPr>
        <w:t xml:space="preserve"> </w:t>
      </w:r>
    </w:p>
    <w:p w14:paraId="596B9C71" w14:textId="77777777" w:rsidR="00633603" w:rsidRDefault="00D44AA1">
      <w:pPr>
        <w:spacing w:after="18" w:line="259" w:lineRule="auto"/>
        <w:ind w:left="0" w:right="0" w:firstLine="0"/>
        <w:jc w:val="left"/>
      </w:pPr>
      <w:r>
        <w:rPr>
          <w:b/>
        </w:rPr>
        <w:t xml:space="preserve"> </w:t>
      </w:r>
    </w:p>
    <w:p w14:paraId="105D7964" w14:textId="77777777" w:rsidR="00633603" w:rsidRDefault="00D44AA1">
      <w:pPr>
        <w:spacing w:after="18" w:line="259" w:lineRule="auto"/>
        <w:ind w:left="0" w:right="0" w:firstLine="0"/>
        <w:jc w:val="left"/>
      </w:pPr>
      <w:r>
        <w:rPr>
          <w:b/>
        </w:rPr>
        <w:t xml:space="preserve"> </w:t>
      </w:r>
    </w:p>
    <w:p w14:paraId="6D0698BD" w14:textId="3C760FE6" w:rsidR="00633603" w:rsidRDefault="00D44AA1">
      <w:pPr>
        <w:spacing w:after="18" w:line="259" w:lineRule="auto"/>
        <w:ind w:left="0" w:right="0" w:firstLine="0"/>
        <w:jc w:val="left"/>
        <w:rPr>
          <w:b/>
        </w:rPr>
      </w:pPr>
      <w:r>
        <w:rPr>
          <w:b/>
        </w:rPr>
        <w:t xml:space="preserve"> </w:t>
      </w:r>
    </w:p>
    <w:p w14:paraId="184CCD8A" w14:textId="5575D896" w:rsidR="001A5EB5" w:rsidRDefault="001A5EB5">
      <w:pPr>
        <w:spacing w:after="18" w:line="259" w:lineRule="auto"/>
        <w:ind w:left="0" w:right="0" w:firstLine="0"/>
        <w:jc w:val="left"/>
        <w:rPr>
          <w:b/>
        </w:rPr>
      </w:pPr>
    </w:p>
    <w:p w14:paraId="2502C7D6" w14:textId="76B9324F" w:rsidR="001A5EB5" w:rsidRDefault="001A5EB5">
      <w:pPr>
        <w:spacing w:after="18" w:line="259" w:lineRule="auto"/>
        <w:ind w:left="0" w:right="0" w:firstLine="0"/>
        <w:jc w:val="left"/>
        <w:rPr>
          <w:b/>
        </w:rPr>
      </w:pPr>
    </w:p>
    <w:p w14:paraId="39CBEB2C" w14:textId="5F09D52B" w:rsidR="001A5EB5" w:rsidRDefault="001A5EB5">
      <w:pPr>
        <w:spacing w:after="18" w:line="259" w:lineRule="auto"/>
        <w:ind w:left="0" w:right="0" w:firstLine="0"/>
        <w:jc w:val="left"/>
        <w:rPr>
          <w:b/>
        </w:rPr>
      </w:pPr>
    </w:p>
    <w:p w14:paraId="1743B8D3" w14:textId="1C164734" w:rsidR="001A5EB5" w:rsidRDefault="001A5EB5">
      <w:pPr>
        <w:spacing w:after="18" w:line="259" w:lineRule="auto"/>
        <w:ind w:left="0" w:right="0" w:firstLine="0"/>
        <w:jc w:val="left"/>
        <w:rPr>
          <w:b/>
        </w:rPr>
      </w:pPr>
    </w:p>
    <w:p w14:paraId="1DB6537C" w14:textId="76AD7B5C" w:rsidR="001A5EB5" w:rsidRDefault="001A5EB5">
      <w:pPr>
        <w:spacing w:after="18" w:line="259" w:lineRule="auto"/>
        <w:ind w:left="0" w:right="0" w:firstLine="0"/>
        <w:jc w:val="left"/>
        <w:rPr>
          <w:b/>
        </w:rPr>
      </w:pPr>
    </w:p>
    <w:p w14:paraId="786264EA" w14:textId="71C665CF" w:rsidR="001A5EB5" w:rsidRDefault="001A5EB5">
      <w:pPr>
        <w:spacing w:after="18" w:line="259" w:lineRule="auto"/>
        <w:ind w:left="0" w:right="0" w:firstLine="0"/>
        <w:jc w:val="left"/>
        <w:rPr>
          <w:b/>
        </w:rPr>
      </w:pPr>
    </w:p>
    <w:p w14:paraId="633C9954" w14:textId="26D31158" w:rsidR="001A5EB5" w:rsidRDefault="001A5EB5">
      <w:pPr>
        <w:spacing w:after="18" w:line="259" w:lineRule="auto"/>
        <w:ind w:left="0" w:right="0" w:firstLine="0"/>
        <w:jc w:val="left"/>
        <w:rPr>
          <w:b/>
        </w:rPr>
      </w:pPr>
    </w:p>
    <w:p w14:paraId="0A4D310B" w14:textId="4E5F1ED4" w:rsidR="001A5EB5" w:rsidRDefault="001A5EB5">
      <w:pPr>
        <w:spacing w:after="18" w:line="259" w:lineRule="auto"/>
        <w:ind w:left="0" w:right="0" w:firstLine="0"/>
        <w:jc w:val="left"/>
        <w:rPr>
          <w:b/>
        </w:rPr>
      </w:pPr>
    </w:p>
    <w:p w14:paraId="322E8ED2" w14:textId="3F29E608" w:rsidR="001A5EB5" w:rsidRDefault="001A5EB5">
      <w:pPr>
        <w:spacing w:after="18" w:line="259" w:lineRule="auto"/>
        <w:ind w:left="0" w:right="0" w:firstLine="0"/>
        <w:jc w:val="left"/>
        <w:rPr>
          <w:b/>
        </w:rPr>
      </w:pPr>
    </w:p>
    <w:p w14:paraId="456A8F48" w14:textId="240796D9" w:rsidR="001A5EB5" w:rsidRDefault="001A5EB5">
      <w:pPr>
        <w:spacing w:after="18" w:line="259" w:lineRule="auto"/>
        <w:ind w:left="0" w:right="0" w:firstLine="0"/>
        <w:jc w:val="left"/>
        <w:rPr>
          <w:b/>
        </w:rPr>
      </w:pPr>
    </w:p>
    <w:p w14:paraId="5232C691" w14:textId="00F88A50" w:rsidR="001A5EB5" w:rsidRDefault="001A5EB5">
      <w:pPr>
        <w:spacing w:after="18" w:line="259" w:lineRule="auto"/>
        <w:ind w:left="0" w:right="0" w:firstLine="0"/>
        <w:jc w:val="left"/>
        <w:rPr>
          <w:b/>
        </w:rPr>
      </w:pPr>
    </w:p>
    <w:p w14:paraId="59DEC62C" w14:textId="52657F25" w:rsidR="001A5EB5" w:rsidRDefault="001A5EB5">
      <w:pPr>
        <w:spacing w:after="18" w:line="259" w:lineRule="auto"/>
        <w:ind w:left="0" w:right="0" w:firstLine="0"/>
        <w:jc w:val="left"/>
        <w:rPr>
          <w:b/>
        </w:rPr>
      </w:pPr>
    </w:p>
    <w:p w14:paraId="1ACB88BC" w14:textId="0D49430E" w:rsidR="001A5EB5" w:rsidRDefault="001A5EB5">
      <w:pPr>
        <w:spacing w:after="18" w:line="259" w:lineRule="auto"/>
        <w:ind w:left="0" w:right="0" w:firstLine="0"/>
        <w:jc w:val="left"/>
        <w:rPr>
          <w:b/>
        </w:rPr>
      </w:pPr>
    </w:p>
    <w:p w14:paraId="4E9E30C0" w14:textId="25C1063A" w:rsidR="001A5EB5" w:rsidRDefault="001A5EB5">
      <w:pPr>
        <w:spacing w:after="18" w:line="259" w:lineRule="auto"/>
        <w:ind w:left="0" w:right="0" w:firstLine="0"/>
        <w:jc w:val="left"/>
        <w:rPr>
          <w:b/>
        </w:rPr>
      </w:pPr>
    </w:p>
    <w:p w14:paraId="12DDD2DA" w14:textId="77777777" w:rsidR="00633603" w:rsidRDefault="00D44AA1">
      <w:pPr>
        <w:pStyle w:val="Ttulo3"/>
        <w:spacing w:after="105"/>
        <w:ind w:left="180" w:right="138"/>
      </w:pPr>
      <w:r>
        <w:lastRenderedPageBreak/>
        <w:t>FORMULARIO No. 2</w:t>
      </w:r>
    </w:p>
    <w:p w14:paraId="62EEB45C" w14:textId="77777777" w:rsidR="00633603" w:rsidRDefault="00D44AA1">
      <w:pPr>
        <w:spacing w:after="105" w:line="259" w:lineRule="auto"/>
        <w:ind w:left="180" w:right="138"/>
        <w:jc w:val="center"/>
      </w:pPr>
      <w:r>
        <w:rPr>
          <w:b/>
        </w:rPr>
        <w:t xml:space="preserve">DATOS GENERALES DEL OFERENTE </w:t>
      </w:r>
    </w:p>
    <w:p w14:paraId="7A8A0BFA" w14:textId="77777777" w:rsidR="00633603" w:rsidRDefault="00D44AA1">
      <w:pPr>
        <w:spacing w:line="249" w:lineRule="auto"/>
        <w:ind w:left="-15" w:right="327" w:firstLine="5101"/>
      </w:pPr>
      <w:r>
        <w:t xml:space="preserve">Quito, ……... de ………………………... de 2022 </w:t>
      </w:r>
      <w:r>
        <w:rPr>
          <w:b/>
        </w:rPr>
        <w:t>TIPO DE OFERENTE:</w:t>
      </w:r>
      <w:r>
        <w:t xml:space="preserve"> </w:t>
      </w:r>
      <w:r>
        <w:rPr>
          <w:i/>
        </w:rPr>
        <w:t xml:space="preserve">(Marque con una X el tipo de oferente que corresponda y en las líneas punteadas coloque el nombre del oferente, como persona natural o jurídica –asociación, consorcio u otros-)   </w:t>
      </w:r>
    </w:p>
    <w:p w14:paraId="1CFA7EDE" w14:textId="77777777" w:rsidR="00633603" w:rsidRDefault="00D44AA1">
      <w:pPr>
        <w:spacing w:after="299" w:line="259" w:lineRule="auto"/>
        <w:ind w:left="0" w:right="0" w:firstLine="0"/>
        <w:jc w:val="left"/>
      </w:pPr>
      <w:r>
        <w:rPr>
          <w:i/>
        </w:rPr>
        <w:t xml:space="preserve"> </w:t>
      </w:r>
    </w:p>
    <w:tbl>
      <w:tblPr>
        <w:tblpPr w:vertAnchor="text" w:tblpX="1" w:tblpY="-247"/>
        <w:tblOverlap w:val="never"/>
        <w:tblW w:w="536" w:type="dxa"/>
        <w:tblCellMar>
          <w:right w:w="331" w:type="dxa"/>
        </w:tblCellMar>
        <w:tblLook w:val="04A0" w:firstRow="1" w:lastRow="0" w:firstColumn="1" w:lastColumn="0" w:noHBand="0" w:noVBand="1"/>
      </w:tblPr>
      <w:tblGrid>
        <w:gridCol w:w="536"/>
      </w:tblGrid>
      <w:tr w:rsidR="00633603" w14:paraId="008F548F" w14:textId="77777777">
        <w:trPr>
          <w:trHeight w:val="452"/>
        </w:trPr>
        <w:tc>
          <w:tcPr>
            <w:tcW w:w="536" w:type="dxa"/>
            <w:tcBorders>
              <w:top w:val="single" w:sz="4" w:space="0" w:color="000000"/>
              <w:left w:val="single" w:sz="4" w:space="0" w:color="000000"/>
              <w:bottom w:val="single" w:sz="4" w:space="0" w:color="000000"/>
              <w:right w:val="single" w:sz="4" w:space="0" w:color="000000"/>
            </w:tcBorders>
          </w:tcPr>
          <w:p w14:paraId="50E1C6AA" w14:textId="77777777" w:rsidR="00633603" w:rsidRDefault="00D44AA1">
            <w:pPr>
              <w:spacing w:after="0" w:line="259" w:lineRule="auto"/>
              <w:ind w:left="-1" w:right="0" w:firstLine="0"/>
            </w:pPr>
            <w:r>
              <w:t xml:space="preserve"> </w:t>
            </w:r>
            <w:r>
              <w:rPr>
                <w:sz w:val="24"/>
              </w:rPr>
              <w:t xml:space="preserve"> </w:t>
            </w:r>
          </w:p>
        </w:tc>
      </w:tr>
    </w:tbl>
    <w:p w14:paraId="7C378F93" w14:textId="77777777" w:rsidR="001A5EB5" w:rsidRDefault="00D44AA1">
      <w:pPr>
        <w:ind w:left="16" w:right="1693"/>
      </w:pPr>
      <w:r>
        <w:t>PERSONA NATURAL     ………………………………………………………………</w:t>
      </w:r>
      <w:proofErr w:type="gramStart"/>
      <w:r>
        <w:t>…….</w:t>
      </w:r>
      <w:proofErr w:type="gramEnd"/>
      <w:r>
        <w:t xml:space="preserve">… </w:t>
      </w:r>
    </w:p>
    <w:p w14:paraId="687B6E39" w14:textId="77777777" w:rsidR="001A5EB5" w:rsidRDefault="001A5EB5">
      <w:pPr>
        <w:ind w:left="16" w:right="1693"/>
      </w:pPr>
    </w:p>
    <w:p w14:paraId="15AB9B8A" w14:textId="7A8C03D1" w:rsidR="00633603" w:rsidRDefault="00D44AA1">
      <w:pPr>
        <w:ind w:left="16" w:right="1693"/>
      </w:pPr>
      <w:r>
        <w:t>PERSONA JURÍDICA    …………</w:t>
      </w:r>
      <w:proofErr w:type="gramStart"/>
      <w:r>
        <w:t>…….</w:t>
      </w:r>
      <w:proofErr w:type="gramEnd"/>
      <w:r>
        <w:t xml:space="preserve">…………………………………………………….…. </w:t>
      </w:r>
    </w:p>
    <w:tbl>
      <w:tblPr>
        <w:tblW w:w="535" w:type="dxa"/>
        <w:tblInd w:w="6" w:type="dxa"/>
        <w:tblCellMar>
          <w:top w:w="130" w:type="dxa"/>
          <w:right w:w="115" w:type="dxa"/>
        </w:tblCellMar>
        <w:tblLook w:val="04A0" w:firstRow="1" w:lastRow="0" w:firstColumn="1" w:lastColumn="0" w:noHBand="0" w:noVBand="1"/>
      </w:tblPr>
      <w:tblGrid>
        <w:gridCol w:w="535"/>
      </w:tblGrid>
      <w:tr w:rsidR="00633603" w14:paraId="43BF5A64" w14:textId="77777777">
        <w:trPr>
          <w:trHeight w:val="452"/>
        </w:trPr>
        <w:tc>
          <w:tcPr>
            <w:tcW w:w="535" w:type="dxa"/>
            <w:tcBorders>
              <w:top w:val="single" w:sz="4" w:space="0" w:color="000000"/>
              <w:left w:val="single" w:sz="4" w:space="0" w:color="000000"/>
              <w:bottom w:val="single" w:sz="4" w:space="0" w:color="000000"/>
              <w:right w:val="single" w:sz="4" w:space="0" w:color="000000"/>
            </w:tcBorders>
          </w:tcPr>
          <w:p w14:paraId="737AA957" w14:textId="77777777" w:rsidR="00633603" w:rsidRDefault="00D44AA1">
            <w:pPr>
              <w:spacing w:after="0" w:line="259" w:lineRule="auto"/>
              <w:ind w:left="-6" w:right="0" w:firstLine="0"/>
              <w:jc w:val="left"/>
            </w:pPr>
            <w:r>
              <w:rPr>
                <w:b/>
              </w:rPr>
              <w:t xml:space="preserve"> </w:t>
            </w:r>
            <w:r>
              <w:rPr>
                <w:sz w:val="24"/>
              </w:rPr>
              <w:t xml:space="preserve"> </w:t>
            </w:r>
          </w:p>
        </w:tc>
      </w:tr>
    </w:tbl>
    <w:p w14:paraId="1EFB803A" w14:textId="77777777" w:rsidR="00633603" w:rsidRDefault="00D44AA1">
      <w:pPr>
        <w:spacing w:after="19" w:line="259" w:lineRule="auto"/>
        <w:ind w:left="0" w:right="0" w:firstLine="0"/>
        <w:jc w:val="left"/>
      </w:pPr>
      <w:r>
        <w:rPr>
          <w:b/>
        </w:rPr>
        <w:t xml:space="preserve"> </w:t>
      </w:r>
    </w:p>
    <w:p w14:paraId="3172F901" w14:textId="77777777" w:rsidR="00633603" w:rsidRDefault="00D44AA1">
      <w:pPr>
        <w:ind w:left="16" w:right="328"/>
      </w:pPr>
      <w:r>
        <w:rPr>
          <w:b/>
        </w:rPr>
        <w:t xml:space="preserve">RUC:       </w:t>
      </w:r>
      <w:r>
        <w:t xml:space="preserve">………………………………………………………………………………… </w:t>
      </w:r>
    </w:p>
    <w:p w14:paraId="22C75D3A" w14:textId="77777777" w:rsidR="00633603" w:rsidRDefault="00D44AA1">
      <w:pPr>
        <w:spacing w:after="0" w:line="259" w:lineRule="auto"/>
        <w:ind w:left="0" w:right="0" w:firstLine="0"/>
        <w:jc w:val="left"/>
      </w:pPr>
      <w:r>
        <w:t xml:space="preserve"> </w:t>
      </w:r>
      <w:r>
        <w:tab/>
        <w:t xml:space="preserve"> </w:t>
      </w:r>
    </w:p>
    <w:tbl>
      <w:tblPr>
        <w:tblW w:w="9156" w:type="dxa"/>
        <w:tblInd w:w="-3" w:type="dxa"/>
        <w:tblCellMar>
          <w:left w:w="3" w:type="dxa"/>
          <w:right w:w="115" w:type="dxa"/>
        </w:tblCellMar>
        <w:tblLook w:val="04A0" w:firstRow="1" w:lastRow="0" w:firstColumn="1" w:lastColumn="0" w:noHBand="0" w:noVBand="1"/>
      </w:tblPr>
      <w:tblGrid>
        <w:gridCol w:w="9156"/>
      </w:tblGrid>
      <w:tr w:rsidR="00633603" w14:paraId="03BE99B2" w14:textId="77777777">
        <w:trPr>
          <w:trHeight w:val="233"/>
        </w:trPr>
        <w:tc>
          <w:tcPr>
            <w:tcW w:w="9156" w:type="dxa"/>
            <w:tcBorders>
              <w:top w:val="single" w:sz="4" w:space="0" w:color="000000"/>
              <w:left w:val="single" w:sz="5" w:space="0" w:color="000000"/>
              <w:bottom w:val="single" w:sz="28" w:space="0" w:color="000000"/>
              <w:right w:val="single" w:sz="5" w:space="0" w:color="000000"/>
            </w:tcBorders>
            <w:shd w:val="clear" w:color="auto" w:fill="FFFFFF"/>
          </w:tcPr>
          <w:p w14:paraId="555046F2" w14:textId="77777777" w:rsidR="00633603" w:rsidRDefault="00D44AA1">
            <w:pPr>
              <w:spacing w:after="0" w:line="259" w:lineRule="auto"/>
              <w:ind w:left="0" w:right="0" w:firstLine="0"/>
              <w:jc w:val="left"/>
            </w:pPr>
            <w:r>
              <w:t xml:space="preserve"> </w:t>
            </w:r>
          </w:p>
        </w:tc>
      </w:tr>
      <w:tr w:rsidR="00633603" w14:paraId="2F541AD3" w14:textId="77777777">
        <w:trPr>
          <w:trHeight w:val="1265"/>
        </w:trPr>
        <w:tc>
          <w:tcPr>
            <w:tcW w:w="9156" w:type="dxa"/>
            <w:tcBorders>
              <w:top w:val="single" w:sz="28" w:space="0" w:color="000000"/>
              <w:left w:val="single" w:sz="5" w:space="0" w:color="000000"/>
              <w:bottom w:val="single" w:sz="4" w:space="0" w:color="000000"/>
              <w:right w:val="single" w:sz="5" w:space="0" w:color="000000"/>
            </w:tcBorders>
            <w:shd w:val="clear" w:color="auto" w:fill="FFFFFF"/>
          </w:tcPr>
          <w:p w14:paraId="421AE4BB" w14:textId="77777777" w:rsidR="00633603" w:rsidRDefault="00D44AA1">
            <w:pPr>
              <w:spacing w:after="0" w:line="259" w:lineRule="auto"/>
              <w:ind w:left="149" w:right="0" w:firstLine="0"/>
              <w:jc w:val="left"/>
            </w:pPr>
            <w:r>
              <w:rPr>
                <w:b/>
                <w:sz w:val="24"/>
                <w:u w:val="single" w:color="000000"/>
              </w:rPr>
              <w:t>PARA PERSONAS NATURALES:</w:t>
            </w:r>
            <w:r>
              <w:rPr>
                <w:b/>
                <w:sz w:val="24"/>
              </w:rPr>
              <w:t xml:space="preserve">  </w:t>
            </w:r>
          </w:p>
          <w:p w14:paraId="1CC5B413" w14:textId="77777777" w:rsidR="00633603" w:rsidRDefault="00D44AA1">
            <w:pPr>
              <w:spacing w:after="18" w:line="259" w:lineRule="auto"/>
              <w:ind w:left="0" w:right="0" w:firstLine="0"/>
              <w:jc w:val="left"/>
            </w:pPr>
            <w:r>
              <w:t xml:space="preserve"> </w:t>
            </w:r>
          </w:p>
          <w:p w14:paraId="679A0415" w14:textId="77777777" w:rsidR="00633603" w:rsidRDefault="00D44AA1">
            <w:pPr>
              <w:spacing w:after="13" w:line="259" w:lineRule="auto"/>
              <w:ind w:left="0" w:right="0" w:firstLine="0"/>
              <w:jc w:val="left"/>
            </w:pPr>
            <w:r>
              <w:t xml:space="preserve"> </w:t>
            </w:r>
          </w:p>
          <w:p w14:paraId="1A9B88E6" w14:textId="77777777" w:rsidR="00633603" w:rsidRDefault="00D44AA1">
            <w:pPr>
              <w:spacing w:after="0" w:line="259" w:lineRule="auto"/>
              <w:ind w:left="0" w:right="0" w:firstLine="0"/>
              <w:jc w:val="left"/>
            </w:pPr>
            <w:r>
              <w:t xml:space="preserve"> </w:t>
            </w:r>
            <w:r>
              <w:rPr>
                <w:sz w:val="24"/>
              </w:rPr>
              <w:t xml:space="preserve">NOMBRE DE LA PERSONA NATURAL OFERENTE: </w:t>
            </w:r>
          </w:p>
          <w:p w14:paraId="5BDFAF47" w14:textId="77777777" w:rsidR="00633603" w:rsidRDefault="00D44AA1">
            <w:pPr>
              <w:spacing w:after="0" w:line="259" w:lineRule="auto"/>
              <w:ind w:left="0" w:right="0" w:firstLine="0"/>
              <w:jc w:val="left"/>
            </w:pPr>
            <w:r>
              <w:t xml:space="preserve"> </w:t>
            </w:r>
          </w:p>
        </w:tc>
      </w:tr>
      <w:tr w:rsidR="00633603" w14:paraId="7DE0BA56" w14:textId="77777777">
        <w:trPr>
          <w:trHeight w:val="400"/>
        </w:trPr>
        <w:tc>
          <w:tcPr>
            <w:tcW w:w="9156" w:type="dxa"/>
            <w:tcBorders>
              <w:top w:val="single" w:sz="4" w:space="0" w:color="000000"/>
              <w:left w:val="single" w:sz="5" w:space="0" w:color="000000"/>
              <w:bottom w:val="single" w:sz="4" w:space="0" w:color="000000"/>
              <w:right w:val="single" w:sz="5" w:space="0" w:color="000000"/>
            </w:tcBorders>
            <w:shd w:val="clear" w:color="auto" w:fill="FFFFFF"/>
          </w:tcPr>
          <w:p w14:paraId="4895D6EF" w14:textId="77777777" w:rsidR="00633603" w:rsidRDefault="00D44AA1">
            <w:pPr>
              <w:spacing w:after="0" w:line="259" w:lineRule="auto"/>
              <w:ind w:left="0" w:right="0" w:firstLine="0"/>
              <w:jc w:val="left"/>
            </w:pPr>
            <w:r>
              <w:t xml:space="preserve"> </w:t>
            </w:r>
          </w:p>
          <w:p w14:paraId="37637733" w14:textId="77777777" w:rsidR="00633603" w:rsidRDefault="00D44AA1">
            <w:pPr>
              <w:tabs>
                <w:tab w:val="center" w:pos="6720"/>
              </w:tabs>
              <w:spacing w:after="0" w:line="259" w:lineRule="auto"/>
              <w:ind w:left="0" w:right="0" w:firstLine="0"/>
              <w:jc w:val="left"/>
            </w:pPr>
            <w:r>
              <w:rPr>
                <w:sz w:val="31"/>
                <w:vertAlign w:val="subscript"/>
              </w:rPr>
              <w:t xml:space="preserve"> </w:t>
            </w:r>
            <w:r>
              <w:rPr>
                <w:b/>
                <w:sz w:val="24"/>
                <w:u w:val="single" w:color="000000"/>
              </w:rPr>
              <w:t xml:space="preserve">PARA PERSONAS JURÍDICAS </w:t>
            </w:r>
            <w:r>
              <w:rPr>
                <w:sz w:val="24"/>
                <w:u w:val="single" w:color="000000"/>
              </w:rPr>
              <w:t>………………………………………………………………</w:t>
            </w:r>
            <w:proofErr w:type="gramStart"/>
            <w:r>
              <w:rPr>
                <w:sz w:val="24"/>
                <w:u w:val="single" w:color="000000"/>
              </w:rPr>
              <w:t>…….</w:t>
            </w:r>
            <w:proofErr w:type="gramEnd"/>
            <w:r>
              <w:rPr>
                <w:sz w:val="24"/>
                <w:u w:val="single" w:color="000000"/>
              </w:rPr>
              <w:t>.………</w:t>
            </w:r>
            <w:r>
              <w:rPr>
                <w:b/>
                <w:sz w:val="24"/>
                <w:u w:val="single" w:color="000000"/>
              </w:rPr>
              <w:t>–ASOCIACIÓN, CONSORCIO U OTROS</w:t>
            </w:r>
            <w:r>
              <w:rPr>
                <w:sz w:val="24"/>
                <w:u w:val="single" w:color="000000"/>
              </w:rPr>
              <w:t xml:space="preserve"> </w:t>
            </w:r>
            <w:r>
              <w:rPr>
                <w:sz w:val="24"/>
                <w:u w:val="single" w:color="000000"/>
              </w:rPr>
              <w:tab/>
            </w:r>
            <w:r>
              <w:rPr>
                <w:b/>
                <w:sz w:val="24"/>
                <w:u w:val="single" w:color="000000"/>
              </w:rPr>
              <w:t>-:</w:t>
            </w:r>
            <w:r>
              <w:rPr>
                <w:b/>
                <w:sz w:val="24"/>
              </w:rPr>
              <w:t xml:space="preserve">  </w:t>
            </w:r>
          </w:p>
        </w:tc>
      </w:tr>
      <w:tr w:rsidR="00633603" w14:paraId="5BC56F19" w14:textId="77777777">
        <w:trPr>
          <w:trHeight w:val="1828"/>
        </w:trPr>
        <w:tc>
          <w:tcPr>
            <w:tcW w:w="9156" w:type="dxa"/>
            <w:tcBorders>
              <w:top w:val="single" w:sz="4" w:space="0" w:color="000000"/>
              <w:left w:val="single" w:sz="5" w:space="0" w:color="000000"/>
              <w:bottom w:val="single" w:sz="4" w:space="0" w:color="000000"/>
              <w:right w:val="single" w:sz="5" w:space="0" w:color="000000"/>
            </w:tcBorders>
            <w:shd w:val="clear" w:color="auto" w:fill="FFFFFF"/>
          </w:tcPr>
          <w:p w14:paraId="31597B24" w14:textId="77777777" w:rsidR="00633603" w:rsidRDefault="00D44AA1">
            <w:pPr>
              <w:spacing w:after="0" w:line="259" w:lineRule="auto"/>
              <w:ind w:left="0" w:right="0" w:firstLine="0"/>
              <w:jc w:val="left"/>
            </w:pPr>
            <w:r>
              <w:rPr>
                <w:b/>
              </w:rPr>
              <w:t xml:space="preserve"> </w:t>
            </w:r>
          </w:p>
          <w:p w14:paraId="50D5DE55" w14:textId="77777777" w:rsidR="00633603" w:rsidRDefault="00D44AA1">
            <w:pPr>
              <w:spacing w:after="0" w:line="259" w:lineRule="auto"/>
              <w:ind w:left="0" w:right="0" w:firstLine="0"/>
              <w:jc w:val="left"/>
            </w:pPr>
            <w:r>
              <w:rPr>
                <w:b/>
                <w:sz w:val="31"/>
                <w:vertAlign w:val="subscript"/>
              </w:rPr>
              <w:t xml:space="preserve"> </w:t>
            </w:r>
            <w:r>
              <w:rPr>
                <w:sz w:val="24"/>
              </w:rPr>
              <w:t xml:space="preserve">NOMBRE DEL REPRESENTANTE LEGAL: </w:t>
            </w:r>
          </w:p>
          <w:p w14:paraId="37BF3CF2" w14:textId="77777777" w:rsidR="00633603" w:rsidRDefault="00D44AA1">
            <w:pPr>
              <w:spacing w:after="0" w:line="259" w:lineRule="auto"/>
              <w:ind w:left="0" w:right="0" w:firstLine="0"/>
              <w:jc w:val="left"/>
            </w:pPr>
            <w:r>
              <w:rPr>
                <w:b/>
              </w:rPr>
              <w:t xml:space="preserve"> </w:t>
            </w:r>
          </w:p>
          <w:p w14:paraId="3E91D021" w14:textId="77777777" w:rsidR="00633603" w:rsidRDefault="00D44AA1">
            <w:pPr>
              <w:spacing w:after="21" w:line="259" w:lineRule="auto"/>
              <w:ind w:left="0" w:right="0" w:firstLine="0"/>
              <w:jc w:val="left"/>
            </w:pPr>
            <w:r>
              <w:rPr>
                <w:b/>
              </w:rPr>
              <w:t xml:space="preserve"> </w:t>
            </w:r>
            <w:r>
              <w:rPr>
                <w:sz w:val="24"/>
              </w:rPr>
              <w:t xml:space="preserve">…………………………………………………………………………………………… </w:t>
            </w:r>
          </w:p>
          <w:p w14:paraId="7AEA4F03" w14:textId="77777777" w:rsidR="00633603" w:rsidRDefault="00D44AA1">
            <w:pPr>
              <w:spacing w:after="6" w:line="259" w:lineRule="auto"/>
              <w:ind w:left="0" w:right="0" w:firstLine="0"/>
              <w:jc w:val="left"/>
            </w:pPr>
            <w:r>
              <w:rPr>
                <w:b/>
              </w:rPr>
              <w:t xml:space="preserve"> </w:t>
            </w:r>
          </w:p>
          <w:p w14:paraId="09E61BCE" w14:textId="77777777" w:rsidR="00633603" w:rsidRDefault="00D44AA1">
            <w:pPr>
              <w:spacing w:after="0" w:line="259" w:lineRule="auto"/>
              <w:ind w:left="0" w:right="0" w:firstLine="0"/>
              <w:jc w:val="left"/>
            </w:pPr>
            <w:r>
              <w:rPr>
                <w:b/>
              </w:rPr>
              <w:t xml:space="preserve"> </w:t>
            </w:r>
            <w:r>
              <w:rPr>
                <w:sz w:val="24"/>
              </w:rPr>
              <w:t>CÉDULA DE CIUDADANÍA:   ………………………………………………………</w:t>
            </w:r>
            <w:proofErr w:type="gramStart"/>
            <w:r>
              <w:rPr>
                <w:sz w:val="24"/>
              </w:rPr>
              <w:t>…….</w:t>
            </w:r>
            <w:proofErr w:type="gramEnd"/>
            <w:r>
              <w:rPr>
                <w:sz w:val="24"/>
              </w:rPr>
              <w:t xml:space="preserve">. </w:t>
            </w:r>
          </w:p>
        </w:tc>
      </w:tr>
    </w:tbl>
    <w:p w14:paraId="4043F3F0" w14:textId="77777777" w:rsidR="00633603" w:rsidRDefault="00D44AA1">
      <w:pPr>
        <w:spacing w:after="31" w:line="259" w:lineRule="auto"/>
        <w:ind w:left="0" w:right="0" w:firstLine="0"/>
        <w:jc w:val="left"/>
      </w:pPr>
      <w:r>
        <w:rPr>
          <w:b/>
        </w:rPr>
        <w:t xml:space="preserve"> </w:t>
      </w:r>
    </w:p>
    <w:p w14:paraId="09F22092" w14:textId="77777777" w:rsidR="00633603" w:rsidRDefault="00D44AA1">
      <w:pPr>
        <w:tabs>
          <w:tab w:val="center" w:pos="3541"/>
        </w:tabs>
        <w:spacing w:after="25" w:line="249" w:lineRule="auto"/>
        <w:ind w:left="-15" w:right="0" w:firstLine="0"/>
        <w:jc w:val="left"/>
      </w:pPr>
      <w:r>
        <w:rPr>
          <w:b/>
        </w:rPr>
        <w:t xml:space="preserve">DIRECCIÓN PARA COMUNICACIONES: </w:t>
      </w:r>
      <w:r>
        <w:rPr>
          <w:b/>
        </w:rPr>
        <w:tab/>
        <w:t xml:space="preserve"> </w:t>
      </w:r>
    </w:p>
    <w:p w14:paraId="28D84779" w14:textId="77777777" w:rsidR="00633603" w:rsidRDefault="00D44AA1">
      <w:pPr>
        <w:spacing w:after="31" w:line="259" w:lineRule="auto"/>
        <w:ind w:left="0" w:right="0" w:firstLine="0"/>
        <w:jc w:val="left"/>
      </w:pPr>
      <w:r>
        <w:t xml:space="preserve"> </w:t>
      </w:r>
    </w:p>
    <w:p w14:paraId="0C3ABCE9" w14:textId="77777777" w:rsidR="00633603" w:rsidRDefault="00D44AA1">
      <w:pPr>
        <w:tabs>
          <w:tab w:val="center" w:pos="4249"/>
          <w:tab w:val="center" w:pos="4957"/>
        </w:tabs>
        <w:ind w:left="0" w:right="0" w:firstLine="0"/>
        <w:jc w:val="left"/>
      </w:pPr>
      <w:r>
        <w:t xml:space="preserve">Ciudad:                    …………………………………………… </w:t>
      </w:r>
      <w:r>
        <w:tab/>
        <w:t xml:space="preserve"> </w:t>
      </w:r>
      <w:r>
        <w:tab/>
        <w:t xml:space="preserve"> </w:t>
      </w:r>
    </w:p>
    <w:p w14:paraId="446DE2DA" w14:textId="77777777" w:rsidR="00633603" w:rsidRDefault="00D44AA1">
      <w:pPr>
        <w:spacing w:after="18" w:line="259" w:lineRule="auto"/>
        <w:ind w:left="0" w:right="0" w:firstLine="0"/>
        <w:jc w:val="left"/>
      </w:pPr>
      <w:r>
        <w:t xml:space="preserve"> </w:t>
      </w:r>
    </w:p>
    <w:p w14:paraId="46A4A57A" w14:textId="77777777" w:rsidR="00633603" w:rsidRDefault="00D44AA1">
      <w:pPr>
        <w:ind w:left="16" w:right="328"/>
      </w:pPr>
      <w:r>
        <w:t xml:space="preserve">Dirección:                ………………………………………………………………………………………………. </w:t>
      </w:r>
    </w:p>
    <w:p w14:paraId="356D22D2" w14:textId="77777777" w:rsidR="00633603" w:rsidRDefault="00D44AA1">
      <w:pPr>
        <w:tabs>
          <w:tab w:val="center" w:pos="3544"/>
        </w:tabs>
        <w:spacing w:line="249" w:lineRule="auto"/>
        <w:ind w:left="-15" w:right="0" w:firstLine="0"/>
        <w:jc w:val="left"/>
      </w:pPr>
      <w:r>
        <w:t xml:space="preserve"> </w:t>
      </w:r>
      <w:r>
        <w:tab/>
      </w:r>
      <w:r>
        <w:rPr>
          <w:i/>
        </w:rPr>
        <w:t xml:space="preserve">                    (Sector / Calle Principal / Calle Secundaria / Nomenclatura) </w:t>
      </w:r>
    </w:p>
    <w:p w14:paraId="36DDA28A" w14:textId="77777777" w:rsidR="00633603" w:rsidRDefault="00D44AA1">
      <w:pPr>
        <w:spacing w:after="18" w:line="259" w:lineRule="auto"/>
        <w:ind w:left="0" w:right="0" w:firstLine="0"/>
        <w:jc w:val="left"/>
      </w:pPr>
      <w:r>
        <w:t xml:space="preserve"> </w:t>
      </w:r>
    </w:p>
    <w:p w14:paraId="6FB15036" w14:textId="77777777" w:rsidR="00633603" w:rsidRDefault="00D44AA1">
      <w:pPr>
        <w:ind w:left="16" w:right="328"/>
      </w:pPr>
      <w:r>
        <w:t>Persona de contacto: …………………………………………………………………………………</w:t>
      </w:r>
      <w:proofErr w:type="gramStart"/>
      <w:r>
        <w:t>…….</w:t>
      </w:r>
      <w:proofErr w:type="gramEnd"/>
      <w:r>
        <w:t xml:space="preserve">. </w:t>
      </w:r>
    </w:p>
    <w:p w14:paraId="005F1DC9" w14:textId="77777777" w:rsidR="00633603" w:rsidRDefault="00D44AA1">
      <w:pPr>
        <w:spacing w:after="18" w:line="259" w:lineRule="auto"/>
        <w:ind w:left="0" w:right="0" w:firstLine="0"/>
        <w:jc w:val="left"/>
      </w:pPr>
      <w:r>
        <w:t xml:space="preserve"> </w:t>
      </w:r>
    </w:p>
    <w:p w14:paraId="5C06465D" w14:textId="77777777" w:rsidR="00633603" w:rsidRDefault="00D44AA1">
      <w:pPr>
        <w:ind w:left="16" w:right="328"/>
      </w:pPr>
      <w:r>
        <w:t xml:space="preserve">Teléfono(s):               …………………………… / ………………………………………………. </w:t>
      </w:r>
    </w:p>
    <w:p w14:paraId="77C64D47" w14:textId="77777777" w:rsidR="00633603" w:rsidRDefault="00D44AA1">
      <w:pPr>
        <w:spacing w:after="26" w:line="249" w:lineRule="auto"/>
        <w:ind w:left="-5" w:right="327"/>
      </w:pPr>
      <w:r>
        <w:t xml:space="preserve">                                </w:t>
      </w:r>
      <w:r>
        <w:rPr>
          <w:i/>
        </w:rPr>
        <w:t xml:space="preserve"> (Número de teléfono convencional / Número de teléfono celular) </w:t>
      </w:r>
    </w:p>
    <w:p w14:paraId="0D8F8FD0" w14:textId="77777777" w:rsidR="00633603" w:rsidRDefault="00D44AA1">
      <w:pPr>
        <w:spacing w:after="18" w:line="259" w:lineRule="auto"/>
        <w:ind w:left="0" w:right="0" w:firstLine="0"/>
        <w:jc w:val="left"/>
      </w:pPr>
      <w:r>
        <w:t xml:space="preserve">   </w:t>
      </w:r>
    </w:p>
    <w:p w14:paraId="578CCB25" w14:textId="77777777" w:rsidR="00633603" w:rsidRDefault="00D44AA1">
      <w:pPr>
        <w:ind w:left="16" w:right="328"/>
      </w:pPr>
      <w:r>
        <w:t xml:space="preserve">Correo electrónico: …………………………………………………………………………………………… </w:t>
      </w:r>
    </w:p>
    <w:p w14:paraId="4F5A2734" w14:textId="77777777" w:rsidR="00633603" w:rsidRDefault="00D44AA1">
      <w:pPr>
        <w:spacing w:after="18" w:line="259" w:lineRule="auto"/>
        <w:ind w:left="0" w:right="0" w:firstLine="0"/>
        <w:jc w:val="left"/>
      </w:pPr>
      <w:r>
        <w:lastRenderedPageBreak/>
        <w:t xml:space="preserve"> </w:t>
      </w:r>
    </w:p>
    <w:p w14:paraId="509ECAC9" w14:textId="77777777" w:rsidR="00633603" w:rsidRDefault="00D44AA1">
      <w:pPr>
        <w:ind w:left="16" w:right="328"/>
      </w:pPr>
      <w:r>
        <w:t xml:space="preserve">Atentamente, </w:t>
      </w:r>
    </w:p>
    <w:p w14:paraId="76D65323" w14:textId="77777777" w:rsidR="00633603" w:rsidRDefault="00D44AA1">
      <w:pPr>
        <w:spacing w:after="18" w:line="259" w:lineRule="auto"/>
        <w:ind w:left="0" w:right="0" w:firstLine="0"/>
        <w:jc w:val="left"/>
      </w:pPr>
      <w:r>
        <w:t xml:space="preserve"> </w:t>
      </w:r>
    </w:p>
    <w:p w14:paraId="174068EB" w14:textId="77777777" w:rsidR="00633603" w:rsidRDefault="00D44AA1">
      <w:pPr>
        <w:spacing w:after="19" w:line="259" w:lineRule="auto"/>
        <w:ind w:left="0" w:right="0" w:firstLine="0"/>
        <w:jc w:val="left"/>
      </w:pPr>
      <w:r>
        <w:t xml:space="preserve"> </w:t>
      </w:r>
    </w:p>
    <w:p w14:paraId="1D05B4F3" w14:textId="77777777" w:rsidR="00633603" w:rsidRDefault="00D44AA1">
      <w:pPr>
        <w:spacing w:after="3" w:line="277" w:lineRule="auto"/>
        <w:ind w:left="-5" w:right="706"/>
        <w:jc w:val="left"/>
      </w:pPr>
      <w:r>
        <w:rPr>
          <w:i/>
        </w:rPr>
        <w:t xml:space="preserve">(Firma de la persona natural, o el representante legal, apoderado o procurador común de la persona jurídica –asociación, consorcio u otros-, según el caso) </w:t>
      </w:r>
      <w:r>
        <w:t xml:space="preserve">__________________________________ OFERENTE:  RUC:  </w:t>
      </w:r>
      <w:r>
        <w:rPr>
          <w:i/>
        </w:rPr>
        <w:t xml:space="preserve"> </w:t>
      </w:r>
    </w:p>
    <w:p w14:paraId="095969E2" w14:textId="77777777" w:rsidR="001A5EB5" w:rsidRDefault="001A5EB5">
      <w:pPr>
        <w:spacing w:after="19" w:line="259" w:lineRule="auto"/>
        <w:ind w:left="180" w:right="138"/>
        <w:jc w:val="center"/>
        <w:rPr>
          <w:b/>
        </w:rPr>
      </w:pPr>
    </w:p>
    <w:p w14:paraId="1391715B" w14:textId="77777777" w:rsidR="001A5EB5" w:rsidRDefault="001A5EB5">
      <w:pPr>
        <w:spacing w:after="19" w:line="259" w:lineRule="auto"/>
        <w:ind w:left="180" w:right="138"/>
        <w:jc w:val="center"/>
        <w:rPr>
          <w:b/>
        </w:rPr>
      </w:pPr>
    </w:p>
    <w:p w14:paraId="6C232D43" w14:textId="77777777" w:rsidR="001A5EB5" w:rsidRDefault="001A5EB5">
      <w:pPr>
        <w:spacing w:after="19" w:line="259" w:lineRule="auto"/>
        <w:ind w:left="180" w:right="138"/>
        <w:jc w:val="center"/>
        <w:rPr>
          <w:b/>
        </w:rPr>
      </w:pPr>
    </w:p>
    <w:p w14:paraId="4F806C81" w14:textId="77777777" w:rsidR="001A5EB5" w:rsidRDefault="001A5EB5">
      <w:pPr>
        <w:spacing w:after="19" w:line="259" w:lineRule="auto"/>
        <w:ind w:left="180" w:right="138"/>
        <w:jc w:val="center"/>
        <w:rPr>
          <w:b/>
        </w:rPr>
      </w:pPr>
    </w:p>
    <w:p w14:paraId="0B5A3748" w14:textId="77777777" w:rsidR="001A5EB5" w:rsidRDefault="001A5EB5">
      <w:pPr>
        <w:spacing w:after="19" w:line="259" w:lineRule="auto"/>
        <w:ind w:left="180" w:right="138"/>
        <w:jc w:val="center"/>
        <w:rPr>
          <w:b/>
        </w:rPr>
      </w:pPr>
    </w:p>
    <w:p w14:paraId="7F663118" w14:textId="77777777" w:rsidR="001A5EB5" w:rsidRDefault="001A5EB5">
      <w:pPr>
        <w:spacing w:after="19" w:line="259" w:lineRule="auto"/>
        <w:ind w:left="180" w:right="138"/>
        <w:jc w:val="center"/>
        <w:rPr>
          <w:b/>
        </w:rPr>
      </w:pPr>
    </w:p>
    <w:p w14:paraId="6E874809" w14:textId="77777777" w:rsidR="001A5EB5" w:rsidRDefault="001A5EB5">
      <w:pPr>
        <w:spacing w:after="19" w:line="259" w:lineRule="auto"/>
        <w:ind w:left="180" w:right="138"/>
        <w:jc w:val="center"/>
        <w:rPr>
          <w:b/>
        </w:rPr>
      </w:pPr>
    </w:p>
    <w:p w14:paraId="6D0B1D65" w14:textId="77777777" w:rsidR="001A5EB5" w:rsidRDefault="001A5EB5">
      <w:pPr>
        <w:spacing w:after="19" w:line="259" w:lineRule="auto"/>
        <w:ind w:left="180" w:right="138"/>
        <w:jc w:val="center"/>
        <w:rPr>
          <w:b/>
        </w:rPr>
      </w:pPr>
    </w:p>
    <w:p w14:paraId="133508F1" w14:textId="77777777" w:rsidR="001A5EB5" w:rsidRDefault="001A5EB5">
      <w:pPr>
        <w:spacing w:after="19" w:line="259" w:lineRule="auto"/>
        <w:ind w:left="180" w:right="138"/>
        <w:jc w:val="center"/>
        <w:rPr>
          <w:b/>
        </w:rPr>
      </w:pPr>
    </w:p>
    <w:p w14:paraId="724C05D2" w14:textId="77777777" w:rsidR="001A5EB5" w:rsidRDefault="001A5EB5">
      <w:pPr>
        <w:spacing w:after="19" w:line="259" w:lineRule="auto"/>
        <w:ind w:left="180" w:right="138"/>
        <w:jc w:val="center"/>
        <w:rPr>
          <w:b/>
        </w:rPr>
      </w:pPr>
    </w:p>
    <w:p w14:paraId="285C27DB" w14:textId="77777777" w:rsidR="001A5EB5" w:rsidRDefault="001A5EB5">
      <w:pPr>
        <w:spacing w:after="19" w:line="259" w:lineRule="auto"/>
        <w:ind w:left="180" w:right="138"/>
        <w:jc w:val="center"/>
        <w:rPr>
          <w:b/>
        </w:rPr>
      </w:pPr>
    </w:p>
    <w:p w14:paraId="1146DABE" w14:textId="77777777" w:rsidR="001A5EB5" w:rsidRDefault="001A5EB5">
      <w:pPr>
        <w:spacing w:after="19" w:line="259" w:lineRule="auto"/>
        <w:ind w:left="180" w:right="138"/>
        <w:jc w:val="center"/>
        <w:rPr>
          <w:b/>
        </w:rPr>
      </w:pPr>
    </w:p>
    <w:p w14:paraId="1C949623" w14:textId="77777777" w:rsidR="001A5EB5" w:rsidRDefault="001A5EB5">
      <w:pPr>
        <w:spacing w:after="19" w:line="259" w:lineRule="auto"/>
        <w:ind w:left="180" w:right="138"/>
        <w:jc w:val="center"/>
        <w:rPr>
          <w:b/>
        </w:rPr>
      </w:pPr>
    </w:p>
    <w:p w14:paraId="2BC3ED3F" w14:textId="77777777" w:rsidR="001A5EB5" w:rsidRDefault="001A5EB5">
      <w:pPr>
        <w:spacing w:after="19" w:line="259" w:lineRule="auto"/>
        <w:ind w:left="180" w:right="138"/>
        <w:jc w:val="center"/>
        <w:rPr>
          <w:b/>
        </w:rPr>
      </w:pPr>
    </w:p>
    <w:p w14:paraId="12BBD9E8" w14:textId="77777777" w:rsidR="001A5EB5" w:rsidRDefault="001A5EB5">
      <w:pPr>
        <w:spacing w:after="19" w:line="259" w:lineRule="auto"/>
        <w:ind w:left="180" w:right="138"/>
        <w:jc w:val="center"/>
        <w:rPr>
          <w:b/>
        </w:rPr>
      </w:pPr>
    </w:p>
    <w:p w14:paraId="5423305F" w14:textId="77777777" w:rsidR="001A5EB5" w:rsidRDefault="001A5EB5">
      <w:pPr>
        <w:spacing w:after="19" w:line="259" w:lineRule="auto"/>
        <w:ind w:left="180" w:right="138"/>
        <w:jc w:val="center"/>
        <w:rPr>
          <w:b/>
        </w:rPr>
      </w:pPr>
    </w:p>
    <w:p w14:paraId="52998420" w14:textId="77777777" w:rsidR="001A5EB5" w:rsidRDefault="001A5EB5">
      <w:pPr>
        <w:spacing w:after="19" w:line="259" w:lineRule="auto"/>
        <w:ind w:left="180" w:right="138"/>
        <w:jc w:val="center"/>
        <w:rPr>
          <w:b/>
        </w:rPr>
      </w:pPr>
    </w:p>
    <w:p w14:paraId="3E805F31" w14:textId="77777777" w:rsidR="001A5EB5" w:rsidRDefault="001A5EB5">
      <w:pPr>
        <w:spacing w:after="19" w:line="259" w:lineRule="auto"/>
        <w:ind w:left="180" w:right="138"/>
        <w:jc w:val="center"/>
        <w:rPr>
          <w:b/>
        </w:rPr>
      </w:pPr>
    </w:p>
    <w:p w14:paraId="2B7DBFF1" w14:textId="77777777" w:rsidR="001A5EB5" w:rsidRDefault="001A5EB5">
      <w:pPr>
        <w:spacing w:after="19" w:line="259" w:lineRule="auto"/>
        <w:ind w:left="180" w:right="138"/>
        <w:jc w:val="center"/>
        <w:rPr>
          <w:b/>
        </w:rPr>
      </w:pPr>
    </w:p>
    <w:p w14:paraId="39037167" w14:textId="77777777" w:rsidR="001A5EB5" w:rsidRDefault="001A5EB5">
      <w:pPr>
        <w:spacing w:after="19" w:line="259" w:lineRule="auto"/>
        <w:ind w:left="180" w:right="138"/>
        <w:jc w:val="center"/>
        <w:rPr>
          <w:b/>
        </w:rPr>
      </w:pPr>
    </w:p>
    <w:p w14:paraId="44767219" w14:textId="77777777" w:rsidR="001A5EB5" w:rsidRDefault="001A5EB5">
      <w:pPr>
        <w:spacing w:after="19" w:line="259" w:lineRule="auto"/>
        <w:ind w:left="180" w:right="138"/>
        <w:jc w:val="center"/>
        <w:rPr>
          <w:b/>
        </w:rPr>
      </w:pPr>
    </w:p>
    <w:p w14:paraId="26363D53" w14:textId="77777777" w:rsidR="001A5EB5" w:rsidRDefault="001A5EB5">
      <w:pPr>
        <w:spacing w:after="19" w:line="259" w:lineRule="auto"/>
        <w:ind w:left="180" w:right="138"/>
        <w:jc w:val="center"/>
        <w:rPr>
          <w:b/>
        </w:rPr>
      </w:pPr>
    </w:p>
    <w:p w14:paraId="40256AFC" w14:textId="77777777" w:rsidR="001A5EB5" w:rsidRDefault="001A5EB5">
      <w:pPr>
        <w:spacing w:after="19" w:line="259" w:lineRule="auto"/>
        <w:ind w:left="180" w:right="138"/>
        <w:jc w:val="center"/>
        <w:rPr>
          <w:b/>
        </w:rPr>
      </w:pPr>
    </w:p>
    <w:p w14:paraId="111BB9E6" w14:textId="77777777" w:rsidR="001A5EB5" w:rsidRDefault="001A5EB5">
      <w:pPr>
        <w:spacing w:after="19" w:line="259" w:lineRule="auto"/>
        <w:ind w:left="180" w:right="138"/>
        <w:jc w:val="center"/>
        <w:rPr>
          <w:b/>
        </w:rPr>
      </w:pPr>
    </w:p>
    <w:p w14:paraId="6CBD389B" w14:textId="77777777" w:rsidR="001A5EB5" w:rsidRDefault="001A5EB5">
      <w:pPr>
        <w:spacing w:after="19" w:line="259" w:lineRule="auto"/>
        <w:ind w:left="180" w:right="138"/>
        <w:jc w:val="center"/>
        <w:rPr>
          <w:b/>
        </w:rPr>
      </w:pPr>
    </w:p>
    <w:p w14:paraId="2FC0A084" w14:textId="77777777" w:rsidR="001A5EB5" w:rsidRDefault="001A5EB5">
      <w:pPr>
        <w:spacing w:after="19" w:line="259" w:lineRule="auto"/>
        <w:ind w:left="180" w:right="138"/>
        <w:jc w:val="center"/>
        <w:rPr>
          <w:b/>
        </w:rPr>
      </w:pPr>
    </w:p>
    <w:p w14:paraId="5EC5A2E5" w14:textId="77777777" w:rsidR="001A5EB5" w:rsidRDefault="001A5EB5">
      <w:pPr>
        <w:spacing w:after="19" w:line="259" w:lineRule="auto"/>
        <w:ind w:left="180" w:right="138"/>
        <w:jc w:val="center"/>
        <w:rPr>
          <w:b/>
        </w:rPr>
      </w:pPr>
    </w:p>
    <w:p w14:paraId="2EDC8D1A" w14:textId="77777777" w:rsidR="001A5EB5" w:rsidRDefault="001A5EB5">
      <w:pPr>
        <w:spacing w:after="19" w:line="259" w:lineRule="auto"/>
        <w:ind w:left="180" w:right="138"/>
        <w:jc w:val="center"/>
        <w:rPr>
          <w:b/>
        </w:rPr>
      </w:pPr>
    </w:p>
    <w:p w14:paraId="3B24A439" w14:textId="77777777" w:rsidR="001A5EB5" w:rsidRDefault="001A5EB5">
      <w:pPr>
        <w:spacing w:after="19" w:line="259" w:lineRule="auto"/>
        <w:ind w:left="180" w:right="138"/>
        <w:jc w:val="center"/>
        <w:rPr>
          <w:b/>
        </w:rPr>
      </w:pPr>
    </w:p>
    <w:p w14:paraId="77054B20" w14:textId="77777777" w:rsidR="001A5EB5" w:rsidRDefault="001A5EB5">
      <w:pPr>
        <w:spacing w:after="19" w:line="259" w:lineRule="auto"/>
        <w:ind w:left="180" w:right="138"/>
        <w:jc w:val="center"/>
        <w:rPr>
          <w:b/>
        </w:rPr>
      </w:pPr>
    </w:p>
    <w:p w14:paraId="623B7C24" w14:textId="77777777" w:rsidR="001A5EB5" w:rsidRDefault="001A5EB5">
      <w:pPr>
        <w:spacing w:after="19" w:line="259" w:lineRule="auto"/>
        <w:ind w:left="180" w:right="138"/>
        <w:jc w:val="center"/>
        <w:rPr>
          <w:b/>
        </w:rPr>
      </w:pPr>
    </w:p>
    <w:p w14:paraId="392A5E2B" w14:textId="77777777" w:rsidR="001A5EB5" w:rsidRDefault="001A5EB5">
      <w:pPr>
        <w:spacing w:after="19" w:line="259" w:lineRule="auto"/>
        <w:ind w:left="180" w:right="138"/>
        <w:jc w:val="center"/>
        <w:rPr>
          <w:b/>
        </w:rPr>
      </w:pPr>
    </w:p>
    <w:p w14:paraId="1846008D" w14:textId="77777777" w:rsidR="001A5EB5" w:rsidRDefault="001A5EB5">
      <w:pPr>
        <w:spacing w:after="19" w:line="259" w:lineRule="auto"/>
        <w:ind w:left="180" w:right="138"/>
        <w:jc w:val="center"/>
        <w:rPr>
          <w:b/>
        </w:rPr>
      </w:pPr>
    </w:p>
    <w:p w14:paraId="3D5A9519" w14:textId="77777777" w:rsidR="001A5EB5" w:rsidRDefault="001A5EB5">
      <w:pPr>
        <w:spacing w:after="19" w:line="259" w:lineRule="auto"/>
        <w:ind w:left="180" w:right="138"/>
        <w:jc w:val="center"/>
        <w:rPr>
          <w:b/>
        </w:rPr>
      </w:pPr>
    </w:p>
    <w:p w14:paraId="1EA23C01" w14:textId="77777777" w:rsidR="001A5EB5" w:rsidRDefault="001A5EB5">
      <w:pPr>
        <w:spacing w:after="19" w:line="259" w:lineRule="auto"/>
        <w:ind w:left="180" w:right="138"/>
        <w:jc w:val="center"/>
        <w:rPr>
          <w:b/>
        </w:rPr>
      </w:pPr>
    </w:p>
    <w:p w14:paraId="6EC39A63" w14:textId="77777777" w:rsidR="001A5EB5" w:rsidRDefault="001A5EB5">
      <w:pPr>
        <w:spacing w:after="19" w:line="259" w:lineRule="auto"/>
        <w:ind w:left="180" w:right="138"/>
        <w:jc w:val="center"/>
        <w:rPr>
          <w:b/>
        </w:rPr>
      </w:pPr>
    </w:p>
    <w:p w14:paraId="5A4E6168" w14:textId="77777777" w:rsidR="001A5EB5" w:rsidRDefault="001A5EB5">
      <w:pPr>
        <w:spacing w:after="19" w:line="259" w:lineRule="auto"/>
        <w:ind w:left="180" w:right="138"/>
        <w:jc w:val="center"/>
        <w:rPr>
          <w:b/>
        </w:rPr>
      </w:pPr>
    </w:p>
    <w:p w14:paraId="532829C4" w14:textId="77777777" w:rsidR="001A5EB5" w:rsidRDefault="001A5EB5">
      <w:pPr>
        <w:spacing w:after="19" w:line="259" w:lineRule="auto"/>
        <w:ind w:left="180" w:right="138"/>
        <w:jc w:val="center"/>
        <w:rPr>
          <w:b/>
        </w:rPr>
      </w:pPr>
    </w:p>
    <w:p w14:paraId="478E27D0" w14:textId="77777777" w:rsidR="001A5EB5" w:rsidRDefault="001A5EB5">
      <w:pPr>
        <w:spacing w:after="19" w:line="259" w:lineRule="auto"/>
        <w:ind w:left="180" w:right="138"/>
        <w:jc w:val="center"/>
        <w:rPr>
          <w:b/>
        </w:rPr>
      </w:pPr>
    </w:p>
    <w:p w14:paraId="7EFB7CE1" w14:textId="545BB9BE" w:rsidR="00633603" w:rsidRDefault="00D44AA1">
      <w:pPr>
        <w:spacing w:after="19" w:line="259" w:lineRule="auto"/>
        <w:ind w:left="180" w:right="138"/>
        <w:jc w:val="center"/>
      </w:pPr>
      <w:r>
        <w:rPr>
          <w:b/>
        </w:rPr>
        <w:lastRenderedPageBreak/>
        <w:t>FORMULARIO No. 3</w:t>
      </w:r>
    </w:p>
    <w:p w14:paraId="10F2C332" w14:textId="77777777" w:rsidR="00633603" w:rsidRDefault="00D44AA1">
      <w:pPr>
        <w:spacing w:after="18" w:line="259" w:lineRule="auto"/>
        <w:ind w:left="0" w:right="0" w:firstLine="0"/>
        <w:jc w:val="center"/>
      </w:pPr>
      <w:r>
        <w:rPr>
          <w:b/>
        </w:rPr>
        <w:t xml:space="preserve"> </w:t>
      </w:r>
    </w:p>
    <w:p w14:paraId="4C370797" w14:textId="77777777" w:rsidR="00633603" w:rsidRDefault="00D44AA1">
      <w:pPr>
        <w:pStyle w:val="Ttulo3"/>
        <w:spacing w:after="105"/>
        <w:ind w:left="180" w:right="504"/>
      </w:pPr>
      <w:r>
        <w:t xml:space="preserve">PROPUESTA ECONÓMICA </w:t>
      </w:r>
    </w:p>
    <w:p w14:paraId="762B0F0F" w14:textId="77777777" w:rsidR="00633603" w:rsidRDefault="00D44AA1">
      <w:pPr>
        <w:spacing w:after="18" w:line="259" w:lineRule="auto"/>
        <w:ind w:left="0" w:right="0" w:firstLine="0"/>
        <w:jc w:val="right"/>
      </w:pPr>
      <w:r>
        <w:rPr>
          <w:b/>
        </w:rPr>
        <w:t xml:space="preserve"> </w:t>
      </w:r>
    </w:p>
    <w:p w14:paraId="6CED9F2B" w14:textId="77777777" w:rsidR="00633603" w:rsidRDefault="00D44AA1">
      <w:pPr>
        <w:spacing w:after="18" w:line="259" w:lineRule="auto"/>
        <w:ind w:left="0" w:right="0" w:firstLine="0"/>
        <w:jc w:val="right"/>
      </w:pPr>
      <w:r>
        <w:rPr>
          <w:b/>
        </w:rPr>
        <w:t xml:space="preserve"> </w:t>
      </w:r>
    </w:p>
    <w:p w14:paraId="73002409" w14:textId="4EC62445" w:rsidR="00633603" w:rsidRDefault="00D44AA1">
      <w:pPr>
        <w:spacing w:after="18" w:line="259" w:lineRule="auto"/>
        <w:ind w:right="346"/>
        <w:jc w:val="right"/>
      </w:pPr>
      <w:r>
        <w:t>Quito, ………... de ………………………... de 202</w:t>
      </w:r>
      <w:r w:rsidR="00662FCA">
        <w:t>4</w:t>
      </w:r>
      <w:r>
        <w:t xml:space="preserve"> </w:t>
      </w:r>
    </w:p>
    <w:p w14:paraId="6773715E" w14:textId="77777777" w:rsidR="00633603" w:rsidRDefault="00D44AA1">
      <w:pPr>
        <w:spacing w:after="18" w:line="259" w:lineRule="auto"/>
        <w:ind w:left="0" w:right="0" w:firstLine="0"/>
        <w:jc w:val="left"/>
      </w:pPr>
      <w:r>
        <w:t xml:space="preserve"> </w:t>
      </w:r>
    </w:p>
    <w:p w14:paraId="52D105FA" w14:textId="77777777" w:rsidR="00633603" w:rsidRDefault="00D44AA1">
      <w:pPr>
        <w:spacing w:after="18" w:line="259" w:lineRule="auto"/>
        <w:ind w:left="0" w:right="0" w:firstLine="0"/>
        <w:jc w:val="left"/>
      </w:pPr>
      <w:r>
        <w:t xml:space="preserve"> </w:t>
      </w:r>
    </w:p>
    <w:p w14:paraId="09769B67" w14:textId="20900A16" w:rsidR="00633603" w:rsidRDefault="00D44AA1" w:rsidP="001A5EB5">
      <w:pPr>
        <w:spacing w:after="25" w:line="249" w:lineRule="auto"/>
        <w:ind w:left="-5" w:right="321"/>
      </w:pPr>
      <w:r>
        <w:t xml:space="preserve">Para </w:t>
      </w:r>
      <w:r>
        <w:rPr>
          <w:b/>
        </w:rPr>
        <w:t>“</w:t>
      </w:r>
      <w:r w:rsidR="001A5EB5" w:rsidRPr="001A5EB5">
        <w:rPr>
          <w:b/>
          <w:bCs/>
        </w:rPr>
        <w:t>ARRENDAMIENTO DE LA COCINA DEL SIS ECU 911 PLANTA CENTRAL, COORDINACIÓN ZONAL 2-9, PARA LA PRESTACIÓN DEL SERVICIO DE ALIMENTACIÓN</w:t>
      </w:r>
      <w:r>
        <w:rPr>
          <w:b/>
        </w:rPr>
        <w:t>.”</w:t>
      </w:r>
      <w:r>
        <w:t>, mi propuesta económica es de USD $</w:t>
      </w:r>
      <w:proofErr w:type="gramStart"/>
      <w:r>
        <w:t>XXXX,XX</w:t>
      </w:r>
      <w:proofErr w:type="gramEnd"/>
      <w:r>
        <w:t xml:space="preserve">  </w:t>
      </w:r>
      <w:r>
        <w:rPr>
          <w:i/>
        </w:rPr>
        <w:t>(en números</w:t>
      </w:r>
      <w:r>
        <w:t>) (</w:t>
      </w:r>
      <w:r>
        <w:rPr>
          <w:i/>
        </w:rPr>
        <w:t>en letras</w:t>
      </w:r>
      <w:r>
        <w:t xml:space="preserve">  </w:t>
      </w:r>
    </w:p>
    <w:p w14:paraId="26346CE0" w14:textId="77777777" w:rsidR="00633603" w:rsidRDefault="00D44AA1">
      <w:pPr>
        <w:tabs>
          <w:tab w:val="center" w:pos="6191"/>
          <w:tab w:val="center" w:pos="7105"/>
          <w:tab w:val="center" w:pos="7834"/>
          <w:tab w:val="center" w:pos="8341"/>
        </w:tabs>
        <w:ind w:left="0" w:right="0" w:firstLine="0"/>
        <w:jc w:val="left"/>
      </w:pPr>
      <w:r>
        <w:t>…………</w:t>
      </w:r>
      <w:proofErr w:type="gramStart"/>
      <w:r>
        <w:t>…….</w:t>
      </w:r>
      <w:proofErr w:type="gramEnd"/>
      <w:r>
        <w:t xml:space="preserve">.……..…………………………..….………………………………………..…CON </w:t>
      </w:r>
      <w:r>
        <w:tab/>
        <w:t xml:space="preserve">XX/100 </w:t>
      </w:r>
      <w:r>
        <w:tab/>
        <w:t xml:space="preserve">DÓLARES </w:t>
      </w:r>
      <w:r>
        <w:tab/>
        <w:t xml:space="preserve">DE </w:t>
      </w:r>
      <w:r>
        <w:tab/>
        <w:t xml:space="preserve">LOS </w:t>
      </w:r>
    </w:p>
    <w:p w14:paraId="44419887" w14:textId="77777777" w:rsidR="00633603" w:rsidRDefault="00D44AA1">
      <w:pPr>
        <w:ind w:left="16" w:right="328"/>
      </w:pPr>
      <w:r>
        <w:t xml:space="preserve">ESTADOS UNIDOS DE AMÉRICA), acogiéndome a lo establecido en las condiciones del Pliego. </w:t>
      </w:r>
    </w:p>
    <w:p w14:paraId="23855401" w14:textId="77777777" w:rsidR="00633603" w:rsidRDefault="00D44AA1">
      <w:pPr>
        <w:spacing w:after="18" w:line="259" w:lineRule="auto"/>
        <w:ind w:left="0" w:right="0" w:firstLine="0"/>
        <w:jc w:val="left"/>
      </w:pPr>
      <w:r>
        <w:t xml:space="preserve">  </w:t>
      </w:r>
    </w:p>
    <w:p w14:paraId="4CF45F7D" w14:textId="77777777" w:rsidR="00633603" w:rsidRDefault="00D44AA1">
      <w:pPr>
        <w:ind w:left="16" w:right="328"/>
      </w:pPr>
      <w:r>
        <w:t xml:space="preserve">Atentamente, </w:t>
      </w:r>
    </w:p>
    <w:p w14:paraId="56000FEE" w14:textId="77777777" w:rsidR="00633603" w:rsidRDefault="00D44AA1">
      <w:pPr>
        <w:spacing w:after="18" w:line="259" w:lineRule="auto"/>
        <w:ind w:left="0" w:right="0" w:firstLine="0"/>
        <w:jc w:val="left"/>
      </w:pPr>
      <w:r>
        <w:t xml:space="preserve"> </w:t>
      </w:r>
    </w:p>
    <w:p w14:paraId="5B700F47" w14:textId="77777777" w:rsidR="00633603" w:rsidRDefault="00D44AA1">
      <w:pPr>
        <w:spacing w:after="18" w:line="259" w:lineRule="auto"/>
        <w:ind w:left="0" w:right="0" w:firstLine="0"/>
        <w:jc w:val="left"/>
      </w:pPr>
      <w:r>
        <w:t xml:space="preserve"> </w:t>
      </w:r>
    </w:p>
    <w:p w14:paraId="7506ED42" w14:textId="77777777" w:rsidR="00633603" w:rsidRDefault="00D44AA1">
      <w:pPr>
        <w:spacing w:after="18" w:line="259" w:lineRule="auto"/>
        <w:ind w:left="0" w:right="0" w:firstLine="0"/>
        <w:jc w:val="left"/>
      </w:pPr>
      <w:r>
        <w:t xml:space="preserve"> </w:t>
      </w:r>
    </w:p>
    <w:p w14:paraId="25C8EE58" w14:textId="77777777" w:rsidR="00633603" w:rsidRDefault="00D44AA1">
      <w:pPr>
        <w:spacing w:after="18" w:line="259" w:lineRule="auto"/>
        <w:ind w:left="0" w:right="0" w:firstLine="0"/>
        <w:jc w:val="left"/>
      </w:pPr>
      <w:r>
        <w:t xml:space="preserve"> </w:t>
      </w:r>
    </w:p>
    <w:p w14:paraId="286C7911" w14:textId="77777777" w:rsidR="00633603" w:rsidRDefault="00D44AA1">
      <w:pPr>
        <w:spacing w:after="3" w:line="277" w:lineRule="auto"/>
        <w:ind w:left="-5" w:right="706"/>
        <w:jc w:val="left"/>
      </w:pPr>
      <w:r>
        <w:rPr>
          <w:i/>
        </w:rPr>
        <w:t xml:space="preserve">(Firma de la persona natural, o el representante legal, apoderado o procurador común de la persona jurídica –asociación, consorcio u otros-, según el caso) </w:t>
      </w:r>
      <w:r>
        <w:t xml:space="preserve">__________________________________ OFERENTE:  </w:t>
      </w:r>
    </w:p>
    <w:p w14:paraId="646D4582" w14:textId="77777777" w:rsidR="00633603" w:rsidRDefault="00D44AA1">
      <w:pPr>
        <w:ind w:left="16" w:right="328"/>
      </w:pPr>
      <w:r>
        <w:t xml:space="preserve">RUC:  </w:t>
      </w:r>
    </w:p>
    <w:p w14:paraId="4F107F3E" w14:textId="77777777" w:rsidR="00633603" w:rsidRDefault="00D44AA1">
      <w:pPr>
        <w:spacing w:after="18" w:line="259" w:lineRule="auto"/>
        <w:ind w:left="0" w:right="0" w:firstLine="0"/>
        <w:jc w:val="left"/>
      </w:pPr>
      <w:r>
        <w:t xml:space="preserve"> </w:t>
      </w:r>
    </w:p>
    <w:p w14:paraId="46EE4065" w14:textId="77777777" w:rsidR="00633603" w:rsidRDefault="00D44AA1">
      <w:pPr>
        <w:spacing w:after="18" w:line="259" w:lineRule="auto"/>
        <w:ind w:left="0" w:right="0" w:firstLine="0"/>
        <w:jc w:val="left"/>
      </w:pPr>
      <w:r>
        <w:t xml:space="preserve"> </w:t>
      </w:r>
    </w:p>
    <w:p w14:paraId="3D29387C" w14:textId="77777777" w:rsidR="00633603" w:rsidRDefault="00D44AA1">
      <w:pPr>
        <w:spacing w:after="18" w:line="259" w:lineRule="auto"/>
        <w:ind w:left="0" w:right="0" w:firstLine="0"/>
        <w:jc w:val="left"/>
      </w:pPr>
      <w:r>
        <w:t xml:space="preserve"> </w:t>
      </w:r>
    </w:p>
    <w:p w14:paraId="7168C60F" w14:textId="77777777" w:rsidR="00633603" w:rsidRDefault="00D44AA1">
      <w:pPr>
        <w:spacing w:after="18" w:line="259" w:lineRule="auto"/>
        <w:ind w:left="0" w:right="0" w:firstLine="0"/>
        <w:jc w:val="left"/>
      </w:pPr>
      <w:r>
        <w:t xml:space="preserve"> </w:t>
      </w:r>
    </w:p>
    <w:p w14:paraId="5B83258F" w14:textId="77777777" w:rsidR="00633603" w:rsidRDefault="00D44AA1">
      <w:pPr>
        <w:spacing w:after="18" w:line="259" w:lineRule="auto"/>
        <w:ind w:left="0" w:right="0" w:firstLine="0"/>
        <w:jc w:val="left"/>
      </w:pPr>
      <w:r>
        <w:t xml:space="preserve"> </w:t>
      </w:r>
    </w:p>
    <w:p w14:paraId="5144BF62" w14:textId="77777777" w:rsidR="00633603" w:rsidRDefault="00D44AA1">
      <w:pPr>
        <w:spacing w:after="18" w:line="259" w:lineRule="auto"/>
        <w:ind w:left="0" w:right="0" w:firstLine="0"/>
        <w:jc w:val="left"/>
      </w:pPr>
      <w:r>
        <w:t xml:space="preserve"> </w:t>
      </w:r>
    </w:p>
    <w:p w14:paraId="556EE3AC" w14:textId="77777777" w:rsidR="00633603" w:rsidRDefault="00D44AA1">
      <w:pPr>
        <w:spacing w:after="18" w:line="259" w:lineRule="auto"/>
        <w:ind w:left="0" w:right="0" w:firstLine="0"/>
        <w:jc w:val="left"/>
      </w:pPr>
      <w:r>
        <w:t xml:space="preserve"> </w:t>
      </w:r>
    </w:p>
    <w:p w14:paraId="1A212BDB" w14:textId="77777777" w:rsidR="00633603" w:rsidRDefault="00D44AA1">
      <w:pPr>
        <w:spacing w:after="18" w:line="259" w:lineRule="auto"/>
        <w:ind w:left="0" w:right="0" w:firstLine="0"/>
        <w:jc w:val="left"/>
      </w:pPr>
      <w:r>
        <w:t xml:space="preserve"> </w:t>
      </w:r>
    </w:p>
    <w:p w14:paraId="059C3965" w14:textId="77777777" w:rsidR="00633603" w:rsidRDefault="00D44AA1">
      <w:pPr>
        <w:spacing w:after="16" w:line="259" w:lineRule="auto"/>
        <w:ind w:left="0" w:right="0" w:firstLine="0"/>
        <w:jc w:val="left"/>
      </w:pPr>
      <w:r>
        <w:t xml:space="preserve"> </w:t>
      </w:r>
    </w:p>
    <w:p w14:paraId="55527A15" w14:textId="77777777" w:rsidR="00633603" w:rsidRDefault="00D44AA1">
      <w:pPr>
        <w:spacing w:after="18" w:line="259" w:lineRule="auto"/>
        <w:ind w:left="0" w:right="0" w:firstLine="0"/>
        <w:jc w:val="left"/>
      </w:pPr>
      <w:r>
        <w:t xml:space="preserve"> </w:t>
      </w:r>
    </w:p>
    <w:p w14:paraId="58225FC7" w14:textId="77777777" w:rsidR="00633603" w:rsidRDefault="00D44AA1">
      <w:pPr>
        <w:spacing w:after="18" w:line="259" w:lineRule="auto"/>
        <w:ind w:left="0" w:right="0" w:firstLine="0"/>
        <w:jc w:val="left"/>
      </w:pPr>
      <w:r>
        <w:t xml:space="preserve"> </w:t>
      </w:r>
    </w:p>
    <w:p w14:paraId="39C14191" w14:textId="77777777" w:rsidR="00633603" w:rsidRDefault="00D44AA1">
      <w:pPr>
        <w:spacing w:after="18" w:line="259" w:lineRule="auto"/>
        <w:ind w:left="0" w:right="0" w:firstLine="0"/>
        <w:jc w:val="left"/>
      </w:pPr>
      <w:r>
        <w:t xml:space="preserve"> </w:t>
      </w:r>
    </w:p>
    <w:p w14:paraId="45FD1D36" w14:textId="77777777" w:rsidR="00633603" w:rsidRDefault="00D44AA1">
      <w:pPr>
        <w:spacing w:after="18" w:line="259" w:lineRule="auto"/>
        <w:ind w:left="0" w:right="0" w:firstLine="0"/>
        <w:jc w:val="left"/>
      </w:pPr>
      <w:r>
        <w:t xml:space="preserve"> </w:t>
      </w:r>
    </w:p>
    <w:p w14:paraId="1A5669AD" w14:textId="77777777" w:rsidR="00633603" w:rsidRDefault="00D44AA1">
      <w:pPr>
        <w:spacing w:after="18" w:line="259" w:lineRule="auto"/>
        <w:ind w:left="0" w:right="0" w:firstLine="0"/>
        <w:jc w:val="left"/>
      </w:pPr>
      <w:r>
        <w:t xml:space="preserve"> </w:t>
      </w:r>
    </w:p>
    <w:p w14:paraId="0020C926" w14:textId="77777777" w:rsidR="00633603" w:rsidRDefault="00D44AA1">
      <w:pPr>
        <w:spacing w:after="18" w:line="259" w:lineRule="auto"/>
        <w:ind w:left="0" w:right="0" w:firstLine="0"/>
        <w:jc w:val="left"/>
      </w:pPr>
      <w:r>
        <w:t xml:space="preserve"> </w:t>
      </w:r>
    </w:p>
    <w:p w14:paraId="04D16C3C" w14:textId="77777777" w:rsidR="00633603" w:rsidRDefault="00D44AA1">
      <w:pPr>
        <w:spacing w:after="18" w:line="259" w:lineRule="auto"/>
        <w:ind w:left="0" w:right="0" w:firstLine="0"/>
        <w:jc w:val="left"/>
      </w:pPr>
      <w:r>
        <w:t xml:space="preserve"> </w:t>
      </w:r>
    </w:p>
    <w:p w14:paraId="7131DA77" w14:textId="77777777" w:rsidR="00633603" w:rsidRDefault="00D44AA1">
      <w:pPr>
        <w:spacing w:after="18" w:line="259" w:lineRule="auto"/>
        <w:ind w:left="0" w:right="0" w:firstLine="0"/>
        <w:jc w:val="left"/>
      </w:pPr>
      <w:r>
        <w:t xml:space="preserve"> </w:t>
      </w:r>
    </w:p>
    <w:p w14:paraId="2096F6F0" w14:textId="77777777" w:rsidR="00633603" w:rsidRDefault="00D44AA1">
      <w:pPr>
        <w:spacing w:after="18" w:line="259" w:lineRule="auto"/>
        <w:ind w:left="0" w:right="0" w:firstLine="0"/>
        <w:jc w:val="left"/>
      </w:pPr>
      <w:r>
        <w:t xml:space="preserve"> </w:t>
      </w:r>
    </w:p>
    <w:p w14:paraId="5A8C1181" w14:textId="77777777" w:rsidR="00633603" w:rsidRDefault="00D44AA1">
      <w:pPr>
        <w:spacing w:after="18" w:line="259" w:lineRule="auto"/>
        <w:ind w:left="0" w:right="0" w:firstLine="0"/>
        <w:jc w:val="left"/>
      </w:pPr>
      <w:r>
        <w:t xml:space="preserve"> </w:t>
      </w:r>
    </w:p>
    <w:p w14:paraId="4A88642B" w14:textId="77777777" w:rsidR="00633603" w:rsidRDefault="00D44AA1">
      <w:pPr>
        <w:spacing w:after="19" w:line="259" w:lineRule="auto"/>
        <w:ind w:left="0" w:right="0" w:firstLine="0"/>
        <w:jc w:val="left"/>
      </w:pPr>
      <w:r>
        <w:t xml:space="preserve"> </w:t>
      </w:r>
    </w:p>
    <w:p w14:paraId="6D77AB72" w14:textId="77777777" w:rsidR="00633603" w:rsidRDefault="00D44AA1">
      <w:pPr>
        <w:spacing w:after="18" w:line="259" w:lineRule="auto"/>
        <w:ind w:left="0" w:right="0" w:firstLine="0"/>
        <w:jc w:val="left"/>
      </w:pPr>
      <w:r>
        <w:t xml:space="preserve"> </w:t>
      </w:r>
    </w:p>
    <w:p w14:paraId="22F92ED9" w14:textId="77777777" w:rsidR="00633603" w:rsidRDefault="00D44AA1">
      <w:pPr>
        <w:spacing w:after="18" w:line="259" w:lineRule="auto"/>
        <w:ind w:left="0" w:right="0" w:firstLine="0"/>
        <w:jc w:val="left"/>
      </w:pPr>
      <w:r>
        <w:t xml:space="preserve"> </w:t>
      </w:r>
    </w:p>
    <w:p w14:paraId="4C870D2E" w14:textId="77777777" w:rsidR="00633603" w:rsidRDefault="00D44AA1">
      <w:pPr>
        <w:spacing w:after="18" w:line="259" w:lineRule="auto"/>
        <w:ind w:left="0" w:right="0" w:firstLine="0"/>
        <w:jc w:val="left"/>
      </w:pPr>
      <w:r>
        <w:t xml:space="preserve"> </w:t>
      </w:r>
    </w:p>
    <w:p w14:paraId="74116916" w14:textId="77777777" w:rsidR="00633603" w:rsidRDefault="00D44AA1">
      <w:pPr>
        <w:spacing w:after="18" w:line="259" w:lineRule="auto"/>
        <w:ind w:left="0" w:right="0" w:firstLine="0"/>
        <w:jc w:val="left"/>
      </w:pPr>
      <w:r>
        <w:lastRenderedPageBreak/>
        <w:t xml:space="preserve"> </w:t>
      </w:r>
    </w:p>
    <w:p w14:paraId="505C2646" w14:textId="44A16BE2" w:rsidR="001A5EB5" w:rsidRDefault="00D44AA1" w:rsidP="002B01EB">
      <w:pPr>
        <w:spacing w:after="0" w:line="259" w:lineRule="auto"/>
        <w:ind w:left="0" w:right="0" w:firstLine="0"/>
        <w:jc w:val="left"/>
        <w:rPr>
          <w:b/>
        </w:rPr>
      </w:pPr>
      <w:r>
        <w:t xml:space="preserve"> </w:t>
      </w:r>
    </w:p>
    <w:p w14:paraId="2CEBAEC2" w14:textId="012DAD40" w:rsidR="00633603" w:rsidRDefault="00D44AA1">
      <w:pPr>
        <w:spacing w:after="57" w:line="259" w:lineRule="auto"/>
        <w:ind w:left="180" w:right="138"/>
        <w:jc w:val="center"/>
      </w:pPr>
      <w:r>
        <w:rPr>
          <w:b/>
        </w:rPr>
        <w:t>FORMULARIO No. 4</w:t>
      </w:r>
    </w:p>
    <w:p w14:paraId="6E8F575B" w14:textId="4657BF6F" w:rsidR="00633603" w:rsidRDefault="00D44AA1">
      <w:pPr>
        <w:spacing w:after="0" w:line="259" w:lineRule="auto"/>
        <w:ind w:left="0" w:right="0" w:firstLine="0"/>
        <w:jc w:val="left"/>
      </w:pPr>
      <w:r>
        <w:rPr>
          <w:sz w:val="24"/>
        </w:rPr>
        <w:t xml:space="preserve"> </w:t>
      </w:r>
      <w:r>
        <w:t xml:space="preserve"> </w:t>
      </w:r>
    </w:p>
    <w:p w14:paraId="6B9C820B" w14:textId="7F5E2A0F" w:rsidR="00DC080F" w:rsidRPr="002B7665" w:rsidRDefault="002B7665" w:rsidP="001A5EB5">
      <w:pPr>
        <w:rPr>
          <w:b/>
          <w:bCs/>
          <w:u w:val="single"/>
        </w:rPr>
      </w:pPr>
      <w:r w:rsidRPr="002B7665">
        <w:rPr>
          <w:b/>
          <w:bCs/>
          <w:u w:val="single"/>
        </w:rPr>
        <w:t>EN ESTA SECCIÓN SE DEBE PRESENTAR LOS DOCUMENTOS SOLICITADOS EN EL NUMERAL 18 DE LOS TÉRMINOS DE REFERENCIA</w:t>
      </w:r>
    </w:p>
    <w:p w14:paraId="218E1161" w14:textId="77777777" w:rsidR="00DC080F" w:rsidRDefault="00DC080F" w:rsidP="001A5EB5"/>
    <w:p w14:paraId="312647AC" w14:textId="6E35D089" w:rsidR="001A5EB5" w:rsidRPr="008165D6" w:rsidRDefault="00D44AA1" w:rsidP="001A5EB5">
      <w:pPr>
        <w:rPr>
          <w:rFonts w:eastAsia="Times New Roman"/>
          <w:b/>
          <w:lang w:eastAsia="hi-IN" w:bidi="hi-IN"/>
        </w:rPr>
      </w:pPr>
      <w:r>
        <w:t xml:space="preserve"> </w:t>
      </w:r>
      <w:r w:rsidR="001A5EB5" w:rsidRPr="008165D6">
        <w:rPr>
          <w:rFonts w:eastAsia="Times New Roman"/>
          <w:b/>
          <w:lang w:eastAsia="hi-IN" w:bidi="hi-IN"/>
        </w:rPr>
        <w:t>EXPERIENCIA DEL OFERENTE</w:t>
      </w:r>
    </w:p>
    <w:p w14:paraId="11AF8D97" w14:textId="77777777" w:rsidR="001A5EB5" w:rsidRPr="008165D6" w:rsidRDefault="001A5EB5" w:rsidP="001A5EB5">
      <w:pPr>
        <w:ind w:left="15" w:right="45"/>
        <w:rPr>
          <w:rFonts w:eastAsia="Times New Roman"/>
          <w:b/>
          <w:spacing w:val="-2"/>
          <w:lang w:eastAsia="hi-IN" w:bidi="hi-IN"/>
        </w:rPr>
      </w:pPr>
    </w:p>
    <w:p w14:paraId="16D78E3C" w14:textId="77777777" w:rsidR="001A5EB5" w:rsidRPr="008165D6" w:rsidRDefault="001A5EB5" w:rsidP="001A5EB5">
      <w:pPr>
        <w:ind w:left="15" w:right="45"/>
        <w:jc w:val="right"/>
        <w:rPr>
          <w:rFonts w:eastAsia="Times New Roman"/>
          <w:b/>
          <w:spacing w:val="-2"/>
          <w:lang w:eastAsia="hi-IN" w:bidi="hi-IN"/>
        </w:rPr>
      </w:pPr>
      <w:r w:rsidRPr="008165D6">
        <w:rPr>
          <w:rFonts w:eastAsia="Times New Roman"/>
          <w:b/>
          <w:spacing w:val="-2"/>
          <w:lang w:eastAsia="hi-IN" w:bidi="hi-IN"/>
        </w:rPr>
        <w:t xml:space="preserve"> Hoja.... de</w:t>
      </w:r>
      <w:proofErr w:type="gramStart"/>
      <w:r w:rsidRPr="008165D6">
        <w:rPr>
          <w:rFonts w:eastAsia="Times New Roman"/>
          <w:b/>
          <w:spacing w:val="-2"/>
          <w:lang w:eastAsia="hi-IN" w:bidi="hi-IN"/>
        </w:rPr>
        <w:t xml:space="preserve"> ....</w:t>
      </w:r>
      <w:proofErr w:type="gramEnd"/>
      <w:r w:rsidRPr="008165D6">
        <w:rPr>
          <w:rFonts w:eastAsia="Times New Roman"/>
          <w:b/>
          <w:spacing w:val="-2"/>
          <w:lang w:eastAsia="hi-IN" w:bidi="hi-IN"/>
        </w:rPr>
        <w:t>.</w:t>
      </w:r>
    </w:p>
    <w:p w14:paraId="2F223C4D" w14:textId="77777777" w:rsidR="001A5EB5" w:rsidRPr="008165D6" w:rsidRDefault="001A5EB5" w:rsidP="001A5EB5">
      <w:pPr>
        <w:ind w:left="15" w:right="45"/>
        <w:rPr>
          <w:rFonts w:eastAsia="Times New Roman"/>
          <w:spacing w:val="-2"/>
          <w:lang w:eastAsia="hi-IN" w:bidi="hi-IN"/>
        </w:rPr>
      </w:pPr>
    </w:p>
    <w:tbl>
      <w:tblPr>
        <w:tblW w:w="10219" w:type="dxa"/>
        <w:jc w:val="center"/>
        <w:tblLayout w:type="fixed"/>
        <w:tblCellMar>
          <w:left w:w="0" w:type="dxa"/>
          <w:right w:w="0" w:type="dxa"/>
        </w:tblCellMar>
        <w:tblLook w:val="0000" w:firstRow="0" w:lastRow="0" w:firstColumn="0" w:lastColumn="0" w:noHBand="0" w:noVBand="0"/>
      </w:tblPr>
      <w:tblGrid>
        <w:gridCol w:w="1560"/>
        <w:gridCol w:w="2351"/>
        <w:gridCol w:w="1002"/>
        <w:gridCol w:w="1276"/>
        <w:gridCol w:w="861"/>
        <w:gridCol w:w="1417"/>
        <w:gridCol w:w="1752"/>
      </w:tblGrid>
      <w:tr w:rsidR="001A5EB5" w:rsidRPr="008165D6" w14:paraId="5A141DC6" w14:textId="77777777" w:rsidTr="00B76B24">
        <w:trPr>
          <w:trHeight w:val="300"/>
          <w:jc w:val="center"/>
        </w:trPr>
        <w:tc>
          <w:tcPr>
            <w:tcW w:w="1560" w:type="dxa"/>
            <w:tcBorders>
              <w:top w:val="single" w:sz="4" w:space="0" w:color="000000"/>
              <w:left w:val="single" w:sz="4" w:space="0" w:color="000000"/>
            </w:tcBorders>
            <w:shd w:val="clear" w:color="auto" w:fill="auto"/>
            <w:vAlign w:val="center"/>
          </w:tcPr>
          <w:p w14:paraId="4F7028B1" w14:textId="77777777" w:rsidR="001A5EB5" w:rsidRPr="008165D6" w:rsidRDefault="001A5EB5" w:rsidP="00B76B24">
            <w:pPr>
              <w:snapToGrid w:val="0"/>
              <w:ind w:left="15" w:right="45"/>
              <w:jc w:val="center"/>
              <w:rPr>
                <w:rFonts w:eastAsia="Times New Roman"/>
                <w:b/>
                <w:lang w:eastAsia="hi-IN" w:bidi="hi-IN"/>
              </w:rPr>
            </w:pPr>
            <w:r w:rsidRPr="008165D6">
              <w:rPr>
                <w:rFonts w:eastAsia="Times New Roman"/>
                <w:b/>
                <w:lang w:eastAsia="hi-IN" w:bidi="hi-IN"/>
              </w:rPr>
              <w:t>Contratante</w:t>
            </w:r>
          </w:p>
        </w:tc>
        <w:tc>
          <w:tcPr>
            <w:tcW w:w="2351" w:type="dxa"/>
            <w:vMerge w:val="restart"/>
            <w:tcBorders>
              <w:top w:val="single" w:sz="4" w:space="0" w:color="000000"/>
              <w:left w:val="single" w:sz="4" w:space="0" w:color="000000"/>
            </w:tcBorders>
            <w:shd w:val="clear" w:color="auto" w:fill="auto"/>
            <w:vAlign w:val="center"/>
          </w:tcPr>
          <w:p w14:paraId="1CD5FC86" w14:textId="77777777" w:rsidR="001A5EB5" w:rsidRPr="008165D6" w:rsidRDefault="001A5EB5" w:rsidP="00B76B24">
            <w:pPr>
              <w:snapToGrid w:val="0"/>
              <w:ind w:left="15" w:right="45"/>
              <w:jc w:val="center"/>
              <w:rPr>
                <w:rFonts w:eastAsia="Times New Roman"/>
                <w:b/>
                <w:lang w:eastAsia="hi-IN" w:bidi="hi-IN"/>
              </w:rPr>
            </w:pPr>
            <w:r w:rsidRPr="008165D6">
              <w:rPr>
                <w:rFonts w:eastAsia="Times New Roman"/>
                <w:b/>
                <w:lang w:eastAsia="hi-IN" w:bidi="hi-IN"/>
              </w:rPr>
              <w:t>Objeto del contrato (descripción de los bienes o servicios)</w:t>
            </w:r>
          </w:p>
        </w:tc>
        <w:tc>
          <w:tcPr>
            <w:tcW w:w="1002" w:type="dxa"/>
            <w:tcBorders>
              <w:top w:val="single" w:sz="4" w:space="0" w:color="000000"/>
              <w:left w:val="single" w:sz="4" w:space="0" w:color="000000"/>
            </w:tcBorders>
            <w:shd w:val="clear" w:color="auto" w:fill="auto"/>
            <w:vAlign w:val="center"/>
          </w:tcPr>
          <w:p w14:paraId="58455B92" w14:textId="77777777" w:rsidR="001A5EB5" w:rsidRPr="008165D6" w:rsidRDefault="001A5EB5" w:rsidP="00B76B24">
            <w:pPr>
              <w:snapToGrid w:val="0"/>
              <w:ind w:left="15" w:right="45"/>
              <w:jc w:val="center"/>
              <w:rPr>
                <w:rFonts w:eastAsia="Times New Roman"/>
                <w:b/>
                <w:lang w:eastAsia="hi-IN" w:bidi="hi-IN"/>
              </w:rPr>
            </w:pPr>
          </w:p>
          <w:p w14:paraId="77D6E766" w14:textId="77777777" w:rsidR="001A5EB5" w:rsidRPr="008165D6" w:rsidRDefault="001A5EB5" w:rsidP="00B76B24">
            <w:pPr>
              <w:snapToGrid w:val="0"/>
              <w:ind w:left="15" w:right="45"/>
              <w:jc w:val="center"/>
              <w:rPr>
                <w:rFonts w:eastAsia="Times New Roman"/>
                <w:b/>
                <w:lang w:eastAsia="hi-IN" w:bidi="hi-IN"/>
              </w:rPr>
            </w:pPr>
            <w:r w:rsidRPr="008165D6">
              <w:rPr>
                <w:rFonts w:eastAsia="Times New Roman"/>
                <w:b/>
                <w:lang w:eastAsia="hi-IN" w:bidi="hi-IN"/>
              </w:rPr>
              <w:t>Monto del Contrato</w:t>
            </w:r>
          </w:p>
        </w:tc>
        <w:tc>
          <w:tcPr>
            <w:tcW w:w="1276" w:type="dxa"/>
            <w:tcBorders>
              <w:top w:val="single" w:sz="4" w:space="0" w:color="000000"/>
              <w:left w:val="single" w:sz="4" w:space="0" w:color="000000"/>
            </w:tcBorders>
            <w:shd w:val="clear" w:color="auto" w:fill="auto"/>
            <w:vAlign w:val="center"/>
          </w:tcPr>
          <w:p w14:paraId="0A781B76" w14:textId="77777777" w:rsidR="001A5EB5" w:rsidRPr="008165D6" w:rsidRDefault="001A5EB5" w:rsidP="00B76B24">
            <w:pPr>
              <w:snapToGrid w:val="0"/>
              <w:ind w:left="15" w:right="45"/>
              <w:jc w:val="center"/>
              <w:rPr>
                <w:rFonts w:eastAsia="Times New Roman"/>
                <w:b/>
                <w:lang w:eastAsia="hi-IN" w:bidi="hi-IN"/>
              </w:rPr>
            </w:pPr>
            <w:r w:rsidRPr="008165D6">
              <w:rPr>
                <w:rFonts w:eastAsia="Times New Roman"/>
                <w:b/>
                <w:lang w:eastAsia="hi-IN" w:bidi="hi-IN"/>
              </w:rPr>
              <w:t>Plazo contractual</w:t>
            </w:r>
          </w:p>
        </w:tc>
        <w:tc>
          <w:tcPr>
            <w:tcW w:w="2278" w:type="dxa"/>
            <w:gridSpan w:val="2"/>
            <w:tcBorders>
              <w:top w:val="single" w:sz="4" w:space="0" w:color="000000"/>
              <w:left w:val="single" w:sz="4" w:space="0" w:color="000000"/>
            </w:tcBorders>
            <w:shd w:val="clear" w:color="auto" w:fill="auto"/>
            <w:vAlign w:val="center"/>
          </w:tcPr>
          <w:p w14:paraId="3CC22475" w14:textId="77777777" w:rsidR="001A5EB5" w:rsidRPr="008165D6" w:rsidRDefault="001A5EB5" w:rsidP="00B76B24">
            <w:pPr>
              <w:snapToGrid w:val="0"/>
              <w:ind w:left="15" w:right="45"/>
              <w:jc w:val="center"/>
              <w:rPr>
                <w:rFonts w:eastAsia="Times New Roman"/>
                <w:b/>
                <w:lang w:eastAsia="hi-IN" w:bidi="hi-IN"/>
              </w:rPr>
            </w:pPr>
            <w:r w:rsidRPr="008165D6">
              <w:rPr>
                <w:rFonts w:eastAsia="Times New Roman"/>
                <w:b/>
                <w:lang w:eastAsia="hi-IN" w:bidi="hi-IN"/>
              </w:rPr>
              <w:t>Fechas de ejecución</w:t>
            </w:r>
          </w:p>
        </w:tc>
        <w:tc>
          <w:tcPr>
            <w:tcW w:w="1752" w:type="dxa"/>
            <w:tcBorders>
              <w:top w:val="single" w:sz="4" w:space="0" w:color="000000"/>
              <w:left w:val="single" w:sz="4" w:space="0" w:color="000000"/>
              <w:right w:val="single" w:sz="4" w:space="0" w:color="000000"/>
            </w:tcBorders>
            <w:shd w:val="clear" w:color="auto" w:fill="auto"/>
            <w:vAlign w:val="center"/>
          </w:tcPr>
          <w:p w14:paraId="7EFD64E2" w14:textId="77777777" w:rsidR="001A5EB5" w:rsidRPr="008165D6" w:rsidRDefault="001A5EB5" w:rsidP="00B76B24">
            <w:pPr>
              <w:snapToGrid w:val="0"/>
              <w:ind w:left="15" w:right="45"/>
              <w:jc w:val="center"/>
              <w:rPr>
                <w:rFonts w:eastAsia="Times New Roman"/>
                <w:b/>
                <w:lang w:eastAsia="hi-IN" w:bidi="hi-IN"/>
              </w:rPr>
            </w:pPr>
            <w:r w:rsidRPr="008165D6">
              <w:rPr>
                <w:rFonts w:eastAsia="Times New Roman"/>
                <w:b/>
                <w:lang w:eastAsia="hi-IN" w:bidi="hi-IN"/>
              </w:rPr>
              <w:t>Observaciones</w:t>
            </w:r>
          </w:p>
        </w:tc>
      </w:tr>
      <w:tr w:rsidR="001A5EB5" w:rsidRPr="008165D6" w14:paraId="291D9AF3" w14:textId="77777777" w:rsidTr="00B76B24">
        <w:trPr>
          <w:trHeight w:val="315"/>
          <w:jc w:val="center"/>
        </w:trPr>
        <w:tc>
          <w:tcPr>
            <w:tcW w:w="1560" w:type="dxa"/>
            <w:tcBorders>
              <w:left w:val="single" w:sz="4" w:space="0" w:color="000000"/>
              <w:bottom w:val="single" w:sz="4" w:space="0" w:color="000000"/>
            </w:tcBorders>
            <w:shd w:val="clear" w:color="auto" w:fill="auto"/>
            <w:vAlign w:val="center"/>
          </w:tcPr>
          <w:p w14:paraId="50C70F84" w14:textId="77777777" w:rsidR="001A5EB5" w:rsidRPr="008165D6" w:rsidRDefault="001A5EB5" w:rsidP="00B76B24">
            <w:pPr>
              <w:snapToGrid w:val="0"/>
              <w:rPr>
                <w:rFonts w:eastAsia="Times New Roman"/>
                <w:b/>
                <w:lang w:eastAsia="hi-IN" w:bidi="hi-IN"/>
              </w:rPr>
            </w:pPr>
          </w:p>
        </w:tc>
        <w:tc>
          <w:tcPr>
            <w:tcW w:w="2351" w:type="dxa"/>
            <w:vMerge/>
            <w:tcBorders>
              <w:left w:val="single" w:sz="4" w:space="0" w:color="000000"/>
              <w:bottom w:val="single" w:sz="4" w:space="0" w:color="000000"/>
            </w:tcBorders>
            <w:shd w:val="clear" w:color="auto" w:fill="auto"/>
            <w:vAlign w:val="center"/>
          </w:tcPr>
          <w:p w14:paraId="7FAB2BF1" w14:textId="77777777" w:rsidR="001A5EB5" w:rsidRPr="008165D6" w:rsidRDefault="001A5EB5" w:rsidP="00B76B24">
            <w:pPr>
              <w:snapToGrid w:val="0"/>
              <w:jc w:val="center"/>
              <w:rPr>
                <w:rFonts w:eastAsia="Times New Roman"/>
                <w:b/>
                <w:lang w:eastAsia="hi-IN" w:bidi="hi-IN"/>
              </w:rPr>
            </w:pPr>
          </w:p>
        </w:tc>
        <w:tc>
          <w:tcPr>
            <w:tcW w:w="1002" w:type="dxa"/>
            <w:tcBorders>
              <w:left w:val="single" w:sz="4" w:space="0" w:color="000000"/>
              <w:bottom w:val="single" w:sz="4" w:space="0" w:color="000000"/>
            </w:tcBorders>
            <w:shd w:val="clear" w:color="auto" w:fill="auto"/>
            <w:vAlign w:val="center"/>
          </w:tcPr>
          <w:p w14:paraId="64C1B974" w14:textId="77777777" w:rsidR="001A5EB5" w:rsidRPr="008165D6" w:rsidRDefault="001A5EB5" w:rsidP="00B76B24">
            <w:pPr>
              <w:snapToGrid w:val="0"/>
              <w:rPr>
                <w:rFonts w:eastAsia="Times New Roman"/>
                <w:b/>
                <w:lang w:eastAsia="hi-IN" w:bidi="hi-IN"/>
              </w:rPr>
            </w:pPr>
          </w:p>
        </w:tc>
        <w:tc>
          <w:tcPr>
            <w:tcW w:w="1276" w:type="dxa"/>
            <w:tcBorders>
              <w:left w:val="single" w:sz="4" w:space="0" w:color="000000"/>
              <w:bottom w:val="single" w:sz="4" w:space="0" w:color="000000"/>
            </w:tcBorders>
            <w:shd w:val="clear" w:color="auto" w:fill="auto"/>
            <w:vAlign w:val="center"/>
          </w:tcPr>
          <w:p w14:paraId="76F48F8C" w14:textId="77777777" w:rsidR="001A5EB5" w:rsidRPr="008165D6" w:rsidRDefault="001A5EB5" w:rsidP="00B76B24">
            <w:pPr>
              <w:snapToGrid w:val="0"/>
              <w:rPr>
                <w:rFonts w:eastAsia="Times New Roman"/>
                <w:b/>
                <w:lang w:eastAsia="hi-IN" w:bidi="hi-IN"/>
              </w:rPr>
            </w:pPr>
          </w:p>
        </w:tc>
        <w:tc>
          <w:tcPr>
            <w:tcW w:w="861" w:type="dxa"/>
            <w:tcBorders>
              <w:top w:val="single" w:sz="4" w:space="0" w:color="000000"/>
              <w:left w:val="single" w:sz="4" w:space="0" w:color="000000"/>
              <w:bottom w:val="single" w:sz="4" w:space="0" w:color="000000"/>
            </w:tcBorders>
            <w:shd w:val="clear" w:color="auto" w:fill="auto"/>
            <w:vAlign w:val="center"/>
          </w:tcPr>
          <w:p w14:paraId="1F33EA18" w14:textId="77777777" w:rsidR="001A5EB5" w:rsidRPr="008165D6" w:rsidRDefault="001A5EB5" w:rsidP="00B76B24">
            <w:pPr>
              <w:snapToGrid w:val="0"/>
              <w:ind w:left="15" w:right="45"/>
              <w:jc w:val="center"/>
              <w:rPr>
                <w:rFonts w:eastAsia="Times New Roman"/>
                <w:b/>
                <w:lang w:eastAsia="hi-IN" w:bidi="hi-IN"/>
              </w:rPr>
            </w:pPr>
            <w:r w:rsidRPr="008165D6">
              <w:rPr>
                <w:rFonts w:eastAsia="Times New Roman"/>
                <w:b/>
                <w:lang w:eastAsia="hi-IN" w:bidi="hi-IN"/>
              </w:rPr>
              <w:t>Inicio</w:t>
            </w:r>
          </w:p>
        </w:tc>
        <w:tc>
          <w:tcPr>
            <w:tcW w:w="1417" w:type="dxa"/>
            <w:tcBorders>
              <w:top w:val="single" w:sz="4" w:space="0" w:color="000000"/>
              <w:left w:val="single" w:sz="4" w:space="0" w:color="000000"/>
              <w:bottom w:val="single" w:sz="4" w:space="0" w:color="000000"/>
            </w:tcBorders>
            <w:shd w:val="clear" w:color="auto" w:fill="auto"/>
            <w:vAlign w:val="center"/>
          </w:tcPr>
          <w:p w14:paraId="25A8547E" w14:textId="77777777" w:rsidR="001A5EB5" w:rsidRPr="008165D6" w:rsidRDefault="001A5EB5" w:rsidP="00B76B24">
            <w:pPr>
              <w:snapToGrid w:val="0"/>
              <w:ind w:left="15" w:right="45"/>
              <w:jc w:val="center"/>
              <w:rPr>
                <w:rFonts w:eastAsia="Times New Roman"/>
                <w:b/>
                <w:lang w:eastAsia="hi-IN" w:bidi="hi-IN"/>
              </w:rPr>
            </w:pPr>
            <w:r w:rsidRPr="008165D6">
              <w:rPr>
                <w:rFonts w:eastAsia="Times New Roman"/>
                <w:b/>
                <w:lang w:eastAsia="hi-IN" w:bidi="hi-IN"/>
              </w:rPr>
              <w:t>Terminación</w:t>
            </w:r>
          </w:p>
        </w:tc>
        <w:tc>
          <w:tcPr>
            <w:tcW w:w="1752" w:type="dxa"/>
            <w:tcBorders>
              <w:left w:val="single" w:sz="4" w:space="0" w:color="000000"/>
              <w:bottom w:val="single" w:sz="4" w:space="0" w:color="000000"/>
              <w:right w:val="single" w:sz="4" w:space="0" w:color="000000"/>
            </w:tcBorders>
            <w:shd w:val="clear" w:color="auto" w:fill="auto"/>
            <w:vAlign w:val="center"/>
          </w:tcPr>
          <w:p w14:paraId="45BE1AF9" w14:textId="77777777" w:rsidR="001A5EB5" w:rsidRPr="008165D6" w:rsidRDefault="001A5EB5" w:rsidP="00B76B24">
            <w:pPr>
              <w:snapToGrid w:val="0"/>
              <w:jc w:val="center"/>
              <w:rPr>
                <w:rFonts w:eastAsia="Times New Roman"/>
                <w:b/>
                <w:lang w:eastAsia="hi-IN" w:bidi="hi-IN"/>
              </w:rPr>
            </w:pPr>
          </w:p>
        </w:tc>
      </w:tr>
      <w:tr w:rsidR="001A5EB5" w:rsidRPr="008165D6" w14:paraId="56B35510" w14:textId="77777777" w:rsidTr="00B76B24">
        <w:trPr>
          <w:trHeight w:val="300"/>
          <w:jc w:val="center"/>
        </w:trPr>
        <w:tc>
          <w:tcPr>
            <w:tcW w:w="1560" w:type="dxa"/>
            <w:tcBorders>
              <w:top w:val="single" w:sz="4" w:space="0" w:color="000000"/>
              <w:left w:val="single" w:sz="4" w:space="0" w:color="000000"/>
            </w:tcBorders>
            <w:shd w:val="clear" w:color="auto" w:fill="auto"/>
          </w:tcPr>
          <w:p w14:paraId="6FCE239B" w14:textId="77777777" w:rsidR="001A5EB5" w:rsidRPr="008165D6" w:rsidRDefault="001A5EB5" w:rsidP="00B76B24">
            <w:pPr>
              <w:snapToGrid w:val="0"/>
              <w:ind w:left="15" w:right="45"/>
              <w:rPr>
                <w:rFonts w:eastAsia="Times New Roman"/>
                <w:lang w:eastAsia="hi-IN" w:bidi="hi-IN"/>
              </w:rPr>
            </w:pPr>
          </w:p>
        </w:tc>
        <w:tc>
          <w:tcPr>
            <w:tcW w:w="2351" w:type="dxa"/>
            <w:tcBorders>
              <w:top w:val="single" w:sz="4" w:space="0" w:color="000000"/>
              <w:left w:val="single" w:sz="4" w:space="0" w:color="000000"/>
            </w:tcBorders>
            <w:shd w:val="clear" w:color="auto" w:fill="auto"/>
          </w:tcPr>
          <w:p w14:paraId="5238EE83" w14:textId="77777777" w:rsidR="001A5EB5" w:rsidRPr="008165D6" w:rsidRDefault="001A5EB5" w:rsidP="00B76B24">
            <w:pPr>
              <w:snapToGrid w:val="0"/>
              <w:ind w:left="15" w:right="45"/>
              <w:rPr>
                <w:rFonts w:eastAsia="Times New Roman"/>
                <w:lang w:eastAsia="hi-IN" w:bidi="hi-IN"/>
              </w:rPr>
            </w:pPr>
          </w:p>
        </w:tc>
        <w:tc>
          <w:tcPr>
            <w:tcW w:w="1002" w:type="dxa"/>
            <w:tcBorders>
              <w:top w:val="single" w:sz="4" w:space="0" w:color="000000"/>
              <w:left w:val="single" w:sz="4" w:space="0" w:color="000000"/>
            </w:tcBorders>
            <w:shd w:val="clear" w:color="auto" w:fill="auto"/>
          </w:tcPr>
          <w:p w14:paraId="6D230582" w14:textId="77777777" w:rsidR="001A5EB5" w:rsidRPr="008165D6" w:rsidRDefault="001A5EB5" w:rsidP="00B76B24">
            <w:pPr>
              <w:snapToGrid w:val="0"/>
              <w:ind w:left="15" w:right="45"/>
              <w:rPr>
                <w:rFonts w:eastAsia="Times New Roman"/>
                <w:lang w:eastAsia="hi-IN" w:bidi="hi-IN"/>
              </w:rPr>
            </w:pPr>
          </w:p>
        </w:tc>
        <w:tc>
          <w:tcPr>
            <w:tcW w:w="1276" w:type="dxa"/>
            <w:tcBorders>
              <w:top w:val="single" w:sz="4" w:space="0" w:color="000000"/>
              <w:left w:val="single" w:sz="4" w:space="0" w:color="000000"/>
            </w:tcBorders>
            <w:shd w:val="clear" w:color="auto" w:fill="auto"/>
          </w:tcPr>
          <w:p w14:paraId="739737F8" w14:textId="77777777" w:rsidR="001A5EB5" w:rsidRPr="008165D6" w:rsidRDefault="001A5EB5" w:rsidP="00B76B24">
            <w:pPr>
              <w:snapToGrid w:val="0"/>
              <w:ind w:left="15" w:right="45"/>
              <w:rPr>
                <w:rFonts w:eastAsia="Times New Roman"/>
                <w:lang w:eastAsia="hi-IN" w:bidi="hi-IN"/>
              </w:rPr>
            </w:pPr>
          </w:p>
        </w:tc>
        <w:tc>
          <w:tcPr>
            <w:tcW w:w="861" w:type="dxa"/>
            <w:tcBorders>
              <w:top w:val="single" w:sz="4" w:space="0" w:color="000000"/>
              <w:left w:val="single" w:sz="4" w:space="0" w:color="000000"/>
            </w:tcBorders>
            <w:shd w:val="clear" w:color="auto" w:fill="auto"/>
          </w:tcPr>
          <w:p w14:paraId="0B4B2D18" w14:textId="77777777" w:rsidR="001A5EB5" w:rsidRPr="008165D6" w:rsidRDefault="001A5EB5" w:rsidP="00B76B24">
            <w:pPr>
              <w:snapToGrid w:val="0"/>
              <w:ind w:left="15" w:right="45"/>
              <w:rPr>
                <w:rFonts w:eastAsia="Times New Roman"/>
                <w:lang w:eastAsia="hi-IN" w:bidi="hi-IN"/>
              </w:rPr>
            </w:pPr>
          </w:p>
        </w:tc>
        <w:tc>
          <w:tcPr>
            <w:tcW w:w="1417" w:type="dxa"/>
            <w:tcBorders>
              <w:top w:val="single" w:sz="4" w:space="0" w:color="000000"/>
              <w:left w:val="single" w:sz="4" w:space="0" w:color="000000"/>
            </w:tcBorders>
            <w:shd w:val="clear" w:color="auto" w:fill="auto"/>
          </w:tcPr>
          <w:p w14:paraId="5E0D98E8" w14:textId="77777777" w:rsidR="001A5EB5" w:rsidRPr="008165D6" w:rsidRDefault="001A5EB5" w:rsidP="00B76B24">
            <w:pPr>
              <w:snapToGrid w:val="0"/>
              <w:ind w:left="15" w:right="45"/>
              <w:rPr>
                <w:rFonts w:eastAsia="Times New Roman"/>
                <w:lang w:eastAsia="hi-IN" w:bidi="hi-IN"/>
              </w:rPr>
            </w:pPr>
          </w:p>
        </w:tc>
        <w:tc>
          <w:tcPr>
            <w:tcW w:w="1752" w:type="dxa"/>
            <w:tcBorders>
              <w:top w:val="single" w:sz="4" w:space="0" w:color="000000"/>
              <w:left w:val="single" w:sz="4" w:space="0" w:color="000000"/>
              <w:right w:val="single" w:sz="4" w:space="0" w:color="000000"/>
            </w:tcBorders>
            <w:shd w:val="clear" w:color="auto" w:fill="auto"/>
          </w:tcPr>
          <w:p w14:paraId="4AAFD60C" w14:textId="77777777" w:rsidR="001A5EB5" w:rsidRPr="008165D6" w:rsidRDefault="001A5EB5" w:rsidP="00B76B24">
            <w:pPr>
              <w:snapToGrid w:val="0"/>
              <w:ind w:left="15" w:right="45"/>
              <w:rPr>
                <w:rFonts w:eastAsia="Times New Roman"/>
                <w:lang w:eastAsia="hi-IN" w:bidi="hi-IN"/>
              </w:rPr>
            </w:pPr>
          </w:p>
        </w:tc>
      </w:tr>
      <w:tr w:rsidR="001A5EB5" w:rsidRPr="008165D6" w14:paraId="1AD57D7D" w14:textId="77777777" w:rsidTr="00B76B24">
        <w:trPr>
          <w:trHeight w:val="300"/>
          <w:jc w:val="center"/>
        </w:trPr>
        <w:tc>
          <w:tcPr>
            <w:tcW w:w="1560" w:type="dxa"/>
            <w:tcBorders>
              <w:top w:val="single" w:sz="4" w:space="0" w:color="000000"/>
              <w:left w:val="single" w:sz="4" w:space="0" w:color="000000"/>
            </w:tcBorders>
            <w:shd w:val="clear" w:color="auto" w:fill="auto"/>
          </w:tcPr>
          <w:p w14:paraId="38D32453" w14:textId="77777777" w:rsidR="001A5EB5" w:rsidRPr="008165D6" w:rsidRDefault="001A5EB5" w:rsidP="00B76B24">
            <w:pPr>
              <w:snapToGrid w:val="0"/>
              <w:ind w:left="15" w:right="45"/>
              <w:rPr>
                <w:rFonts w:eastAsia="Times New Roman"/>
                <w:lang w:eastAsia="hi-IN" w:bidi="hi-IN"/>
              </w:rPr>
            </w:pPr>
          </w:p>
        </w:tc>
        <w:tc>
          <w:tcPr>
            <w:tcW w:w="2351" w:type="dxa"/>
            <w:tcBorders>
              <w:top w:val="single" w:sz="4" w:space="0" w:color="000000"/>
              <w:left w:val="single" w:sz="4" w:space="0" w:color="000000"/>
            </w:tcBorders>
            <w:shd w:val="clear" w:color="auto" w:fill="auto"/>
          </w:tcPr>
          <w:p w14:paraId="17255201" w14:textId="77777777" w:rsidR="001A5EB5" w:rsidRPr="008165D6" w:rsidRDefault="001A5EB5" w:rsidP="00B76B24">
            <w:pPr>
              <w:snapToGrid w:val="0"/>
              <w:ind w:left="15" w:right="45"/>
              <w:rPr>
                <w:rFonts w:eastAsia="Times New Roman"/>
                <w:lang w:eastAsia="hi-IN" w:bidi="hi-IN"/>
              </w:rPr>
            </w:pPr>
          </w:p>
        </w:tc>
        <w:tc>
          <w:tcPr>
            <w:tcW w:w="1002" w:type="dxa"/>
            <w:tcBorders>
              <w:top w:val="single" w:sz="4" w:space="0" w:color="000000"/>
              <w:left w:val="single" w:sz="4" w:space="0" w:color="000000"/>
            </w:tcBorders>
            <w:shd w:val="clear" w:color="auto" w:fill="auto"/>
          </w:tcPr>
          <w:p w14:paraId="0DC7BFA4" w14:textId="77777777" w:rsidR="001A5EB5" w:rsidRPr="008165D6" w:rsidRDefault="001A5EB5" w:rsidP="00B76B24">
            <w:pPr>
              <w:snapToGrid w:val="0"/>
              <w:ind w:left="15" w:right="45"/>
              <w:rPr>
                <w:rFonts w:eastAsia="Times New Roman"/>
                <w:lang w:eastAsia="hi-IN" w:bidi="hi-IN"/>
              </w:rPr>
            </w:pPr>
          </w:p>
        </w:tc>
        <w:tc>
          <w:tcPr>
            <w:tcW w:w="1276" w:type="dxa"/>
            <w:tcBorders>
              <w:top w:val="single" w:sz="4" w:space="0" w:color="000000"/>
              <w:left w:val="single" w:sz="4" w:space="0" w:color="000000"/>
            </w:tcBorders>
            <w:shd w:val="clear" w:color="auto" w:fill="auto"/>
          </w:tcPr>
          <w:p w14:paraId="430FB0CC" w14:textId="77777777" w:rsidR="001A5EB5" w:rsidRPr="008165D6" w:rsidRDefault="001A5EB5" w:rsidP="00B76B24">
            <w:pPr>
              <w:snapToGrid w:val="0"/>
              <w:ind w:left="15" w:right="45"/>
              <w:rPr>
                <w:rFonts w:eastAsia="Times New Roman"/>
                <w:lang w:eastAsia="hi-IN" w:bidi="hi-IN"/>
              </w:rPr>
            </w:pPr>
          </w:p>
        </w:tc>
        <w:tc>
          <w:tcPr>
            <w:tcW w:w="861" w:type="dxa"/>
            <w:tcBorders>
              <w:top w:val="single" w:sz="4" w:space="0" w:color="000000"/>
              <w:left w:val="single" w:sz="4" w:space="0" w:color="000000"/>
            </w:tcBorders>
            <w:shd w:val="clear" w:color="auto" w:fill="auto"/>
          </w:tcPr>
          <w:p w14:paraId="4BFE611E" w14:textId="77777777" w:rsidR="001A5EB5" w:rsidRPr="008165D6" w:rsidRDefault="001A5EB5" w:rsidP="00B76B24">
            <w:pPr>
              <w:snapToGrid w:val="0"/>
              <w:ind w:left="15" w:right="45"/>
              <w:rPr>
                <w:rFonts w:eastAsia="Times New Roman"/>
                <w:lang w:eastAsia="hi-IN" w:bidi="hi-IN"/>
              </w:rPr>
            </w:pPr>
          </w:p>
        </w:tc>
        <w:tc>
          <w:tcPr>
            <w:tcW w:w="1417" w:type="dxa"/>
            <w:tcBorders>
              <w:top w:val="single" w:sz="4" w:space="0" w:color="000000"/>
              <w:left w:val="single" w:sz="4" w:space="0" w:color="000000"/>
            </w:tcBorders>
            <w:shd w:val="clear" w:color="auto" w:fill="auto"/>
          </w:tcPr>
          <w:p w14:paraId="78E0A206" w14:textId="77777777" w:rsidR="001A5EB5" w:rsidRPr="008165D6" w:rsidRDefault="001A5EB5" w:rsidP="00B76B24">
            <w:pPr>
              <w:snapToGrid w:val="0"/>
              <w:ind w:left="15" w:right="45"/>
              <w:rPr>
                <w:rFonts w:eastAsia="Times New Roman"/>
                <w:lang w:eastAsia="hi-IN" w:bidi="hi-IN"/>
              </w:rPr>
            </w:pPr>
          </w:p>
        </w:tc>
        <w:tc>
          <w:tcPr>
            <w:tcW w:w="1752" w:type="dxa"/>
            <w:tcBorders>
              <w:top w:val="single" w:sz="4" w:space="0" w:color="000000"/>
              <w:left w:val="single" w:sz="4" w:space="0" w:color="000000"/>
              <w:right w:val="single" w:sz="4" w:space="0" w:color="000000"/>
            </w:tcBorders>
            <w:shd w:val="clear" w:color="auto" w:fill="auto"/>
          </w:tcPr>
          <w:p w14:paraId="5CB4B01F" w14:textId="77777777" w:rsidR="001A5EB5" w:rsidRPr="008165D6" w:rsidRDefault="001A5EB5" w:rsidP="00B76B24">
            <w:pPr>
              <w:snapToGrid w:val="0"/>
              <w:ind w:left="15" w:right="45"/>
              <w:rPr>
                <w:rFonts w:eastAsia="Times New Roman"/>
                <w:lang w:eastAsia="hi-IN" w:bidi="hi-IN"/>
              </w:rPr>
            </w:pPr>
          </w:p>
        </w:tc>
      </w:tr>
      <w:tr w:rsidR="001A5EB5" w:rsidRPr="008165D6" w14:paraId="6FB9ECF5" w14:textId="77777777" w:rsidTr="00B76B24">
        <w:trPr>
          <w:trHeight w:val="300"/>
          <w:jc w:val="center"/>
        </w:trPr>
        <w:tc>
          <w:tcPr>
            <w:tcW w:w="1560" w:type="dxa"/>
            <w:tcBorders>
              <w:top w:val="single" w:sz="4" w:space="0" w:color="000000"/>
              <w:left w:val="single" w:sz="4" w:space="0" w:color="000000"/>
            </w:tcBorders>
            <w:shd w:val="clear" w:color="auto" w:fill="auto"/>
          </w:tcPr>
          <w:p w14:paraId="0B3BF14A" w14:textId="77777777" w:rsidR="001A5EB5" w:rsidRPr="008165D6" w:rsidRDefault="001A5EB5" w:rsidP="00B76B24">
            <w:pPr>
              <w:snapToGrid w:val="0"/>
              <w:ind w:left="15" w:right="45"/>
              <w:rPr>
                <w:rFonts w:eastAsia="Times New Roman"/>
                <w:lang w:eastAsia="hi-IN" w:bidi="hi-IN"/>
              </w:rPr>
            </w:pPr>
          </w:p>
        </w:tc>
        <w:tc>
          <w:tcPr>
            <w:tcW w:w="2351" w:type="dxa"/>
            <w:tcBorders>
              <w:top w:val="single" w:sz="4" w:space="0" w:color="000000"/>
              <w:left w:val="single" w:sz="4" w:space="0" w:color="000000"/>
            </w:tcBorders>
            <w:shd w:val="clear" w:color="auto" w:fill="auto"/>
          </w:tcPr>
          <w:p w14:paraId="15A4654C" w14:textId="77777777" w:rsidR="001A5EB5" w:rsidRPr="008165D6" w:rsidRDefault="001A5EB5" w:rsidP="00B76B24">
            <w:pPr>
              <w:snapToGrid w:val="0"/>
              <w:ind w:left="15" w:right="45"/>
              <w:rPr>
                <w:rFonts w:eastAsia="Times New Roman"/>
                <w:lang w:eastAsia="hi-IN" w:bidi="hi-IN"/>
              </w:rPr>
            </w:pPr>
          </w:p>
        </w:tc>
        <w:tc>
          <w:tcPr>
            <w:tcW w:w="1002" w:type="dxa"/>
            <w:tcBorders>
              <w:top w:val="single" w:sz="4" w:space="0" w:color="000000"/>
              <w:left w:val="single" w:sz="4" w:space="0" w:color="000000"/>
            </w:tcBorders>
            <w:shd w:val="clear" w:color="auto" w:fill="auto"/>
          </w:tcPr>
          <w:p w14:paraId="5ECEDE0A" w14:textId="77777777" w:rsidR="001A5EB5" w:rsidRPr="008165D6" w:rsidRDefault="001A5EB5" w:rsidP="00B76B24">
            <w:pPr>
              <w:snapToGrid w:val="0"/>
              <w:ind w:left="15" w:right="45"/>
              <w:rPr>
                <w:rFonts w:eastAsia="Times New Roman"/>
                <w:lang w:eastAsia="hi-IN" w:bidi="hi-IN"/>
              </w:rPr>
            </w:pPr>
          </w:p>
        </w:tc>
        <w:tc>
          <w:tcPr>
            <w:tcW w:w="1276" w:type="dxa"/>
            <w:tcBorders>
              <w:top w:val="single" w:sz="4" w:space="0" w:color="000000"/>
              <w:left w:val="single" w:sz="4" w:space="0" w:color="000000"/>
            </w:tcBorders>
            <w:shd w:val="clear" w:color="auto" w:fill="auto"/>
          </w:tcPr>
          <w:p w14:paraId="4128FFC6" w14:textId="77777777" w:rsidR="001A5EB5" w:rsidRPr="008165D6" w:rsidRDefault="001A5EB5" w:rsidP="00B76B24">
            <w:pPr>
              <w:snapToGrid w:val="0"/>
              <w:ind w:left="15" w:right="45"/>
              <w:rPr>
                <w:rFonts w:eastAsia="Times New Roman"/>
                <w:lang w:eastAsia="hi-IN" w:bidi="hi-IN"/>
              </w:rPr>
            </w:pPr>
          </w:p>
        </w:tc>
        <w:tc>
          <w:tcPr>
            <w:tcW w:w="861" w:type="dxa"/>
            <w:tcBorders>
              <w:top w:val="single" w:sz="4" w:space="0" w:color="000000"/>
              <w:left w:val="single" w:sz="4" w:space="0" w:color="000000"/>
            </w:tcBorders>
            <w:shd w:val="clear" w:color="auto" w:fill="auto"/>
          </w:tcPr>
          <w:p w14:paraId="5CE9161C" w14:textId="77777777" w:rsidR="001A5EB5" w:rsidRPr="008165D6" w:rsidRDefault="001A5EB5" w:rsidP="00B76B24">
            <w:pPr>
              <w:snapToGrid w:val="0"/>
              <w:ind w:left="15" w:right="45"/>
              <w:rPr>
                <w:rFonts w:eastAsia="Times New Roman"/>
                <w:lang w:eastAsia="hi-IN" w:bidi="hi-IN"/>
              </w:rPr>
            </w:pPr>
          </w:p>
        </w:tc>
        <w:tc>
          <w:tcPr>
            <w:tcW w:w="1417" w:type="dxa"/>
            <w:tcBorders>
              <w:top w:val="single" w:sz="4" w:space="0" w:color="000000"/>
              <w:left w:val="single" w:sz="4" w:space="0" w:color="000000"/>
            </w:tcBorders>
            <w:shd w:val="clear" w:color="auto" w:fill="auto"/>
          </w:tcPr>
          <w:p w14:paraId="75021F70" w14:textId="77777777" w:rsidR="001A5EB5" w:rsidRPr="008165D6" w:rsidRDefault="001A5EB5" w:rsidP="00B76B24">
            <w:pPr>
              <w:snapToGrid w:val="0"/>
              <w:ind w:left="15" w:right="45"/>
              <w:rPr>
                <w:rFonts w:eastAsia="Times New Roman"/>
                <w:lang w:eastAsia="hi-IN" w:bidi="hi-IN"/>
              </w:rPr>
            </w:pPr>
          </w:p>
        </w:tc>
        <w:tc>
          <w:tcPr>
            <w:tcW w:w="1752" w:type="dxa"/>
            <w:tcBorders>
              <w:top w:val="single" w:sz="4" w:space="0" w:color="000000"/>
              <w:left w:val="single" w:sz="4" w:space="0" w:color="000000"/>
              <w:right w:val="single" w:sz="4" w:space="0" w:color="000000"/>
            </w:tcBorders>
            <w:shd w:val="clear" w:color="auto" w:fill="auto"/>
          </w:tcPr>
          <w:p w14:paraId="6D7D01C6" w14:textId="77777777" w:rsidR="001A5EB5" w:rsidRPr="008165D6" w:rsidRDefault="001A5EB5" w:rsidP="00B76B24">
            <w:pPr>
              <w:snapToGrid w:val="0"/>
              <w:ind w:left="15" w:right="45"/>
              <w:rPr>
                <w:rFonts w:eastAsia="Times New Roman"/>
                <w:lang w:eastAsia="hi-IN" w:bidi="hi-IN"/>
              </w:rPr>
            </w:pPr>
          </w:p>
        </w:tc>
      </w:tr>
      <w:tr w:rsidR="001A5EB5" w:rsidRPr="008165D6" w14:paraId="7246FBC5" w14:textId="77777777" w:rsidTr="00B76B24">
        <w:trPr>
          <w:trHeight w:val="300"/>
          <w:jc w:val="center"/>
        </w:trPr>
        <w:tc>
          <w:tcPr>
            <w:tcW w:w="1560" w:type="dxa"/>
            <w:tcBorders>
              <w:top w:val="single" w:sz="4" w:space="0" w:color="000000"/>
              <w:left w:val="single" w:sz="4" w:space="0" w:color="000000"/>
            </w:tcBorders>
            <w:shd w:val="clear" w:color="auto" w:fill="auto"/>
          </w:tcPr>
          <w:p w14:paraId="4AC45FB9" w14:textId="77777777" w:rsidR="001A5EB5" w:rsidRPr="008165D6" w:rsidRDefault="001A5EB5" w:rsidP="00B76B24">
            <w:pPr>
              <w:snapToGrid w:val="0"/>
              <w:ind w:left="15" w:right="45"/>
              <w:rPr>
                <w:rFonts w:eastAsia="Times New Roman"/>
                <w:lang w:eastAsia="hi-IN" w:bidi="hi-IN"/>
              </w:rPr>
            </w:pPr>
          </w:p>
        </w:tc>
        <w:tc>
          <w:tcPr>
            <w:tcW w:w="2351" w:type="dxa"/>
            <w:tcBorders>
              <w:top w:val="single" w:sz="4" w:space="0" w:color="000000"/>
              <w:left w:val="single" w:sz="4" w:space="0" w:color="000000"/>
            </w:tcBorders>
            <w:shd w:val="clear" w:color="auto" w:fill="auto"/>
          </w:tcPr>
          <w:p w14:paraId="6A992BA0" w14:textId="77777777" w:rsidR="001A5EB5" w:rsidRPr="008165D6" w:rsidRDefault="001A5EB5" w:rsidP="00B76B24">
            <w:pPr>
              <w:snapToGrid w:val="0"/>
              <w:ind w:left="15" w:right="45"/>
              <w:rPr>
                <w:rFonts w:eastAsia="Times New Roman"/>
                <w:lang w:eastAsia="hi-IN" w:bidi="hi-IN"/>
              </w:rPr>
            </w:pPr>
          </w:p>
        </w:tc>
        <w:tc>
          <w:tcPr>
            <w:tcW w:w="1002" w:type="dxa"/>
            <w:tcBorders>
              <w:top w:val="single" w:sz="4" w:space="0" w:color="000000"/>
              <w:left w:val="single" w:sz="4" w:space="0" w:color="000000"/>
            </w:tcBorders>
            <w:shd w:val="clear" w:color="auto" w:fill="auto"/>
          </w:tcPr>
          <w:p w14:paraId="112B76CA" w14:textId="77777777" w:rsidR="001A5EB5" w:rsidRPr="008165D6" w:rsidRDefault="001A5EB5" w:rsidP="00B76B24">
            <w:pPr>
              <w:snapToGrid w:val="0"/>
              <w:ind w:left="15" w:right="45"/>
              <w:rPr>
                <w:rFonts w:eastAsia="Times New Roman"/>
                <w:lang w:eastAsia="hi-IN" w:bidi="hi-IN"/>
              </w:rPr>
            </w:pPr>
          </w:p>
        </w:tc>
        <w:tc>
          <w:tcPr>
            <w:tcW w:w="1276" w:type="dxa"/>
            <w:tcBorders>
              <w:top w:val="single" w:sz="4" w:space="0" w:color="000000"/>
              <w:left w:val="single" w:sz="4" w:space="0" w:color="000000"/>
            </w:tcBorders>
            <w:shd w:val="clear" w:color="auto" w:fill="auto"/>
          </w:tcPr>
          <w:p w14:paraId="4B78D8CE" w14:textId="77777777" w:rsidR="001A5EB5" w:rsidRPr="008165D6" w:rsidRDefault="001A5EB5" w:rsidP="00B76B24">
            <w:pPr>
              <w:snapToGrid w:val="0"/>
              <w:ind w:left="15" w:right="45"/>
              <w:rPr>
                <w:rFonts w:eastAsia="Times New Roman"/>
                <w:lang w:eastAsia="hi-IN" w:bidi="hi-IN"/>
              </w:rPr>
            </w:pPr>
          </w:p>
        </w:tc>
        <w:tc>
          <w:tcPr>
            <w:tcW w:w="861" w:type="dxa"/>
            <w:tcBorders>
              <w:top w:val="single" w:sz="4" w:space="0" w:color="000000"/>
              <w:left w:val="single" w:sz="4" w:space="0" w:color="000000"/>
            </w:tcBorders>
            <w:shd w:val="clear" w:color="auto" w:fill="auto"/>
          </w:tcPr>
          <w:p w14:paraId="7622443A" w14:textId="77777777" w:rsidR="001A5EB5" w:rsidRPr="008165D6" w:rsidRDefault="001A5EB5" w:rsidP="00B76B24">
            <w:pPr>
              <w:snapToGrid w:val="0"/>
              <w:ind w:left="15" w:right="45"/>
              <w:rPr>
                <w:rFonts w:eastAsia="Times New Roman"/>
                <w:lang w:eastAsia="hi-IN" w:bidi="hi-IN"/>
              </w:rPr>
            </w:pPr>
          </w:p>
        </w:tc>
        <w:tc>
          <w:tcPr>
            <w:tcW w:w="1417" w:type="dxa"/>
            <w:tcBorders>
              <w:top w:val="single" w:sz="4" w:space="0" w:color="000000"/>
              <w:left w:val="single" w:sz="4" w:space="0" w:color="000000"/>
            </w:tcBorders>
            <w:shd w:val="clear" w:color="auto" w:fill="auto"/>
          </w:tcPr>
          <w:p w14:paraId="1BA06CC5" w14:textId="77777777" w:rsidR="001A5EB5" w:rsidRPr="008165D6" w:rsidRDefault="001A5EB5" w:rsidP="00B76B24">
            <w:pPr>
              <w:snapToGrid w:val="0"/>
              <w:ind w:left="15" w:right="45"/>
              <w:rPr>
                <w:rFonts w:eastAsia="Times New Roman"/>
                <w:lang w:eastAsia="hi-IN" w:bidi="hi-IN"/>
              </w:rPr>
            </w:pPr>
          </w:p>
        </w:tc>
        <w:tc>
          <w:tcPr>
            <w:tcW w:w="1752" w:type="dxa"/>
            <w:tcBorders>
              <w:top w:val="single" w:sz="4" w:space="0" w:color="000000"/>
              <w:left w:val="single" w:sz="4" w:space="0" w:color="000000"/>
              <w:right w:val="single" w:sz="4" w:space="0" w:color="000000"/>
            </w:tcBorders>
            <w:shd w:val="clear" w:color="auto" w:fill="auto"/>
          </w:tcPr>
          <w:p w14:paraId="7479733E" w14:textId="77777777" w:rsidR="001A5EB5" w:rsidRPr="008165D6" w:rsidRDefault="001A5EB5" w:rsidP="00B76B24">
            <w:pPr>
              <w:snapToGrid w:val="0"/>
              <w:ind w:left="15" w:right="45"/>
              <w:rPr>
                <w:rFonts w:eastAsia="Times New Roman"/>
                <w:lang w:eastAsia="hi-IN" w:bidi="hi-IN"/>
              </w:rPr>
            </w:pPr>
          </w:p>
        </w:tc>
      </w:tr>
      <w:tr w:rsidR="001A5EB5" w:rsidRPr="008165D6" w14:paraId="60ADEE12" w14:textId="77777777" w:rsidTr="00B76B24">
        <w:trPr>
          <w:trHeight w:val="315"/>
          <w:jc w:val="center"/>
        </w:trPr>
        <w:tc>
          <w:tcPr>
            <w:tcW w:w="1560" w:type="dxa"/>
            <w:tcBorders>
              <w:top w:val="single" w:sz="4" w:space="0" w:color="000000"/>
              <w:left w:val="single" w:sz="4" w:space="0" w:color="000000"/>
              <w:bottom w:val="single" w:sz="4" w:space="0" w:color="000000"/>
            </w:tcBorders>
            <w:shd w:val="clear" w:color="auto" w:fill="auto"/>
          </w:tcPr>
          <w:p w14:paraId="2835A449" w14:textId="77777777" w:rsidR="001A5EB5" w:rsidRPr="008165D6" w:rsidRDefault="001A5EB5" w:rsidP="00B76B24">
            <w:pPr>
              <w:snapToGrid w:val="0"/>
              <w:ind w:left="15" w:right="45"/>
              <w:rPr>
                <w:rFonts w:eastAsia="Times New Roman"/>
                <w:lang w:eastAsia="hi-IN" w:bidi="hi-IN"/>
              </w:rPr>
            </w:pPr>
          </w:p>
        </w:tc>
        <w:tc>
          <w:tcPr>
            <w:tcW w:w="2351" w:type="dxa"/>
            <w:tcBorders>
              <w:top w:val="single" w:sz="4" w:space="0" w:color="000000"/>
              <w:left w:val="single" w:sz="4" w:space="0" w:color="000000"/>
              <w:bottom w:val="single" w:sz="4" w:space="0" w:color="000000"/>
            </w:tcBorders>
            <w:shd w:val="clear" w:color="auto" w:fill="auto"/>
          </w:tcPr>
          <w:p w14:paraId="2CEC57C4" w14:textId="77777777" w:rsidR="001A5EB5" w:rsidRPr="008165D6" w:rsidRDefault="001A5EB5" w:rsidP="00B76B24">
            <w:pPr>
              <w:snapToGrid w:val="0"/>
              <w:ind w:left="15" w:right="45"/>
              <w:rPr>
                <w:rFonts w:eastAsia="Times New Roman"/>
                <w:lang w:eastAsia="hi-IN" w:bidi="hi-IN"/>
              </w:rPr>
            </w:pPr>
          </w:p>
        </w:tc>
        <w:tc>
          <w:tcPr>
            <w:tcW w:w="1002" w:type="dxa"/>
            <w:tcBorders>
              <w:top w:val="single" w:sz="4" w:space="0" w:color="000000"/>
              <w:left w:val="single" w:sz="4" w:space="0" w:color="000000"/>
              <w:bottom w:val="single" w:sz="4" w:space="0" w:color="000000"/>
            </w:tcBorders>
            <w:shd w:val="clear" w:color="auto" w:fill="auto"/>
          </w:tcPr>
          <w:p w14:paraId="01EFCC7A" w14:textId="77777777" w:rsidR="001A5EB5" w:rsidRPr="008165D6" w:rsidRDefault="001A5EB5" w:rsidP="00B76B24">
            <w:pPr>
              <w:snapToGrid w:val="0"/>
              <w:ind w:left="15" w:right="45"/>
              <w:rPr>
                <w:rFonts w:eastAsia="Times New Roman"/>
                <w:lang w:eastAsia="hi-IN" w:bidi="hi-IN"/>
              </w:rPr>
            </w:pPr>
          </w:p>
        </w:tc>
        <w:tc>
          <w:tcPr>
            <w:tcW w:w="1276" w:type="dxa"/>
            <w:tcBorders>
              <w:top w:val="single" w:sz="4" w:space="0" w:color="000000"/>
              <w:left w:val="single" w:sz="4" w:space="0" w:color="000000"/>
              <w:bottom w:val="single" w:sz="4" w:space="0" w:color="000000"/>
            </w:tcBorders>
            <w:shd w:val="clear" w:color="auto" w:fill="auto"/>
          </w:tcPr>
          <w:p w14:paraId="678428BA" w14:textId="77777777" w:rsidR="001A5EB5" w:rsidRPr="008165D6" w:rsidRDefault="001A5EB5" w:rsidP="00B76B24">
            <w:pPr>
              <w:snapToGrid w:val="0"/>
              <w:ind w:left="15" w:right="45"/>
              <w:rPr>
                <w:rFonts w:eastAsia="Times New Roman"/>
                <w:lang w:eastAsia="hi-IN" w:bidi="hi-IN"/>
              </w:rPr>
            </w:pPr>
          </w:p>
        </w:tc>
        <w:tc>
          <w:tcPr>
            <w:tcW w:w="861" w:type="dxa"/>
            <w:tcBorders>
              <w:top w:val="single" w:sz="4" w:space="0" w:color="000000"/>
              <w:left w:val="single" w:sz="4" w:space="0" w:color="000000"/>
              <w:bottom w:val="single" w:sz="4" w:space="0" w:color="000000"/>
            </w:tcBorders>
            <w:shd w:val="clear" w:color="auto" w:fill="auto"/>
          </w:tcPr>
          <w:p w14:paraId="541B618E" w14:textId="77777777" w:rsidR="001A5EB5" w:rsidRPr="008165D6" w:rsidRDefault="001A5EB5" w:rsidP="00B76B24">
            <w:pPr>
              <w:snapToGrid w:val="0"/>
              <w:ind w:left="15" w:right="45"/>
              <w:rPr>
                <w:rFonts w:eastAsia="Times New Roman"/>
                <w:lang w:eastAsia="hi-IN" w:bidi="hi-IN"/>
              </w:rPr>
            </w:pPr>
          </w:p>
        </w:tc>
        <w:tc>
          <w:tcPr>
            <w:tcW w:w="1417" w:type="dxa"/>
            <w:tcBorders>
              <w:top w:val="single" w:sz="4" w:space="0" w:color="000000"/>
              <w:left w:val="single" w:sz="4" w:space="0" w:color="000000"/>
              <w:bottom w:val="single" w:sz="4" w:space="0" w:color="000000"/>
            </w:tcBorders>
            <w:shd w:val="clear" w:color="auto" w:fill="auto"/>
          </w:tcPr>
          <w:p w14:paraId="397A6A57" w14:textId="77777777" w:rsidR="001A5EB5" w:rsidRPr="008165D6" w:rsidRDefault="001A5EB5" w:rsidP="00B76B24">
            <w:pPr>
              <w:snapToGrid w:val="0"/>
              <w:ind w:left="15" w:right="45"/>
              <w:rPr>
                <w:rFonts w:eastAsia="Times New Roman"/>
                <w:lang w:eastAsia="hi-IN" w:bidi="hi-IN"/>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tcPr>
          <w:p w14:paraId="284E58B5" w14:textId="77777777" w:rsidR="001A5EB5" w:rsidRPr="008165D6" w:rsidRDefault="001A5EB5" w:rsidP="00B76B24">
            <w:pPr>
              <w:snapToGrid w:val="0"/>
              <w:ind w:left="15" w:right="45"/>
              <w:rPr>
                <w:rFonts w:eastAsia="Times New Roman"/>
                <w:lang w:eastAsia="hi-IN" w:bidi="hi-IN"/>
              </w:rPr>
            </w:pPr>
          </w:p>
        </w:tc>
      </w:tr>
      <w:tr w:rsidR="001A5EB5" w:rsidRPr="008165D6" w14:paraId="6C11C498" w14:textId="77777777" w:rsidTr="00B76B24">
        <w:trPr>
          <w:trHeight w:val="315"/>
          <w:jc w:val="center"/>
        </w:trPr>
        <w:tc>
          <w:tcPr>
            <w:tcW w:w="1560" w:type="dxa"/>
            <w:tcBorders>
              <w:top w:val="single" w:sz="4" w:space="0" w:color="000000"/>
              <w:left w:val="single" w:sz="4" w:space="0" w:color="000000"/>
              <w:bottom w:val="single" w:sz="4" w:space="0" w:color="000000"/>
            </w:tcBorders>
            <w:shd w:val="clear" w:color="auto" w:fill="auto"/>
          </w:tcPr>
          <w:p w14:paraId="0B930BF9" w14:textId="77777777" w:rsidR="001A5EB5" w:rsidRPr="008165D6" w:rsidRDefault="001A5EB5" w:rsidP="00B76B24">
            <w:pPr>
              <w:snapToGrid w:val="0"/>
              <w:ind w:left="15" w:right="45"/>
              <w:rPr>
                <w:rFonts w:eastAsia="Times New Roman"/>
                <w:spacing w:val="-2"/>
                <w:lang w:eastAsia="hi-IN" w:bidi="hi-IN"/>
              </w:rPr>
            </w:pPr>
          </w:p>
        </w:tc>
        <w:tc>
          <w:tcPr>
            <w:tcW w:w="2351" w:type="dxa"/>
            <w:tcBorders>
              <w:top w:val="single" w:sz="4" w:space="0" w:color="000000"/>
              <w:left w:val="single" w:sz="4" w:space="0" w:color="000000"/>
              <w:bottom w:val="single" w:sz="4" w:space="0" w:color="000000"/>
            </w:tcBorders>
            <w:shd w:val="clear" w:color="auto" w:fill="auto"/>
          </w:tcPr>
          <w:p w14:paraId="233F045C" w14:textId="77777777" w:rsidR="001A5EB5" w:rsidRPr="008165D6" w:rsidRDefault="001A5EB5" w:rsidP="00B76B24">
            <w:pPr>
              <w:snapToGrid w:val="0"/>
              <w:ind w:left="15" w:right="45"/>
              <w:rPr>
                <w:rFonts w:eastAsia="Times New Roman"/>
                <w:lang w:eastAsia="hi-IN" w:bidi="hi-IN"/>
              </w:rPr>
            </w:pPr>
          </w:p>
        </w:tc>
        <w:tc>
          <w:tcPr>
            <w:tcW w:w="1002" w:type="dxa"/>
            <w:tcBorders>
              <w:top w:val="single" w:sz="4" w:space="0" w:color="000000"/>
              <w:left w:val="single" w:sz="4" w:space="0" w:color="000000"/>
              <w:bottom w:val="single" w:sz="4" w:space="0" w:color="000000"/>
            </w:tcBorders>
            <w:shd w:val="clear" w:color="auto" w:fill="auto"/>
          </w:tcPr>
          <w:p w14:paraId="4396FA0A" w14:textId="77777777" w:rsidR="001A5EB5" w:rsidRPr="008165D6" w:rsidRDefault="001A5EB5" w:rsidP="00B76B24">
            <w:pPr>
              <w:snapToGrid w:val="0"/>
              <w:ind w:left="15" w:right="45"/>
              <w:rPr>
                <w:rFonts w:eastAsia="Times New Roman"/>
                <w:lang w:eastAsia="hi-IN" w:bidi="hi-IN"/>
              </w:rPr>
            </w:pPr>
          </w:p>
        </w:tc>
        <w:tc>
          <w:tcPr>
            <w:tcW w:w="1276" w:type="dxa"/>
            <w:tcBorders>
              <w:top w:val="single" w:sz="4" w:space="0" w:color="000000"/>
              <w:left w:val="single" w:sz="4" w:space="0" w:color="000000"/>
              <w:bottom w:val="single" w:sz="4" w:space="0" w:color="000000"/>
            </w:tcBorders>
            <w:shd w:val="clear" w:color="auto" w:fill="auto"/>
          </w:tcPr>
          <w:p w14:paraId="12032974" w14:textId="77777777" w:rsidR="001A5EB5" w:rsidRPr="008165D6" w:rsidRDefault="001A5EB5" w:rsidP="00B76B24">
            <w:pPr>
              <w:snapToGrid w:val="0"/>
              <w:ind w:left="15" w:right="45"/>
              <w:rPr>
                <w:rFonts w:eastAsia="Times New Roman"/>
                <w:lang w:eastAsia="hi-IN" w:bidi="hi-IN"/>
              </w:rPr>
            </w:pPr>
          </w:p>
        </w:tc>
        <w:tc>
          <w:tcPr>
            <w:tcW w:w="861" w:type="dxa"/>
            <w:tcBorders>
              <w:top w:val="single" w:sz="4" w:space="0" w:color="000000"/>
              <w:left w:val="single" w:sz="4" w:space="0" w:color="000000"/>
              <w:bottom w:val="single" w:sz="4" w:space="0" w:color="000000"/>
            </w:tcBorders>
            <w:shd w:val="clear" w:color="auto" w:fill="auto"/>
          </w:tcPr>
          <w:p w14:paraId="1E59F620" w14:textId="77777777" w:rsidR="001A5EB5" w:rsidRPr="008165D6" w:rsidRDefault="001A5EB5" w:rsidP="00B76B24">
            <w:pPr>
              <w:snapToGrid w:val="0"/>
              <w:ind w:left="15" w:right="45"/>
              <w:rPr>
                <w:rFonts w:eastAsia="Times New Roman"/>
                <w:lang w:eastAsia="hi-IN" w:bidi="hi-IN"/>
              </w:rPr>
            </w:pPr>
          </w:p>
        </w:tc>
        <w:tc>
          <w:tcPr>
            <w:tcW w:w="1417" w:type="dxa"/>
            <w:tcBorders>
              <w:top w:val="single" w:sz="4" w:space="0" w:color="000000"/>
              <w:left w:val="single" w:sz="4" w:space="0" w:color="000000"/>
              <w:bottom w:val="single" w:sz="4" w:space="0" w:color="000000"/>
            </w:tcBorders>
            <w:shd w:val="clear" w:color="auto" w:fill="auto"/>
          </w:tcPr>
          <w:p w14:paraId="7C43D8D4" w14:textId="77777777" w:rsidR="001A5EB5" w:rsidRPr="008165D6" w:rsidRDefault="001A5EB5" w:rsidP="00B76B24">
            <w:pPr>
              <w:snapToGrid w:val="0"/>
              <w:ind w:left="15" w:right="45"/>
              <w:rPr>
                <w:rFonts w:eastAsia="Times New Roman"/>
                <w:lang w:eastAsia="hi-IN" w:bidi="hi-IN"/>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tcPr>
          <w:p w14:paraId="51E2277D" w14:textId="77777777" w:rsidR="001A5EB5" w:rsidRPr="008165D6" w:rsidRDefault="001A5EB5" w:rsidP="00B76B24">
            <w:pPr>
              <w:snapToGrid w:val="0"/>
              <w:ind w:left="15" w:right="45"/>
              <w:rPr>
                <w:rFonts w:eastAsia="Times New Roman"/>
                <w:lang w:eastAsia="hi-IN" w:bidi="hi-IN"/>
              </w:rPr>
            </w:pPr>
          </w:p>
        </w:tc>
      </w:tr>
    </w:tbl>
    <w:p w14:paraId="00AFE16D" w14:textId="77777777" w:rsidR="001A5EB5" w:rsidRPr="008165D6" w:rsidRDefault="001A5EB5" w:rsidP="001A5EB5">
      <w:pPr>
        <w:ind w:left="15" w:right="45"/>
        <w:rPr>
          <w:rFonts w:eastAsia="Times New Roman"/>
          <w:spacing w:val="-2"/>
          <w:lang w:eastAsia="hi-IN" w:bidi="hi-IN"/>
        </w:rPr>
      </w:pPr>
    </w:p>
    <w:p w14:paraId="04C2289E" w14:textId="4DCF7E73" w:rsidR="001A5EB5" w:rsidRPr="008165D6" w:rsidRDefault="001A5EB5" w:rsidP="001A5EB5">
      <w:pPr>
        <w:ind w:left="15" w:right="45"/>
        <w:rPr>
          <w:rFonts w:eastAsia="Times New Roman"/>
          <w:b/>
          <w:lang w:eastAsia="hi-IN" w:bidi="hi-IN"/>
        </w:rPr>
      </w:pPr>
      <w:r w:rsidRPr="008165D6">
        <w:rPr>
          <w:rFonts w:eastAsia="Times New Roman"/>
          <w:b/>
          <w:lang w:eastAsia="hi-IN" w:bidi="hi-IN"/>
        </w:rPr>
        <w:t>PERSONAL TÉCNICO MÍNIMO REQUERIDO</w:t>
      </w:r>
    </w:p>
    <w:p w14:paraId="279CD9E4" w14:textId="77777777" w:rsidR="001A5EB5" w:rsidRPr="008165D6" w:rsidRDefault="001A5EB5" w:rsidP="001A5EB5">
      <w:pPr>
        <w:ind w:left="15" w:right="45"/>
        <w:rPr>
          <w:rFonts w:eastAsia="Times New Roman"/>
          <w:b/>
          <w:spacing w:val="-2"/>
          <w:lang w:eastAsia="hi-IN" w:bidi="hi-IN"/>
        </w:rPr>
      </w:pPr>
    </w:p>
    <w:tbl>
      <w:tblPr>
        <w:tblW w:w="58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47"/>
        <w:gridCol w:w="1359"/>
        <w:gridCol w:w="1322"/>
        <w:gridCol w:w="1462"/>
        <w:gridCol w:w="1782"/>
        <w:gridCol w:w="3526"/>
      </w:tblGrid>
      <w:tr w:rsidR="001E43B1" w:rsidRPr="006E046A" w14:paraId="78687F52" w14:textId="77777777" w:rsidTr="001E43B1">
        <w:trPr>
          <w:trHeight w:val="454"/>
          <w:jc w:val="center"/>
        </w:trPr>
        <w:tc>
          <w:tcPr>
            <w:tcW w:w="411" w:type="pct"/>
            <w:noWrap/>
            <w:vAlign w:val="center"/>
            <w:hideMark/>
          </w:tcPr>
          <w:p w14:paraId="20F95C26" w14:textId="488AD76A" w:rsidR="001E43B1" w:rsidRPr="006E046A" w:rsidRDefault="001E43B1" w:rsidP="00BB2A66">
            <w:pPr>
              <w:spacing w:after="0"/>
              <w:jc w:val="center"/>
              <w:rPr>
                <w:rFonts w:asciiTheme="majorHAnsi" w:hAnsiTheme="majorHAnsi" w:cstheme="majorHAnsi"/>
                <w:b/>
                <w:bCs/>
                <w:lang w:eastAsia="es-EC"/>
              </w:rPr>
            </w:pPr>
            <w:r w:rsidRPr="006E046A">
              <w:rPr>
                <w:rFonts w:asciiTheme="majorHAnsi" w:hAnsiTheme="majorHAnsi" w:cstheme="majorHAnsi"/>
                <w:b/>
                <w:bCs/>
                <w:lang w:eastAsia="es-EC"/>
              </w:rPr>
              <w:t>N</w:t>
            </w:r>
            <w:r>
              <w:rPr>
                <w:rFonts w:asciiTheme="majorHAnsi" w:hAnsiTheme="majorHAnsi" w:cstheme="majorHAnsi"/>
                <w:b/>
                <w:bCs/>
                <w:lang w:eastAsia="es-EC"/>
              </w:rPr>
              <w:t>o</w:t>
            </w:r>
            <w:r w:rsidRPr="006E046A">
              <w:rPr>
                <w:rFonts w:asciiTheme="majorHAnsi" w:hAnsiTheme="majorHAnsi" w:cstheme="majorHAnsi"/>
                <w:b/>
                <w:bCs/>
                <w:lang w:eastAsia="es-EC"/>
              </w:rPr>
              <w:t>.</w:t>
            </w:r>
          </w:p>
        </w:tc>
        <w:tc>
          <w:tcPr>
            <w:tcW w:w="660" w:type="pct"/>
            <w:noWrap/>
            <w:vAlign w:val="center"/>
            <w:hideMark/>
          </w:tcPr>
          <w:p w14:paraId="1950ECC8" w14:textId="77777777" w:rsidR="001E43B1" w:rsidRPr="006E046A" w:rsidRDefault="001E43B1" w:rsidP="00BB2A66">
            <w:pPr>
              <w:spacing w:after="0"/>
              <w:jc w:val="center"/>
              <w:rPr>
                <w:rFonts w:asciiTheme="majorHAnsi" w:hAnsiTheme="majorHAnsi" w:cstheme="majorHAnsi"/>
                <w:b/>
                <w:bCs/>
                <w:lang w:eastAsia="es-EC"/>
              </w:rPr>
            </w:pPr>
            <w:r w:rsidRPr="006E046A">
              <w:rPr>
                <w:rFonts w:asciiTheme="majorHAnsi" w:hAnsiTheme="majorHAnsi" w:cstheme="majorHAnsi"/>
                <w:b/>
                <w:bCs/>
                <w:lang w:eastAsia="es-EC"/>
              </w:rPr>
              <w:t>Función</w:t>
            </w:r>
          </w:p>
        </w:tc>
        <w:tc>
          <w:tcPr>
            <w:tcW w:w="642" w:type="pct"/>
            <w:noWrap/>
            <w:vAlign w:val="center"/>
            <w:hideMark/>
          </w:tcPr>
          <w:p w14:paraId="5098795D" w14:textId="77777777" w:rsidR="001E43B1" w:rsidRPr="006E046A" w:rsidRDefault="001E43B1" w:rsidP="00BB2A66">
            <w:pPr>
              <w:spacing w:after="0"/>
              <w:jc w:val="center"/>
              <w:rPr>
                <w:rFonts w:asciiTheme="majorHAnsi" w:hAnsiTheme="majorHAnsi" w:cstheme="majorHAnsi"/>
                <w:b/>
                <w:bCs/>
                <w:lang w:eastAsia="es-EC"/>
              </w:rPr>
            </w:pPr>
            <w:r w:rsidRPr="006E046A">
              <w:rPr>
                <w:rFonts w:asciiTheme="majorHAnsi" w:hAnsiTheme="majorHAnsi" w:cstheme="majorHAnsi"/>
                <w:b/>
                <w:bCs/>
                <w:lang w:eastAsia="es-EC"/>
              </w:rPr>
              <w:t>Cantidad</w:t>
            </w:r>
          </w:p>
        </w:tc>
        <w:tc>
          <w:tcPr>
            <w:tcW w:w="710" w:type="pct"/>
            <w:noWrap/>
            <w:vAlign w:val="center"/>
            <w:hideMark/>
          </w:tcPr>
          <w:p w14:paraId="0474D448" w14:textId="77777777" w:rsidR="001E43B1" w:rsidRPr="006E046A" w:rsidRDefault="001E43B1" w:rsidP="00BB2A66">
            <w:pPr>
              <w:spacing w:after="0"/>
              <w:jc w:val="center"/>
              <w:rPr>
                <w:rFonts w:asciiTheme="majorHAnsi" w:hAnsiTheme="majorHAnsi" w:cstheme="majorHAnsi"/>
                <w:b/>
                <w:bCs/>
                <w:lang w:eastAsia="es-EC"/>
              </w:rPr>
            </w:pPr>
            <w:r w:rsidRPr="006E046A">
              <w:rPr>
                <w:rFonts w:asciiTheme="majorHAnsi" w:hAnsiTheme="majorHAnsi" w:cstheme="majorHAnsi"/>
                <w:b/>
                <w:bCs/>
                <w:lang w:eastAsia="es-EC"/>
              </w:rPr>
              <w:t>Nivel de estudio</w:t>
            </w:r>
          </w:p>
        </w:tc>
        <w:tc>
          <w:tcPr>
            <w:tcW w:w="865" w:type="pct"/>
            <w:noWrap/>
            <w:vAlign w:val="center"/>
            <w:hideMark/>
          </w:tcPr>
          <w:p w14:paraId="11008C6D" w14:textId="77777777" w:rsidR="001E43B1" w:rsidRPr="006E046A" w:rsidRDefault="001E43B1" w:rsidP="00BB2A66">
            <w:pPr>
              <w:spacing w:after="0"/>
              <w:jc w:val="center"/>
              <w:rPr>
                <w:rFonts w:asciiTheme="majorHAnsi" w:hAnsiTheme="majorHAnsi" w:cstheme="majorHAnsi"/>
                <w:b/>
                <w:bCs/>
                <w:lang w:eastAsia="es-EC"/>
              </w:rPr>
            </w:pPr>
            <w:r w:rsidRPr="006E046A">
              <w:rPr>
                <w:rFonts w:asciiTheme="majorHAnsi" w:hAnsiTheme="majorHAnsi" w:cstheme="majorHAnsi"/>
                <w:b/>
                <w:bCs/>
                <w:lang w:eastAsia="es-EC"/>
              </w:rPr>
              <w:t>Titulación académica</w:t>
            </w:r>
          </w:p>
        </w:tc>
        <w:tc>
          <w:tcPr>
            <w:tcW w:w="1712" w:type="pct"/>
            <w:noWrap/>
            <w:vAlign w:val="center"/>
            <w:hideMark/>
          </w:tcPr>
          <w:p w14:paraId="5D17E2E6" w14:textId="77777777" w:rsidR="001E43B1" w:rsidRPr="006E046A" w:rsidRDefault="001E43B1" w:rsidP="00BB2A66">
            <w:pPr>
              <w:spacing w:after="0"/>
              <w:jc w:val="center"/>
              <w:rPr>
                <w:rFonts w:asciiTheme="majorHAnsi" w:hAnsiTheme="majorHAnsi" w:cstheme="majorHAnsi"/>
                <w:b/>
                <w:bCs/>
                <w:lang w:eastAsia="es-EC"/>
              </w:rPr>
            </w:pPr>
            <w:r w:rsidRPr="006E046A">
              <w:rPr>
                <w:rFonts w:asciiTheme="majorHAnsi" w:hAnsiTheme="majorHAnsi" w:cstheme="majorHAnsi"/>
                <w:b/>
                <w:bCs/>
                <w:lang w:eastAsia="es-EC"/>
              </w:rPr>
              <w:t>Fuente o medio de verificación</w:t>
            </w:r>
          </w:p>
        </w:tc>
      </w:tr>
      <w:tr w:rsidR="001E43B1" w:rsidRPr="006E046A" w14:paraId="3FB81F00" w14:textId="77777777" w:rsidTr="001E43B1">
        <w:trPr>
          <w:trHeight w:val="454"/>
          <w:jc w:val="center"/>
        </w:trPr>
        <w:tc>
          <w:tcPr>
            <w:tcW w:w="411" w:type="pct"/>
            <w:noWrap/>
            <w:vAlign w:val="center"/>
          </w:tcPr>
          <w:p w14:paraId="5BE970F6" w14:textId="77777777" w:rsidR="001E43B1" w:rsidRPr="006E046A" w:rsidRDefault="001E43B1" w:rsidP="00BB2A66">
            <w:pPr>
              <w:spacing w:after="0"/>
              <w:jc w:val="center"/>
              <w:rPr>
                <w:rFonts w:asciiTheme="majorHAnsi" w:hAnsiTheme="majorHAnsi" w:cstheme="majorHAnsi"/>
                <w:lang w:eastAsia="es-EC"/>
              </w:rPr>
            </w:pPr>
            <w:r>
              <w:rPr>
                <w:rFonts w:asciiTheme="majorHAnsi" w:hAnsiTheme="majorHAnsi" w:cstheme="majorHAnsi"/>
                <w:lang w:eastAsia="es-EC"/>
              </w:rPr>
              <w:t>1</w:t>
            </w:r>
          </w:p>
        </w:tc>
        <w:tc>
          <w:tcPr>
            <w:tcW w:w="660" w:type="pct"/>
            <w:vAlign w:val="center"/>
          </w:tcPr>
          <w:p w14:paraId="259F7718" w14:textId="4615C23A" w:rsidR="001E43B1" w:rsidRDefault="001E43B1" w:rsidP="00BB2A66">
            <w:pPr>
              <w:spacing w:after="0"/>
              <w:jc w:val="center"/>
              <w:rPr>
                <w:rFonts w:asciiTheme="majorHAnsi" w:hAnsiTheme="majorHAnsi" w:cstheme="majorHAnsi"/>
              </w:rPr>
            </w:pPr>
          </w:p>
        </w:tc>
        <w:tc>
          <w:tcPr>
            <w:tcW w:w="642" w:type="pct"/>
            <w:vAlign w:val="center"/>
          </w:tcPr>
          <w:p w14:paraId="71A89282" w14:textId="087C9612" w:rsidR="001E43B1" w:rsidRPr="006E046A" w:rsidRDefault="001E43B1" w:rsidP="00BB2A66">
            <w:pPr>
              <w:spacing w:after="0"/>
              <w:jc w:val="center"/>
              <w:rPr>
                <w:rFonts w:asciiTheme="majorHAnsi" w:hAnsiTheme="majorHAnsi" w:cstheme="majorHAnsi"/>
              </w:rPr>
            </w:pPr>
          </w:p>
        </w:tc>
        <w:tc>
          <w:tcPr>
            <w:tcW w:w="710" w:type="pct"/>
            <w:vAlign w:val="center"/>
          </w:tcPr>
          <w:p w14:paraId="6B09674E" w14:textId="4A679115" w:rsidR="001E43B1" w:rsidRPr="006E046A" w:rsidRDefault="001E43B1" w:rsidP="00BB2A66">
            <w:pPr>
              <w:spacing w:after="0"/>
              <w:jc w:val="center"/>
              <w:rPr>
                <w:rFonts w:asciiTheme="majorHAnsi" w:hAnsiTheme="majorHAnsi" w:cstheme="majorHAnsi"/>
              </w:rPr>
            </w:pPr>
          </w:p>
        </w:tc>
        <w:tc>
          <w:tcPr>
            <w:tcW w:w="865" w:type="pct"/>
            <w:vAlign w:val="center"/>
          </w:tcPr>
          <w:p w14:paraId="62CD12B2" w14:textId="1D78FE20" w:rsidR="001E43B1" w:rsidRDefault="001E43B1" w:rsidP="00BB2A66">
            <w:pPr>
              <w:spacing w:after="0"/>
              <w:jc w:val="center"/>
              <w:rPr>
                <w:rFonts w:asciiTheme="majorHAnsi" w:hAnsiTheme="majorHAnsi" w:cstheme="majorHAnsi"/>
              </w:rPr>
            </w:pPr>
          </w:p>
        </w:tc>
        <w:tc>
          <w:tcPr>
            <w:tcW w:w="1712" w:type="pct"/>
            <w:vAlign w:val="center"/>
          </w:tcPr>
          <w:p w14:paraId="70531E23" w14:textId="3122C1FE" w:rsidR="001E43B1" w:rsidRPr="006E046A" w:rsidRDefault="001E43B1" w:rsidP="00BB2A66">
            <w:pPr>
              <w:spacing w:line="260" w:lineRule="exact"/>
              <w:ind w:left="349" w:right="299"/>
              <w:jc w:val="center"/>
              <w:rPr>
                <w:rFonts w:asciiTheme="majorHAnsi" w:hAnsiTheme="majorHAnsi" w:cstheme="majorHAnsi"/>
              </w:rPr>
            </w:pPr>
          </w:p>
        </w:tc>
      </w:tr>
      <w:tr w:rsidR="001E43B1" w:rsidRPr="006E046A" w14:paraId="5965ACF6" w14:textId="77777777" w:rsidTr="001E43B1">
        <w:trPr>
          <w:trHeight w:val="454"/>
          <w:jc w:val="center"/>
        </w:trPr>
        <w:tc>
          <w:tcPr>
            <w:tcW w:w="411" w:type="pct"/>
            <w:noWrap/>
            <w:vAlign w:val="center"/>
          </w:tcPr>
          <w:p w14:paraId="158A0743" w14:textId="77777777" w:rsidR="001E43B1" w:rsidRPr="006E046A" w:rsidRDefault="001E43B1" w:rsidP="00BB2A66">
            <w:pPr>
              <w:spacing w:after="0"/>
              <w:jc w:val="center"/>
              <w:rPr>
                <w:rFonts w:asciiTheme="majorHAnsi" w:hAnsiTheme="majorHAnsi" w:cstheme="majorHAnsi"/>
                <w:lang w:eastAsia="es-EC"/>
              </w:rPr>
            </w:pPr>
            <w:r>
              <w:rPr>
                <w:rFonts w:asciiTheme="majorHAnsi" w:hAnsiTheme="majorHAnsi" w:cstheme="majorHAnsi"/>
                <w:lang w:eastAsia="es-EC"/>
              </w:rPr>
              <w:t>2</w:t>
            </w:r>
          </w:p>
        </w:tc>
        <w:tc>
          <w:tcPr>
            <w:tcW w:w="660" w:type="pct"/>
            <w:vAlign w:val="center"/>
          </w:tcPr>
          <w:p w14:paraId="6B455B05" w14:textId="45E38FF0" w:rsidR="001E43B1" w:rsidRPr="006E046A" w:rsidRDefault="001E43B1" w:rsidP="00BB2A66">
            <w:pPr>
              <w:spacing w:after="0"/>
              <w:jc w:val="center"/>
              <w:rPr>
                <w:rFonts w:asciiTheme="majorHAnsi" w:hAnsiTheme="majorHAnsi" w:cstheme="majorHAnsi"/>
              </w:rPr>
            </w:pPr>
          </w:p>
        </w:tc>
        <w:tc>
          <w:tcPr>
            <w:tcW w:w="642" w:type="pct"/>
            <w:vAlign w:val="center"/>
          </w:tcPr>
          <w:p w14:paraId="5EC1CC2B" w14:textId="60AA8351" w:rsidR="001E43B1" w:rsidRPr="006E046A" w:rsidRDefault="001E43B1" w:rsidP="00BB2A66">
            <w:pPr>
              <w:spacing w:after="0"/>
              <w:jc w:val="center"/>
              <w:rPr>
                <w:rFonts w:asciiTheme="majorHAnsi" w:hAnsiTheme="majorHAnsi" w:cstheme="majorHAnsi"/>
              </w:rPr>
            </w:pPr>
          </w:p>
        </w:tc>
        <w:tc>
          <w:tcPr>
            <w:tcW w:w="710" w:type="pct"/>
            <w:vAlign w:val="center"/>
          </w:tcPr>
          <w:p w14:paraId="4BC2897A" w14:textId="70BAD418" w:rsidR="001E43B1" w:rsidRPr="006E046A" w:rsidRDefault="001E43B1" w:rsidP="00BB2A66">
            <w:pPr>
              <w:spacing w:after="0"/>
              <w:jc w:val="center"/>
              <w:rPr>
                <w:rFonts w:asciiTheme="majorHAnsi" w:hAnsiTheme="majorHAnsi" w:cstheme="majorHAnsi"/>
              </w:rPr>
            </w:pPr>
          </w:p>
        </w:tc>
        <w:tc>
          <w:tcPr>
            <w:tcW w:w="865" w:type="pct"/>
            <w:vAlign w:val="center"/>
          </w:tcPr>
          <w:p w14:paraId="0120F0D4" w14:textId="45B9C4BA" w:rsidR="001E43B1" w:rsidRPr="006E046A" w:rsidRDefault="001E43B1" w:rsidP="00BB2A66">
            <w:pPr>
              <w:spacing w:after="0"/>
              <w:jc w:val="center"/>
              <w:rPr>
                <w:rFonts w:asciiTheme="majorHAnsi" w:hAnsiTheme="majorHAnsi" w:cstheme="majorHAnsi"/>
              </w:rPr>
            </w:pPr>
          </w:p>
        </w:tc>
        <w:tc>
          <w:tcPr>
            <w:tcW w:w="1712" w:type="pct"/>
            <w:vAlign w:val="center"/>
          </w:tcPr>
          <w:p w14:paraId="67C3B0E2" w14:textId="72869C30" w:rsidR="001E43B1" w:rsidRPr="006E046A" w:rsidRDefault="001E43B1" w:rsidP="00BB2A66">
            <w:pPr>
              <w:spacing w:line="260" w:lineRule="exact"/>
              <w:ind w:left="349" w:right="299"/>
              <w:jc w:val="center"/>
              <w:rPr>
                <w:rFonts w:asciiTheme="majorHAnsi" w:hAnsiTheme="majorHAnsi" w:cstheme="majorHAnsi"/>
              </w:rPr>
            </w:pPr>
          </w:p>
        </w:tc>
      </w:tr>
      <w:tr w:rsidR="001E43B1" w:rsidRPr="006E046A" w14:paraId="4261D68C" w14:textId="77777777" w:rsidTr="001E43B1">
        <w:trPr>
          <w:trHeight w:val="454"/>
          <w:jc w:val="center"/>
        </w:trPr>
        <w:tc>
          <w:tcPr>
            <w:tcW w:w="411" w:type="pct"/>
            <w:noWrap/>
            <w:vAlign w:val="center"/>
          </w:tcPr>
          <w:p w14:paraId="2CA93D06" w14:textId="77777777" w:rsidR="001E43B1" w:rsidRPr="006E046A" w:rsidRDefault="001E43B1" w:rsidP="00BB2A66">
            <w:pPr>
              <w:spacing w:after="0"/>
              <w:jc w:val="center"/>
              <w:rPr>
                <w:rFonts w:asciiTheme="majorHAnsi" w:hAnsiTheme="majorHAnsi" w:cstheme="majorHAnsi"/>
                <w:lang w:eastAsia="es-EC"/>
              </w:rPr>
            </w:pPr>
            <w:r>
              <w:rPr>
                <w:rFonts w:asciiTheme="majorHAnsi" w:hAnsiTheme="majorHAnsi" w:cstheme="majorHAnsi"/>
                <w:lang w:eastAsia="es-EC"/>
              </w:rPr>
              <w:t>3</w:t>
            </w:r>
          </w:p>
        </w:tc>
        <w:tc>
          <w:tcPr>
            <w:tcW w:w="660" w:type="pct"/>
            <w:vAlign w:val="center"/>
          </w:tcPr>
          <w:p w14:paraId="7396D8FB" w14:textId="2E95DA47" w:rsidR="001E43B1" w:rsidRPr="006E046A" w:rsidRDefault="001E43B1" w:rsidP="00BB2A66">
            <w:pPr>
              <w:spacing w:after="0"/>
              <w:jc w:val="center"/>
              <w:rPr>
                <w:rFonts w:asciiTheme="majorHAnsi" w:hAnsiTheme="majorHAnsi" w:cstheme="majorHAnsi"/>
              </w:rPr>
            </w:pPr>
          </w:p>
        </w:tc>
        <w:tc>
          <w:tcPr>
            <w:tcW w:w="642" w:type="pct"/>
            <w:vAlign w:val="center"/>
          </w:tcPr>
          <w:p w14:paraId="7D0F1229" w14:textId="0235AFEB" w:rsidR="001E43B1" w:rsidRPr="006E046A" w:rsidRDefault="001E43B1" w:rsidP="00BB2A66">
            <w:pPr>
              <w:spacing w:after="0"/>
              <w:jc w:val="center"/>
              <w:rPr>
                <w:rFonts w:asciiTheme="majorHAnsi" w:hAnsiTheme="majorHAnsi" w:cstheme="majorHAnsi"/>
              </w:rPr>
            </w:pPr>
          </w:p>
        </w:tc>
        <w:tc>
          <w:tcPr>
            <w:tcW w:w="710" w:type="pct"/>
            <w:vAlign w:val="center"/>
          </w:tcPr>
          <w:p w14:paraId="4638AE33" w14:textId="243A6ED6" w:rsidR="001E43B1" w:rsidRPr="006E046A" w:rsidRDefault="001E43B1" w:rsidP="00BB2A66">
            <w:pPr>
              <w:spacing w:after="0"/>
              <w:jc w:val="center"/>
              <w:rPr>
                <w:rFonts w:asciiTheme="majorHAnsi" w:hAnsiTheme="majorHAnsi" w:cstheme="majorHAnsi"/>
              </w:rPr>
            </w:pPr>
          </w:p>
        </w:tc>
        <w:tc>
          <w:tcPr>
            <w:tcW w:w="865" w:type="pct"/>
            <w:vAlign w:val="center"/>
          </w:tcPr>
          <w:p w14:paraId="077FA562" w14:textId="02BCE8C5" w:rsidR="001E43B1" w:rsidRPr="006E046A" w:rsidRDefault="001E43B1" w:rsidP="00BB2A66">
            <w:pPr>
              <w:spacing w:after="0"/>
              <w:jc w:val="center"/>
              <w:rPr>
                <w:rFonts w:asciiTheme="majorHAnsi" w:hAnsiTheme="majorHAnsi" w:cstheme="majorHAnsi"/>
              </w:rPr>
            </w:pPr>
          </w:p>
        </w:tc>
        <w:tc>
          <w:tcPr>
            <w:tcW w:w="1712" w:type="pct"/>
            <w:vAlign w:val="center"/>
          </w:tcPr>
          <w:p w14:paraId="46F865AF" w14:textId="1CCFFF6C" w:rsidR="001E43B1" w:rsidRPr="0064455D" w:rsidRDefault="001E43B1" w:rsidP="00BB2A66">
            <w:pPr>
              <w:spacing w:line="260" w:lineRule="exact"/>
              <w:ind w:left="349" w:right="299"/>
              <w:jc w:val="center"/>
              <w:rPr>
                <w:rFonts w:ascii="Calibri Light" w:eastAsia="Calibri Light" w:hAnsi="Calibri Light" w:cs="Calibri Light"/>
                <w:position w:val="1"/>
                <w:lang w:val="es-EC"/>
              </w:rPr>
            </w:pPr>
          </w:p>
        </w:tc>
      </w:tr>
    </w:tbl>
    <w:p w14:paraId="095BBD8B" w14:textId="77777777" w:rsidR="001A5EB5" w:rsidRPr="008165D6" w:rsidRDefault="001A5EB5" w:rsidP="001A5EB5">
      <w:pPr>
        <w:ind w:left="15" w:right="45"/>
        <w:rPr>
          <w:rFonts w:eastAsia="Times New Roman"/>
          <w:spacing w:val="-2"/>
          <w:lang w:eastAsia="hi-IN" w:bidi="hi-IN"/>
        </w:rPr>
      </w:pPr>
    </w:p>
    <w:p w14:paraId="1F834607" w14:textId="1DD69094" w:rsidR="001A5EB5" w:rsidRPr="008165D6" w:rsidRDefault="001A5EB5" w:rsidP="001A5EB5">
      <w:pPr>
        <w:ind w:left="15" w:right="45"/>
        <w:rPr>
          <w:rFonts w:eastAsia="Times New Roman"/>
          <w:b/>
          <w:lang w:eastAsia="hi-IN" w:bidi="hi-IN"/>
        </w:rPr>
      </w:pPr>
      <w:r w:rsidRPr="008165D6">
        <w:rPr>
          <w:rFonts w:eastAsia="Times New Roman"/>
          <w:b/>
          <w:lang w:eastAsia="hi-IN" w:bidi="hi-IN"/>
        </w:rPr>
        <w:t>EQUIPO MÍNIMO REQUERIDO</w:t>
      </w:r>
    </w:p>
    <w:p w14:paraId="0A224DCB" w14:textId="77777777" w:rsidR="001A5EB5" w:rsidRPr="008165D6" w:rsidRDefault="001A5EB5" w:rsidP="001A5EB5">
      <w:pPr>
        <w:ind w:left="15" w:right="45"/>
        <w:rPr>
          <w:rFonts w:eastAsia="Times New Roman"/>
          <w:b/>
          <w:spacing w:val="-2"/>
          <w:lang w:eastAsia="hi-IN" w:bidi="hi-IN"/>
        </w:rPr>
      </w:pP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52"/>
        <w:gridCol w:w="2946"/>
        <w:gridCol w:w="2395"/>
        <w:gridCol w:w="1187"/>
        <w:gridCol w:w="2543"/>
      </w:tblGrid>
      <w:tr w:rsidR="001E43B1" w:rsidRPr="006E046A" w14:paraId="3AE356C1" w14:textId="77777777" w:rsidTr="00BB2A66">
        <w:trPr>
          <w:trHeight w:val="510"/>
          <w:jc w:val="center"/>
        </w:trPr>
        <w:tc>
          <w:tcPr>
            <w:tcW w:w="851" w:type="dxa"/>
            <w:shd w:val="clear" w:color="auto" w:fill="auto"/>
            <w:vAlign w:val="center"/>
            <w:hideMark/>
          </w:tcPr>
          <w:p w14:paraId="021E2CEF" w14:textId="77777777" w:rsidR="001E43B1" w:rsidRPr="006E046A" w:rsidRDefault="001E43B1" w:rsidP="00BB2A66">
            <w:pPr>
              <w:spacing w:after="0" w:line="240" w:lineRule="auto"/>
              <w:jc w:val="center"/>
              <w:rPr>
                <w:rFonts w:asciiTheme="majorHAnsi" w:eastAsia="Times New Roman" w:hAnsiTheme="majorHAnsi" w:cstheme="majorHAnsi"/>
                <w:b/>
                <w:bCs/>
                <w:lang w:val="es-EC" w:eastAsia="es-EC"/>
              </w:rPr>
            </w:pPr>
            <w:r w:rsidRPr="006E046A">
              <w:rPr>
                <w:rFonts w:asciiTheme="majorHAnsi" w:eastAsia="Times New Roman" w:hAnsiTheme="majorHAnsi" w:cstheme="majorHAnsi"/>
                <w:b/>
                <w:bCs/>
                <w:lang w:eastAsia="es-EC"/>
              </w:rPr>
              <w:t>No.</w:t>
            </w:r>
          </w:p>
        </w:tc>
        <w:tc>
          <w:tcPr>
            <w:tcW w:w="2972" w:type="dxa"/>
            <w:shd w:val="clear" w:color="auto" w:fill="auto"/>
            <w:vAlign w:val="center"/>
            <w:hideMark/>
          </w:tcPr>
          <w:p w14:paraId="5AAE8997" w14:textId="77777777" w:rsidR="001E43B1" w:rsidRPr="006E046A" w:rsidRDefault="001E43B1" w:rsidP="00BB2A66">
            <w:pPr>
              <w:spacing w:after="0" w:line="240" w:lineRule="auto"/>
              <w:jc w:val="center"/>
              <w:rPr>
                <w:rFonts w:asciiTheme="majorHAnsi" w:eastAsia="Times New Roman" w:hAnsiTheme="majorHAnsi" w:cstheme="majorHAnsi"/>
                <w:b/>
                <w:bCs/>
                <w:lang w:val="es-EC" w:eastAsia="es-EC"/>
              </w:rPr>
            </w:pPr>
            <w:r w:rsidRPr="006E046A">
              <w:rPr>
                <w:rFonts w:asciiTheme="majorHAnsi" w:eastAsia="Times New Roman" w:hAnsiTheme="majorHAnsi" w:cstheme="majorHAnsi"/>
                <w:b/>
                <w:bCs/>
                <w:lang w:eastAsia="es-EC"/>
              </w:rPr>
              <w:t>Equipos y/o instrumentos</w:t>
            </w:r>
          </w:p>
        </w:tc>
        <w:tc>
          <w:tcPr>
            <w:tcW w:w="2409" w:type="dxa"/>
            <w:shd w:val="clear" w:color="auto" w:fill="auto"/>
            <w:vAlign w:val="center"/>
            <w:hideMark/>
          </w:tcPr>
          <w:p w14:paraId="74E14B9C" w14:textId="77777777" w:rsidR="001E43B1" w:rsidRPr="006E046A" w:rsidRDefault="001E43B1" w:rsidP="00BB2A66">
            <w:pPr>
              <w:spacing w:after="0" w:line="240" w:lineRule="auto"/>
              <w:jc w:val="center"/>
              <w:rPr>
                <w:rFonts w:asciiTheme="majorHAnsi" w:eastAsia="Times New Roman" w:hAnsiTheme="majorHAnsi" w:cstheme="majorHAnsi"/>
                <w:b/>
                <w:bCs/>
                <w:lang w:val="es-EC" w:eastAsia="es-EC"/>
              </w:rPr>
            </w:pPr>
            <w:r w:rsidRPr="006E046A">
              <w:rPr>
                <w:rFonts w:asciiTheme="majorHAnsi" w:eastAsia="Times New Roman" w:hAnsiTheme="majorHAnsi" w:cstheme="majorHAnsi"/>
                <w:b/>
                <w:bCs/>
                <w:lang w:eastAsia="es-EC"/>
              </w:rPr>
              <w:t>Características</w:t>
            </w:r>
          </w:p>
        </w:tc>
        <w:tc>
          <w:tcPr>
            <w:tcW w:w="1134" w:type="dxa"/>
            <w:shd w:val="clear" w:color="auto" w:fill="auto"/>
            <w:vAlign w:val="center"/>
            <w:hideMark/>
          </w:tcPr>
          <w:p w14:paraId="021E83C8" w14:textId="77777777" w:rsidR="001E43B1" w:rsidRPr="006E046A" w:rsidRDefault="001E43B1" w:rsidP="00BB2A66">
            <w:pPr>
              <w:spacing w:after="0" w:line="240" w:lineRule="auto"/>
              <w:jc w:val="center"/>
              <w:rPr>
                <w:rFonts w:asciiTheme="majorHAnsi" w:eastAsia="Times New Roman" w:hAnsiTheme="majorHAnsi" w:cstheme="majorHAnsi"/>
                <w:b/>
                <w:bCs/>
                <w:lang w:val="es-EC" w:eastAsia="es-EC"/>
              </w:rPr>
            </w:pPr>
            <w:r w:rsidRPr="006E046A">
              <w:rPr>
                <w:rFonts w:asciiTheme="majorHAnsi" w:eastAsia="Times New Roman" w:hAnsiTheme="majorHAnsi" w:cstheme="majorHAnsi"/>
                <w:b/>
                <w:bCs/>
                <w:lang w:eastAsia="es-EC"/>
              </w:rPr>
              <w:t>Cantidad</w:t>
            </w:r>
          </w:p>
        </w:tc>
        <w:tc>
          <w:tcPr>
            <w:tcW w:w="2557" w:type="dxa"/>
            <w:shd w:val="clear" w:color="auto" w:fill="auto"/>
            <w:vAlign w:val="center"/>
            <w:hideMark/>
          </w:tcPr>
          <w:p w14:paraId="67B2368B" w14:textId="77777777" w:rsidR="001E43B1" w:rsidRPr="006E046A" w:rsidRDefault="001E43B1" w:rsidP="00BB2A66">
            <w:pPr>
              <w:spacing w:after="0" w:line="240" w:lineRule="auto"/>
              <w:jc w:val="center"/>
              <w:rPr>
                <w:rFonts w:asciiTheme="majorHAnsi" w:eastAsia="Times New Roman" w:hAnsiTheme="majorHAnsi" w:cstheme="majorHAnsi"/>
                <w:b/>
                <w:bCs/>
                <w:lang w:val="es-EC" w:eastAsia="es-EC"/>
              </w:rPr>
            </w:pPr>
            <w:r w:rsidRPr="006E046A">
              <w:rPr>
                <w:rFonts w:asciiTheme="majorHAnsi" w:eastAsia="Times New Roman" w:hAnsiTheme="majorHAnsi" w:cstheme="majorHAnsi"/>
                <w:b/>
                <w:bCs/>
                <w:lang w:eastAsia="es-EC"/>
              </w:rPr>
              <w:t>Fuente o medio de verificación</w:t>
            </w:r>
          </w:p>
        </w:tc>
      </w:tr>
      <w:tr w:rsidR="001E43B1" w:rsidRPr="006E046A" w14:paraId="719FEE63" w14:textId="77777777" w:rsidTr="00BB2A66">
        <w:trPr>
          <w:trHeight w:val="456"/>
          <w:jc w:val="center"/>
        </w:trPr>
        <w:tc>
          <w:tcPr>
            <w:tcW w:w="851" w:type="dxa"/>
            <w:shd w:val="clear" w:color="auto" w:fill="auto"/>
            <w:noWrap/>
            <w:vAlign w:val="center"/>
          </w:tcPr>
          <w:p w14:paraId="3E83F5F1" w14:textId="3981A8ED" w:rsidR="001E43B1" w:rsidRPr="006E046A" w:rsidRDefault="001E43B1" w:rsidP="00BB2A66">
            <w:pPr>
              <w:spacing w:after="0" w:line="240" w:lineRule="auto"/>
              <w:jc w:val="center"/>
              <w:rPr>
                <w:rFonts w:asciiTheme="majorHAnsi" w:eastAsia="Times New Roman" w:hAnsiTheme="majorHAnsi" w:cstheme="majorHAnsi"/>
                <w:lang w:val="es-EC" w:eastAsia="es-EC"/>
              </w:rPr>
            </w:pPr>
          </w:p>
        </w:tc>
        <w:tc>
          <w:tcPr>
            <w:tcW w:w="2972" w:type="dxa"/>
            <w:shd w:val="clear" w:color="auto" w:fill="auto"/>
            <w:vAlign w:val="center"/>
          </w:tcPr>
          <w:p w14:paraId="677EF17F" w14:textId="39096C04" w:rsidR="001E43B1" w:rsidRPr="006E046A" w:rsidRDefault="001E43B1" w:rsidP="00BB2A66">
            <w:pPr>
              <w:spacing w:after="0" w:line="240" w:lineRule="auto"/>
              <w:rPr>
                <w:rFonts w:asciiTheme="majorHAnsi" w:eastAsia="Times New Roman" w:hAnsiTheme="majorHAnsi" w:cstheme="majorHAnsi"/>
                <w:lang w:val="es-EC" w:eastAsia="es-EC"/>
              </w:rPr>
            </w:pPr>
          </w:p>
        </w:tc>
        <w:tc>
          <w:tcPr>
            <w:tcW w:w="2409" w:type="dxa"/>
            <w:shd w:val="clear" w:color="auto" w:fill="auto"/>
            <w:vAlign w:val="center"/>
          </w:tcPr>
          <w:p w14:paraId="0C0371E7" w14:textId="3E3A4CE9" w:rsidR="001E43B1" w:rsidRPr="006E046A" w:rsidRDefault="001E43B1" w:rsidP="00BB2A66">
            <w:pPr>
              <w:spacing w:after="0" w:line="240" w:lineRule="auto"/>
              <w:rPr>
                <w:rFonts w:asciiTheme="majorHAnsi" w:eastAsia="Times New Roman" w:hAnsiTheme="majorHAnsi" w:cstheme="majorHAnsi"/>
                <w:lang w:val="es-EC" w:eastAsia="es-EC"/>
              </w:rPr>
            </w:pPr>
          </w:p>
        </w:tc>
        <w:tc>
          <w:tcPr>
            <w:tcW w:w="1134" w:type="dxa"/>
            <w:shd w:val="clear" w:color="auto" w:fill="auto"/>
            <w:vAlign w:val="center"/>
          </w:tcPr>
          <w:p w14:paraId="7B355972" w14:textId="5DA5650D" w:rsidR="001E43B1" w:rsidRPr="006E046A" w:rsidRDefault="001E43B1" w:rsidP="00BB2A66">
            <w:pPr>
              <w:spacing w:after="0" w:line="240" w:lineRule="auto"/>
              <w:jc w:val="center"/>
              <w:rPr>
                <w:rFonts w:asciiTheme="majorHAnsi" w:eastAsia="Times New Roman" w:hAnsiTheme="majorHAnsi" w:cstheme="majorHAnsi"/>
                <w:lang w:val="es-EC" w:eastAsia="es-EC"/>
              </w:rPr>
            </w:pPr>
          </w:p>
        </w:tc>
        <w:tc>
          <w:tcPr>
            <w:tcW w:w="2557" w:type="dxa"/>
            <w:vMerge w:val="restart"/>
            <w:shd w:val="clear" w:color="auto" w:fill="auto"/>
            <w:vAlign w:val="center"/>
          </w:tcPr>
          <w:p w14:paraId="48B562E6" w14:textId="77777777" w:rsidR="001E43B1" w:rsidRPr="006E046A" w:rsidRDefault="001E43B1" w:rsidP="00BB2A66">
            <w:pPr>
              <w:spacing w:after="0" w:line="240" w:lineRule="auto"/>
              <w:rPr>
                <w:rFonts w:asciiTheme="majorHAnsi" w:eastAsia="Times New Roman" w:hAnsiTheme="majorHAnsi" w:cstheme="majorHAnsi"/>
                <w:i/>
                <w:iCs/>
                <w:color w:val="FF0000"/>
                <w:lang w:val="es-EC" w:eastAsia="es-EC"/>
              </w:rPr>
            </w:pPr>
            <w:r w:rsidRPr="00EF5DB0">
              <w:rPr>
                <w:rFonts w:asciiTheme="majorHAnsi" w:eastAsia="Times New Roman" w:hAnsiTheme="majorHAnsi" w:cstheme="majorHAnsi"/>
                <w:lang w:val="es-EC" w:eastAsia="es-EC"/>
              </w:rPr>
              <w:t xml:space="preserve">NOTA: El oferente deberá presentar documentos comprobatorios en la cual se demuestre la propiedad de los equipos (Ejemplo: factura, nota de venta u otro documento comprobatorio); en caso de no ser propios, adjuntar una carta de </w:t>
            </w:r>
            <w:r w:rsidRPr="00EF5DB0">
              <w:rPr>
                <w:rFonts w:asciiTheme="majorHAnsi" w:eastAsia="Times New Roman" w:hAnsiTheme="majorHAnsi" w:cstheme="majorHAnsi"/>
                <w:lang w:val="es-EC" w:eastAsia="es-EC"/>
              </w:rPr>
              <w:lastRenderedPageBreak/>
              <w:t>compromiso en la cual se señale que en caso de ser adjudicado se compromete a comprar y/o alquilar los mismos.</w:t>
            </w:r>
          </w:p>
        </w:tc>
      </w:tr>
      <w:tr w:rsidR="001E43B1" w:rsidRPr="006E046A" w14:paraId="20389DCF" w14:textId="77777777" w:rsidTr="00BB2A66">
        <w:trPr>
          <w:trHeight w:val="406"/>
          <w:jc w:val="center"/>
        </w:trPr>
        <w:tc>
          <w:tcPr>
            <w:tcW w:w="851" w:type="dxa"/>
            <w:shd w:val="clear" w:color="auto" w:fill="auto"/>
            <w:noWrap/>
            <w:vAlign w:val="center"/>
          </w:tcPr>
          <w:p w14:paraId="1F894E31" w14:textId="77777777" w:rsidR="001E43B1" w:rsidRPr="006E046A" w:rsidRDefault="001E43B1" w:rsidP="00BB2A66">
            <w:pPr>
              <w:spacing w:after="0" w:line="240" w:lineRule="auto"/>
              <w:jc w:val="center"/>
              <w:rPr>
                <w:rFonts w:asciiTheme="majorHAnsi" w:eastAsia="Times New Roman" w:hAnsiTheme="majorHAnsi" w:cstheme="majorHAnsi"/>
                <w:lang w:val="es-EC" w:eastAsia="es-EC"/>
              </w:rPr>
            </w:pPr>
            <w:r w:rsidRPr="006E046A">
              <w:rPr>
                <w:rFonts w:asciiTheme="majorHAnsi" w:eastAsia="Times New Roman" w:hAnsiTheme="majorHAnsi" w:cstheme="majorHAnsi"/>
                <w:lang w:val="es-EC" w:eastAsia="es-EC"/>
              </w:rPr>
              <w:t>2</w:t>
            </w:r>
          </w:p>
        </w:tc>
        <w:tc>
          <w:tcPr>
            <w:tcW w:w="2972" w:type="dxa"/>
            <w:shd w:val="clear" w:color="auto" w:fill="auto"/>
            <w:vAlign w:val="center"/>
          </w:tcPr>
          <w:p w14:paraId="71897BF3" w14:textId="39B3D427" w:rsidR="001E43B1" w:rsidRPr="006E046A" w:rsidRDefault="001E43B1" w:rsidP="00BB2A66">
            <w:pPr>
              <w:spacing w:after="0" w:line="240" w:lineRule="auto"/>
              <w:rPr>
                <w:rFonts w:asciiTheme="majorHAnsi" w:eastAsia="Times New Roman" w:hAnsiTheme="majorHAnsi" w:cstheme="majorHAnsi"/>
                <w:lang w:val="es-EC" w:eastAsia="es-EC"/>
              </w:rPr>
            </w:pPr>
          </w:p>
        </w:tc>
        <w:tc>
          <w:tcPr>
            <w:tcW w:w="2409" w:type="dxa"/>
            <w:shd w:val="clear" w:color="auto" w:fill="auto"/>
            <w:vAlign w:val="center"/>
          </w:tcPr>
          <w:p w14:paraId="4265046D" w14:textId="5978B7A4" w:rsidR="001E43B1" w:rsidRPr="006E046A" w:rsidRDefault="001E43B1" w:rsidP="001E43B1">
            <w:pPr>
              <w:spacing w:after="0" w:line="240" w:lineRule="auto"/>
              <w:ind w:left="0" w:firstLine="0"/>
              <w:rPr>
                <w:rFonts w:asciiTheme="majorHAnsi" w:eastAsia="Times New Roman" w:hAnsiTheme="majorHAnsi" w:cstheme="majorHAnsi"/>
                <w:lang w:val="es-EC" w:eastAsia="es-EC"/>
              </w:rPr>
            </w:pPr>
          </w:p>
        </w:tc>
        <w:tc>
          <w:tcPr>
            <w:tcW w:w="1134" w:type="dxa"/>
            <w:shd w:val="clear" w:color="auto" w:fill="auto"/>
            <w:vAlign w:val="center"/>
          </w:tcPr>
          <w:p w14:paraId="386799D9" w14:textId="2D229ED5" w:rsidR="001E43B1" w:rsidRPr="006E046A" w:rsidRDefault="001E43B1" w:rsidP="00BB2A66">
            <w:pPr>
              <w:spacing w:after="0" w:line="240" w:lineRule="auto"/>
              <w:jc w:val="center"/>
              <w:rPr>
                <w:rFonts w:asciiTheme="majorHAnsi" w:eastAsia="Times New Roman" w:hAnsiTheme="majorHAnsi" w:cstheme="majorHAnsi"/>
                <w:lang w:val="es-EC" w:eastAsia="es-EC"/>
              </w:rPr>
            </w:pPr>
          </w:p>
        </w:tc>
        <w:tc>
          <w:tcPr>
            <w:tcW w:w="2557" w:type="dxa"/>
            <w:vMerge/>
            <w:shd w:val="clear" w:color="auto" w:fill="auto"/>
            <w:vAlign w:val="center"/>
          </w:tcPr>
          <w:p w14:paraId="7985E1E9" w14:textId="77777777" w:rsidR="001E43B1" w:rsidRPr="006E046A" w:rsidRDefault="001E43B1" w:rsidP="00BB2A66">
            <w:pPr>
              <w:spacing w:after="0" w:line="240" w:lineRule="auto"/>
              <w:jc w:val="center"/>
              <w:rPr>
                <w:rFonts w:asciiTheme="majorHAnsi" w:eastAsia="Times New Roman" w:hAnsiTheme="majorHAnsi" w:cstheme="majorHAnsi"/>
                <w:i/>
                <w:iCs/>
                <w:color w:val="FF0000"/>
                <w:lang w:val="es-EC" w:eastAsia="es-EC"/>
              </w:rPr>
            </w:pPr>
          </w:p>
        </w:tc>
      </w:tr>
      <w:tr w:rsidR="001E43B1" w:rsidRPr="006E046A" w14:paraId="55082A63" w14:textId="77777777" w:rsidTr="00BB2A66">
        <w:trPr>
          <w:trHeight w:val="406"/>
          <w:jc w:val="center"/>
        </w:trPr>
        <w:tc>
          <w:tcPr>
            <w:tcW w:w="851" w:type="dxa"/>
            <w:shd w:val="clear" w:color="auto" w:fill="auto"/>
            <w:noWrap/>
            <w:vAlign w:val="center"/>
          </w:tcPr>
          <w:p w14:paraId="370AD2E9" w14:textId="77777777" w:rsidR="001E43B1" w:rsidRPr="006E046A" w:rsidRDefault="001E43B1" w:rsidP="00BB2A66">
            <w:pPr>
              <w:spacing w:after="0" w:line="240" w:lineRule="auto"/>
              <w:jc w:val="center"/>
              <w:rPr>
                <w:rFonts w:asciiTheme="majorHAnsi" w:eastAsia="Times New Roman" w:hAnsiTheme="majorHAnsi" w:cstheme="majorHAnsi"/>
                <w:lang w:val="es-EC" w:eastAsia="es-EC"/>
              </w:rPr>
            </w:pPr>
            <w:r w:rsidRPr="006E046A">
              <w:rPr>
                <w:rFonts w:asciiTheme="majorHAnsi" w:eastAsia="Times New Roman" w:hAnsiTheme="majorHAnsi" w:cstheme="majorHAnsi"/>
                <w:lang w:val="es-EC" w:eastAsia="es-EC"/>
              </w:rPr>
              <w:t>3</w:t>
            </w:r>
          </w:p>
        </w:tc>
        <w:tc>
          <w:tcPr>
            <w:tcW w:w="2972" w:type="dxa"/>
            <w:shd w:val="clear" w:color="auto" w:fill="auto"/>
            <w:vAlign w:val="center"/>
          </w:tcPr>
          <w:p w14:paraId="3549FDC7" w14:textId="73BBFDC6" w:rsidR="001E43B1" w:rsidRPr="006E046A" w:rsidRDefault="001E43B1" w:rsidP="00BB2A66">
            <w:pPr>
              <w:spacing w:after="0" w:line="240" w:lineRule="auto"/>
              <w:rPr>
                <w:rFonts w:asciiTheme="majorHAnsi" w:eastAsia="Times New Roman" w:hAnsiTheme="majorHAnsi" w:cstheme="majorHAnsi"/>
                <w:lang w:val="es-EC" w:eastAsia="es-EC"/>
              </w:rPr>
            </w:pPr>
          </w:p>
        </w:tc>
        <w:tc>
          <w:tcPr>
            <w:tcW w:w="2409" w:type="dxa"/>
            <w:shd w:val="clear" w:color="auto" w:fill="auto"/>
            <w:vAlign w:val="center"/>
          </w:tcPr>
          <w:p w14:paraId="7299798E" w14:textId="0E038FE4" w:rsidR="001E43B1" w:rsidRPr="006E046A" w:rsidRDefault="001E43B1" w:rsidP="00BB2A66">
            <w:pPr>
              <w:spacing w:after="0" w:line="240" w:lineRule="auto"/>
              <w:rPr>
                <w:rFonts w:asciiTheme="majorHAnsi" w:eastAsia="Times New Roman" w:hAnsiTheme="majorHAnsi" w:cstheme="majorHAnsi"/>
                <w:lang w:val="es-EC" w:eastAsia="es-EC"/>
              </w:rPr>
            </w:pPr>
          </w:p>
        </w:tc>
        <w:tc>
          <w:tcPr>
            <w:tcW w:w="1134" w:type="dxa"/>
            <w:shd w:val="clear" w:color="auto" w:fill="auto"/>
            <w:vAlign w:val="center"/>
          </w:tcPr>
          <w:p w14:paraId="04D93A9F" w14:textId="51E50189" w:rsidR="001E43B1" w:rsidRPr="006E046A" w:rsidRDefault="001E43B1" w:rsidP="00BB2A66">
            <w:pPr>
              <w:spacing w:after="0" w:line="240" w:lineRule="auto"/>
              <w:jc w:val="center"/>
              <w:rPr>
                <w:rFonts w:asciiTheme="majorHAnsi" w:eastAsia="Times New Roman" w:hAnsiTheme="majorHAnsi" w:cstheme="majorHAnsi"/>
                <w:lang w:val="es-EC" w:eastAsia="es-EC"/>
              </w:rPr>
            </w:pPr>
          </w:p>
        </w:tc>
        <w:tc>
          <w:tcPr>
            <w:tcW w:w="2557" w:type="dxa"/>
            <w:vMerge/>
            <w:shd w:val="clear" w:color="auto" w:fill="auto"/>
            <w:vAlign w:val="center"/>
          </w:tcPr>
          <w:p w14:paraId="1CAA86F5" w14:textId="77777777" w:rsidR="001E43B1" w:rsidRPr="006E046A" w:rsidRDefault="001E43B1" w:rsidP="00BB2A66">
            <w:pPr>
              <w:spacing w:after="0" w:line="240" w:lineRule="auto"/>
              <w:jc w:val="center"/>
              <w:rPr>
                <w:rFonts w:asciiTheme="majorHAnsi" w:eastAsia="Times New Roman" w:hAnsiTheme="majorHAnsi" w:cstheme="majorHAnsi"/>
                <w:i/>
                <w:iCs/>
                <w:color w:val="FF0000"/>
                <w:lang w:val="es-EC" w:eastAsia="es-EC"/>
              </w:rPr>
            </w:pPr>
          </w:p>
        </w:tc>
      </w:tr>
      <w:tr w:rsidR="001E43B1" w:rsidRPr="006E046A" w14:paraId="31C7C12C" w14:textId="77777777" w:rsidTr="00BB2A66">
        <w:trPr>
          <w:trHeight w:val="406"/>
          <w:jc w:val="center"/>
        </w:trPr>
        <w:tc>
          <w:tcPr>
            <w:tcW w:w="851" w:type="dxa"/>
            <w:shd w:val="clear" w:color="auto" w:fill="auto"/>
            <w:noWrap/>
            <w:vAlign w:val="center"/>
          </w:tcPr>
          <w:p w14:paraId="354EF973" w14:textId="77777777" w:rsidR="001E43B1" w:rsidRPr="006E046A" w:rsidRDefault="001E43B1" w:rsidP="00BB2A66">
            <w:pPr>
              <w:spacing w:after="0" w:line="240" w:lineRule="auto"/>
              <w:jc w:val="center"/>
              <w:rPr>
                <w:rFonts w:asciiTheme="majorHAnsi" w:eastAsia="Times New Roman" w:hAnsiTheme="majorHAnsi" w:cstheme="majorHAnsi"/>
                <w:lang w:val="es-EC" w:eastAsia="es-EC"/>
              </w:rPr>
            </w:pPr>
            <w:r w:rsidRPr="006E046A">
              <w:rPr>
                <w:rFonts w:asciiTheme="majorHAnsi" w:eastAsia="Times New Roman" w:hAnsiTheme="majorHAnsi" w:cstheme="majorHAnsi"/>
                <w:lang w:val="es-EC" w:eastAsia="es-EC"/>
              </w:rPr>
              <w:t>4</w:t>
            </w:r>
          </w:p>
        </w:tc>
        <w:tc>
          <w:tcPr>
            <w:tcW w:w="2972" w:type="dxa"/>
            <w:shd w:val="clear" w:color="auto" w:fill="auto"/>
            <w:vAlign w:val="center"/>
          </w:tcPr>
          <w:p w14:paraId="31C47051" w14:textId="52F74918" w:rsidR="001E43B1" w:rsidRPr="006E046A" w:rsidRDefault="001E43B1" w:rsidP="00BB2A66">
            <w:pPr>
              <w:spacing w:after="0" w:line="240" w:lineRule="auto"/>
              <w:rPr>
                <w:rFonts w:asciiTheme="majorHAnsi" w:eastAsia="Times New Roman" w:hAnsiTheme="majorHAnsi" w:cstheme="majorHAnsi"/>
                <w:lang w:val="es-EC" w:eastAsia="es-EC"/>
              </w:rPr>
            </w:pPr>
          </w:p>
        </w:tc>
        <w:tc>
          <w:tcPr>
            <w:tcW w:w="2409" w:type="dxa"/>
            <w:shd w:val="clear" w:color="auto" w:fill="auto"/>
            <w:vAlign w:val="center"/>
          </w:tcPr>
          <w:p w14:paraId="5815AE76" w14:textId="24341591" w:rsidR="001E43B1" w:rsidRPr="006E046A" w:rsidRDefault="001E43B1" w:rsidP="00BB2A66">
            <w:pPr>
              <w:spacing w:after="0" w:line="240" w:lineRule="auto"/>
              <w:rPr>
                <w:rFonts w:asciiTheme="majorHAnsi" w:eastAsia="Times New Roman" w:hAnsiTheme="majorHAnsi" w:cstheme="majorHAnsi"/>
                <w:lang w:val="es-EC" w:eastAsia="es-EC"/>
              </w:rPr>
            </w:pPr>
          </w:p>
        </w:tc>
        <w:tc>
          <w:tcPr>
            <w:tcW w:w="1134" w:type="dxa"/>
            <w:shd w:val="clear" w:color="auto" w:fill="auto"/>
            <w:vAlign w:val="center"/>
          </w:tcPr>
          <w:p w14:paraId="52D2D94E" w14:textId="6333B649" w:rsidR="001E43B1" w:rsidRPr="006E046A" w:rsidRDefault="001E43B1" w:rsidP="00BB2A66">
            <w:pPr>
              <w:spacing w:after="0" w:line="240" w:lineRule="auto"/>
              <w:jc w:val="center"/>
              <w:rPr>
                <w:rFonts w:asciiTheme="majorHAnsi" w:eastAsia="Times New Roman" w:hAnsiTheme="majorHAnsi" w:cstheme="majorHAnsi"/>
                <w:lang w:val="es-EC" w:eastAsia="es-EC"/>
              </w:rPr>
            </w:pPr>
          </w:p>
        </w:tc>
        <w:tc>
          <w:tcPr>
            <w:tcW w:w="2557" w:type="dxa"/>
            <w:vMerge/>
            <w:shd w:val="clear" w:color="auto" w:fill="auto"/>
            <w:vAlign w:val="center"/>
          </w:tcPr>
          <w:p w14:paraId="7DE76983" w14:textId="77777777" w:rsidR="001E43B1" w:rsidRPr="006E046A" w:rsidRDefault="001E43B1" w:rsidP="00BB2A66">
            <w:pPr>
              <w:spacing w:after="0" w:line="240" w:lineRule="auto"/>
              <w:jc w:val="center"/>
              <w:rPr>
                <w:rFonts w:asciiTheme="majorHAnsi" w:eastAsia="Times New Roman" w:hAnsiTheme="majorHAnsi" w:cstheme="majorHAnsi"/>
                <w:i/>
                <w:iCs/>
                <w:color w:val="FF0000"/>
                <w:lang w:val="es-EC" w:eastAsia="es-EC"/>
              </w:rPr>
            </w:pPr>
          </w:p>
        </w:tc>
      </w:tr>
      <w:tr w:rsidR="001E43B1" w:rsidRPr="006E046A" w14:paraId="009757B3" w14:textId="77777777" w:rsidTr="00BB2A66">
        <w:trPr>
          <w:trHeight w:val="406"/>
          <w:jc w:val="center"/>
        </w:trPr>
        <w:tc>
          <w:tcPr>
            <w:tcW w:w="851" w:type="dxa"/>
            <w:shd w:val="clear" w:color="auto" w:fill="auto"/>
            <w:noWrap/>
            <w:vAlign w:val="center"/>
          </w:tcPr>
          <w:p w14:paraId="574A951E" w14:textId="77777777" w:rsidR="001E43B1" w:rsidRPr="006E046A" w:rsidRDefault="001E43B1" w:rsidP="00BB2A66">
            <w:pPr>
              <w:spacing w:after="0" w:line="240" w:lineRule="auto"/>
              <w:jc w:val="center"/>
              <w:rPr>
                <w:rFonts w:asciiTheme="majorHAnsi" w:eastAsia="Times New Roman" w:hAnsiTheme="majorHAnsi" w:cstheme="majorHAnsi"/>
                <w:lang w:val="es-EC" w:eastAsia="es-EC"/>
              </w:rPr>
            </w:pPr>
            <w:r w:rsidRPr="006E046A">
              <w:rPr>
                <w:rFonts w:asciiTheme="majorHAnsi" w:eastAsia="Times New Roman" w:hAnsiTheme="majorHAnsi" w:cstheme="majorHAnsi"/>
                <w:lang w:val="es-EC" w:eastAsia="es-EC"/>
              </w:rPr>
              <w:t>5</w:t>
            </w:r>
          </w:p>
        </w:tc>
        <w:tc>
          <w:tcPr>
            <w:tcW w:w="2972" w:type="dxa"/>
            <w:shd w:val="clear" w:color="auto" w:fill="auto"/>
            <w:vAlign w:val="center"/>
          </w:tcPr>
          <w:p w14:paraId="63477B75" w14:textId="7D2C1A63" w:rsidR="001E43B1" w:rsidRPr="006E046A" w:rsidRDefault="001E43B1" w:rsidP="00BB2A66">
            <w:pPr>
              <w:spacing w:after="0" w:line="240" w:lineRule="auto"/>
              <w:rPr>
                <w:rFonts w:asciiTheme="majorHAnsi" w:eastAsia="Times New Roman" w:hAnsiTheme="majorHAnsi" w:cstheme="majorHAnsi"/>
                <w:lang w:val="es-EC" w:eastAsia="es-EC"/>
              </w:rPr>
            </w:pPr>
          </w:p>
        </w:tc>
        <w:tc>
          <w:tcPr>
            <w:tcW w:w="2409" w:type="dxa"/>
            <w:shd w:val="clear" w:color="auto" w:fill="auto"/>
            <w:vAlign w:val="center"/>
          </w:tcPr>
          <w:p w14:paraId="7B2A2EC0" w14:textId="1FFD4971" w:rsidR="001E43B1" w:rsidRPr="006E046A" w:rsidRDefault="001E43B1" w:rsidP="00BB2A66">
            <w:pPr>
              <w:spacing w:after="0" w:line="240" w:lineRule="auto"/>
              <w:rPr>
                <w:rFonts w:asciiTheme="majorHAnsi" w:eastAsia="Times New Roman" w:hAnsiTheme="majorHAnsi" w:cstheme="majorHAnsi"/>
                <w:lang w:val="es-EC" w:eastAsia="es-EC"/>
              </w:rPr>
            </w:pPr>
          </w:p>
        </w:tc>
        <w:tc>
          <w:tcPr>
            <w:tcW w:w="1134" w:type="dxa"/>
            <w:shd w:val="clear" w:color="auto" w:fill="auto"/>
            <w:vAlign w:val="center"/>
          </w:tcPr>
          <w:p w14:paraId="1C5078F5" w14:textId="6F993283" w:rsidR="001E43B1" w:rsidRPr="006E046A" w:rsidRDefault="001E43B1" w:rsidP="00BB2A66">
            <w:pPr>
              <w:spacing w:after="0" w:line="240" w:lineRule="auto"/>
              <w:jc w:val="center"/>
              <w:rPr>
                <w:rFonts w:asciiTheme="majorHAnsi" w:eastAsia="Times New Roman" w:hAnsiTheme="majorHAnsi" w:cstheme="majorHAnsi"/>
                <w:lang w:val="es-EC" w:eastAsia="es-EC"/>
              </w:rPr>
            </w:pPr>
          </w:p>
        </w:tc>
        <w:tc>
          <w:tcPr>
            <w:tcW w:w="2557" w:type="dxa"/>
            <w:vMerge/>
            <w:shd w:val="clear" w:color="auto" w:fill="auto"/>
            <w:vAlign w:val="center"/>
          </w:tcPr>
          <w:p w14:paraId="563D168F" w14:textId="77777777" w:rsidR="001E43B1" w:rsidRPr="006E046A" w:rsidRDefault="001E43B1" w:rsidP="00BB2A66">
            <w:pPr>
              <w:spacing w:after="0" w:line="240" w:lineRule="auto"/>
              <w:jc w:val="center"/>
              <w:rPr>
                <w:rFonts w:asciiTheme="majorHAnsi" w:eastAsia="Times New Roman" w:hAnsiTheme="majorHAnsi" w:cstheme="majorHAnsi"/>
                <w:i/>
                <w:iCs/>
                <w:color w:val="FF0000"/>
                <w:lang w:val="es-EC" w:eastAsia="es-EC"/>
              </w:rPr>
            </w:pPr>
          </w:p>
        </w:tc>
      </w:tr>
    </w:tbl>
    <w:p w14:paraId="19FEC172" w14:textId="77777777" w:rsidR="001A5EB5" w:rsidRPr="008165D6" w:rsidRDefault="001A5EB5" w:rsidP="001A5EB5">
      <w:pPr>
        <w:tabs>
          <w:tab w:val="right" w:pos="8848"/>
        </w:tabs>
        <w:ind w:left="15" w:right="45"/>
        <w:rPr>
          <w:rFonts w:eastAsia="Times New Roman"/>
          <w:spacing w:val="-3"/>
          <w:lang w:eastAsia="hi-IN" w:bidi="hi-IN"/>
        </w:rPr>
      </w:pPr>
    </w:p>
    <w:p w14:paraId="229A3A9F" w14:textId="09A024C2" w:rsidR="006247BE" w:rsidRPr="006247BE" w:rsidRDefault="006247BE" w:rsidP="006247BE">
      <w:pPr>
        <w:tabs>
          <w:tab w:val="left" w:pos="993"/>
          <w:tab w:val="left" w:pos="1276"/>
          <w:tab w:val="left" w:pos="1560"/>
        </w:tabs>
        <w:spacing w:after="0"/>
        <w:ind w:left="0" w:firstLine="0"/>
        <w:rPr>
          <w:rFonts w:asciiTheme="majorHAnsi" w:eastAsia="Arial" w:hAnsiTheme="majorHAnsi" w:cstheme="majorHAnsi"/>
          <w:b/>
          <w:bCs/>
          <w:spacing w:val="-1"/>
        </w:rPr>
      </w:pPr>
      <w:r w:rsidRPr="006247BE">
        <w:rPr>
          <w:rFonts w:asciiTheme="majorHAnsi" w:eastAsia="Arial" w:hAnsiTheme="majorHAnsi" w:cstheme="majorHAnsi"/>
          <w:b/>
          <w:bCs/>
          <w:spacing w:val="-1"/>
        </w:rPr>
        <w:t>OTROS PARÁMETROS DE CALIFICACIÓN</w:t>
      </w:r>
    </w:p>
    <w:p w14:paraId="11C7BB2F" w14:textId="77777777" w:rsidR="006247BE" w:rsidRPr="006E046A" w:rsidRDefault="006247BE" w:rsidP="006247BE">
      <w:pPr>
        <w:tabs>
          <w:tab w:val="left" w:pos="-540"/>
          <w:tab w:val="left" w:pos="1134"/>
        </w:tabs>
        <w:spacing w:after="0"/>
        <w:rPr>
          <w:rFonts w:asciiTheme="majorHAnsi" w:hAnsiTheme="majorHAnsi" w:cstheme="majorHAnsi"/>
          <w:i/>
          <w:color w:val="FF0000"/>
        </w:rPr>
      </w:pPr>
    </w:p>
    <w:p w14:paraId="3664B040" w14:textId="77777777" w:rsidR="006247BE" w:rsidRPr="006247BE" w:rsidRDefault="006247BE" w:rsidP="006247BE">
      <w:pPr>
        <w:numPr>
          <w:ilvl w:val="1"/>
          <w:numId w:val="26"/>
        </w:numPr>
        <w:spacing w:after="0" w:line="240" w:lineRule="auto"/>
        <w:ind w:left="426" w:hanging="568"/>
        <w:rPr>
          <w:rFonts w:asciiTheme="majorHAnsi" w:hAnsiTheme="majorHAnsi" w:cstheme="majorHAnsi"/>
          <w:b/>
          <w:bCs/>
          <w:u w:val="single"/>
          <w:lang w:val="es-EC"/>
        </w:rPr>
      </w:pPr>
      <w:r w:rsidRPr="006247BE">
        <w:rPr>
          <w:rFonts w:asciiTheme="majorHAnsi" w:hAnsiTheme="majorHAnsi" w:cstheme="majorHAnsi"/>
          <w:b/>
          <w:bCs/>
          <w:u w:val="single"/>
          <w:lang w:val="es-EC"/>
        </w:rPr>
        <w:t>Certificado de capacitación en buenas prácticas ambientales, especialmente para el manejo de residuos sólidos comunes, especiales y peligrosos</w:t>
      </w:r>
      <w:r w:rsidRPr="006247BE">
        <w:rPr>
          <w:rFonts w:asciiTheme="majorHAnsi" w:hAnsiTheme="majorHAnsi" w:cstheme="majorHAnsi"/>
          <w:b/>
          <w:bCs/>
          <w:color w:val="FF0000"/>
          <w:u w:val="single"/>
          <w:lang w:val="es-EC"/>
        </w:rPr>
        <w:t>.</w:t>
      </w:r>
    </w:p>
    <w:p w14:paraId="3D4E1E10" w14:textId="77777777" w:rsidR="006247BE" w:rsidRDefault="006247BE" w:rsidP="005F5C5C">
      <w:pPr>
        <w:spacing w:after="57" w:line="259" w:lineRule="auto"/>
        <w:ind w:left="180" w:right="138"/>
        <w:jc w:val="center"/>
        <w:rPr>
          <w:b/>
        </w:rPr>
      </w:pPr>
    </w:p>
    <w:p w14:paraId="64098364" w14:textId="77777777" w:rsidR="006247BE" w:rsidRDefault="006247BE" w:rsidP="005F5C5C">
      <w:pPr>
        <w:spacing w:after="57" w:line="259" w:lineRule="auto"/>
        <w:ind w:left="180" w:right="138"/>
        <w:jc w:val="center"/>
        <w:rPr>
          <w:b/>
        </w:rPr>
      </w:pPr>
    </w:p>
    <w:p w14:paraId="6467D930" w14:textId="77777777" w:rsidR="006247BE" w:rsidRDefault="006247BE" w:rsidP="005F5C5C">
      <w:pPr>
        <w:spacing w:after="57" w:line="259" w:lineRule="auto"/>
        <w:ind w:left="180" w:right="138"/>
        <w:jc w:val="center"/>
        <w:rPr>
          <w:b/>
        </w:rPr>
      </w:pPr>
    </w:p>
    <w:p w14:paraId="551B7A4E" w14:textId="77777777" w:rsidR="006247BE" w:rsidRDefault="006247BE" w:rsidP="005F5C5C">
      <w:pPr>
        <w:spacing w:after="57" w:line="259" w:lineRule="auto"/>
        <w:ind w:left="180" w:right="138"/>
        <w:jc w:val="center"/>
        <w:rPr>
          <w:b/>
        </w:rPr>
      </w:pPr>
    </w:p>
    <w:p w14:paraId="3B96DF92" w14:textId="77777777" w:rsidR="006247BE" w:rsidRDefault="006247BE" w:rsidP="005F5C5C">
      <w:pPr>
        <w:spacing w:after="57" w:line="259" w:lineRule="auto"/>
        <w:ind w:left="180" w:right="138"/>
        <w:jc w:val="center"/>
        <w:rPr>
          <w:b/>
        </w:rPr>
      </w:pPr>
    </w:p>
    <w:p w14:paraId="535C26C2" w14:textId="77777777" w:rsidR="006247BE" w:rsidRDefault="006247BE" w:rsidP="005F5C5C">
      <w:pPr>
        <w:spacing w:after="57" w:line="259" w:lineRule="auto"/>
        <w:ind w:left="180" w:right="138"/>
        <w:jc w:val="center"/>
        <w:rPr>
          <w:b/>
        </w:rPr>
      </w:pPr>
    </w:p>
    <w:p w14:paraId="09223753" w14:textId="77777777" w:rsidR="006247BE" w:rsidRDefault="006247BE" w:rsidP="005F5C5C">
      <w:pPr>
        <w:spacing w:after="57" w:line="259" w:lineRule="auto"/>
        <w:ind w:left="180" w:right="138"/>
        <w:jc w:val="center"/>
        <w:rPr>
          <w:b/>
        </w:rPr>
      </w:pPr>
    </w:p>
    <w:p w14:paraId="25445FEC" w14:textId="77777777" w:rsidR="006247BE" w:rsidRDefault="006247BE" w:rsidP="005F5C5C">
      <w:pPr>
        <w:spacing w:after="57" w:line="259" w:lineRule="auto"/>
        <w:ind w:left="180" w:right="138"/>
        <w:jc w:val="center"/>
        <w:rPr>
          <w:b/>
        </w:rPr>
      </w:pPr>
    </w:p>
    <w:p w14:paraId="3E60DC15" w14:textId="77777777" w:rsidR="006247BE" w:rsidRDefault="006247BE" w:rsidP="005F5C5C">
      <w:pPr>
        <w:spacing w:after="57" w:line="259" w:lineRule="auto"/>
        <w:ind w:left="180" w:right="138"/>
        <w:jc w:val="center"/>
        <w:rPr>
          <w:b/>
        </w:rPr>
      </w:pPr>
    </w:p>
    <w:p w14:paraId="6D80EBF3" w14:textId="77777777" w:rsidR="006247BE" w:rsidRDefault="006247BE" w:rsidP="005F5C5C">
      <w:pPr>
        <w:spacing w:after="57" w:line="259" w:lineRule="auto"/>
        <w:ind w:left="180" w:right="138"/>
        <w:jc w:val="center"/>
        <w:rPr>
          <w:b/>
        </w:rPr>
      </w:pPr>
    </w:p>
    <w:p w14:paraId="4A89D344" w14:textId="77777777" w:rsidR="006247BE" w:rsidRDefault="006247BE" w:rsidP="005F5C5C">
      <w:pPr>
        <w:spacing w:after="57" w:line="259" w:lineRule="auto"/>
        <w:ind w:left="180" w:right="138"/>
        <w:jc w:val="center"/>
        <w:rPr>
          <w:b/>
        </w:rPr>
      </w:pPr>
    </w:p>
    <w:p w14:paraId="12AF0B06" w14:textId="77777777" w:rsidR="006247BE" w:rsidRDefault="006247BE" w:rsidP="005F5C5C">
      <w:pPr>
        <w:spacing w:after="57" w:line="259" w:lineRule="auto"/>
        <w:ind w:left="180" w:right="138"/>
        <w:jc w:val="center"/>
        <w:rPr>
          <w:b/>
        </w:rPr>
      </w:pPr>
    </w:p>
    <w:p w14:paraId="10A00818" w14:textId="77777777" w:rsidR="006247BE" w:rsidRDefault="006247BE" w:rsidP="005F5C5C">
      <w:pPr>
        <w:spacing w:after="57" w:line="259" w:lineRule="auto"/>
        <w:ind w:left="180" w:right="138"/>
        <w:jc w:val="center"/>
        <w:rPr>
          <w:b/>
        </w:rPr>
      </w:pPr>
    </w:p>
    <w:p w14:paraId="05F8DDCC" w14:textId="77777777" w:rsidR="006247BE" w:rsidRDefault="006247BE" w:rsidP="005F5C5C">
      <w:pPr>
        <w:spacing w:after="57" w:line="259" w:lineRule="auto"/>
        <w:ind w:left="180" w:right="138"/>
        <w:jc w:val="center"/>
        <w:rPr>
          <w:b/>
        </w:rPr>
      </w:pPr>
    </w:p>
    <w:p w14:paraId="362630F7" w14:textId="77777777" w:rsidR="006247BE" w:rsidRDefault="006247BE" w:rsidP="005F5C5C">
      <w:pPr>
        <w:spacing w:after="57" w:line="259" w:lineRule="auto"/>
        <w:ind w:left="180" w:right="138"/>
        <w:jc w:val="center"/>
        <w:rPr>
          <w:b/>
        </w:rPr>
      </w:pPr>
    </w:p>
    <w:p w14:paraId="66C1DF7F" w14:textId="77777777" w:rsidR="006247BE" w:rsidRDefault="006247BE" w:rsidP="005F5C5C">
      <w:pPr>
        <w:spacing w:after="57" w:line="259" w:lineRule="auto"/>
        <w:ind w:left="180" w:right="138"/>
        <w:jc w:val="center"/>
        <w:rPr>
          <w:b/>
        </w:rPr>
      </w:pPr>
    </w:p>
    <w:p w14:paraId="647AC04C" w14:textId="77777777" w:rsidR="006247BE" w:rsidRDefault="006247BE" w:rsidP="005F5C5C">
      <w:pPr>
        <w:spacing w:after="57" w:line="259" w:lineRule="auto"/>
        <w:ind w:left="180" w:right="138"/>
        <w:jc w:val="center"/>
        <w:rPr>
          <w:b/>
        </w:rPr>
      </w:pPr>
    </w:p>
    <w:p w14:paraId="536250AF" w14:textId="77777777" w:rsidR="006247BE" w:rsidRDefault="006247BE" w:rsidP="005F5C5C">
      <w:pPr>
        <w:spacing w:after="57" w:line="259" w:lineRule="auto"/>
        <w:ind w:left="180" w:right="138"/>
        <w:jc w:val="center"/>
        <w:rPr>
          <w:b/>
        </w:rPr>
      </w:pPr>
    </w:p>
    <w:p w14:paraId="05F3820F" w14:textId="77777777" w:rsidR="006247BE" w:rsidRDefault="006247BE" w:rsidP="005F5C5C">
      <w:pPr>
        <w:spacing w:after="57" w:line="259" w:lineRule="auto"/>
        <w:ind w:left="180" w:right="138"/>
        <w:jc w:val="center"/>
        <w:rPr>
          <w:b/>
        </w:rPr>
      </w:pPr>
    </w:p>
    <w:p w14:paraId="17B85D27" w14:textId="77777777" w:rsidR="006247BE" w:rsidRDefault="006247BE" w:rsidP="005F5C5C">
      <w:pPr>
        <w:spacing w:after="57" w:line="259" w:lineRule="auto"/>
        <w:ind w:left="180" w:right="138"/>
        <w:jc w:val="center"/>
        <w:rPr>
          <w:b/>
        </w:rPr>
      </w:pPr>
    </w:p>
    <w:p w14:paraId="5377B262" w14:textId="77777777" w:rsidR="006247BE" w:rsidRDefault="006247BE" w:rsidP="005F5C5C">
      <w:pPr>
        <w:spacing w:after="57" w:line="259" w:lineRule="auto"/>
        <w:ind w:left="180" w:right="138"/>
        <w:jc w:val="center"/>
        <w:rPr>
          <w:b/>
        </w:rPr>
      </w:pPr>
    </w:p>
    <w:p w14:paraId="43EF98A6" w14:textId="77777777" w:rsidR="006247BE" w:rsidRDefault="006247BE" w:rsidP="005F5C5C">
      <w:pPr>
        <w:spacing w:after="57" w:line="259" w:lineRule="auto"/>
        <w:ind w:left="180" w:right="138"/>
        <w:jc w:val="center"/>
        <w:rPr>
          <w:b/>
        </w:rPr>
      </w:pPr>
    </w:p>
    <w:p w14:paraId="33128E9E" w14:textId="77777777" w:rsidR="006247BE" w:rsidRDefault="006247BE" w:rsidP="005F5C5C">
      <w:pPr>
        <w:spacing w:after="57" w:line="259" w:lineRule="auto"/>
        <w:ind w:left="180" w:right="138"/>
        <w:jc w:val="center"/>
        <w:rPr>
          <w:b/>
        </w:rPr>
      </w:pPr>
    </w:p>
    <w:p w14:paraId="1D4EB291" w14:textId="77777777" w:rsidR="006247BE" w:rsidRDefault="006247BE" w:rsidP="005F5C5C">
      <w:pPr>
        <w:spacing w:after="57" w:line="259" w:lineRule="auto"/>
        <w:ind w:left="180" w:right="138"/>
        <w:jc w:val="center"/>
        <w:rPr>
          <w:b/>
        </w:rPr>
      </w:pPr>
    </w:p>
    <w:p w14:paraId="7CDD24AE" w14:textId="77777777" w:rsidR="006247BE" w:rsidRDefault="006247BE" w:rsidP="005F5C5C">
      <w:pPr>
        <w:spacing w:after="57" w:line="259" w:lineRule="auto"/>
        <w:ind w:left="180" w:right="138"/>
        <w:jc w:val="center"/>
        <w:rPr>
          <w:b/>
        </w:rPr>
      </w:pPr>
    </w:p>
    <w:p w14:paraId="705B47F9" w14:textId="77777777" w:rsidR="006247BE" w:rsidRDefault="006247BE" w:rsidP="005F5C5C">
      <w:pPr>
        <w:spacing w:after="57" w:line="259" w:lineRule="auto"/>
        <w:ind w:left="180" w:right="138"/>
        <w:jc w:val="center"/>
        <w:rPr>
          <w:b/>
        </w:rPr>
      </w:pPr>
    </w:p>
    <w:p w14:paraId="076E9F36" w14:textId="77777777" w:rsidR="006247BE" w:rsidRDefault="006247BE" w:rsidP="005F5C5C">
      <w:pPr>
        <w:spacing w:after="57" w:line="259" w:lineRule="auto"/>
        <w:ind w:left="180" w:right="138"/>
        <w:jc w:val="center"/>
        <w:rPr>
          <w:b/>
        </w:rPr>
      </w:pPr>
    </w:p>
    <w:p w14:paraId="2CC6E052" w14:textId="77777777" w:rsidR="006247BE" w:rsidRDefault="006247BE" w:rsidP="005F5C5C">
      <w:pPr>
        <w:spacing w:after="57" w:line="259" w:lineRule="auto"/>
        <w:ind w:left="180" w:right="138"/>
        <w:jc w:val="center"/>
        <w:rPr>
          <w:b/>
        </w:rPr>
      </w:pPr>
    </w:p>
    <w:p w14:paraId="463E745B" w14:textId="448735A9" w:rsidR="006247BE" w:rsidRDefault="006247BE" w:rsidP="005F5C5C">
      <w:pPr>
        <w:spacing w:after="57" w:line="259" w:lineRule="auto"/>
        <w:ind w:left="180" w:right="138"/>
        <w:jc w:val="center"/>
        <w:rPr>
          <w:b/>
        </w:rPr>
      </w:pPr>
    </w:p>
    <w:p w14:paraId="12226518" w14:textId="4C8D153F" w:rsidR="004A53CE" w:rsidRDefault="004A53CE" w:rsidP="005F5C5C">
      <w:pPr>
        <w:spacing w:after="57" w:line="259" w:lineRule="auto"/>
        <w:ind w:left="180" w:right="138"/>
        <w:jc w:val="center"/>
        <w:rPr>
          <w:b/>
        </w:rPr>
      </w:pPr>
    </w:p>
    <w:p w14:paraId="5B74EF52" w14:textId="300E0A09" w:rsidR="004A53CE" w:rsidRDefault="004A53CE" w:rsidP="005F5C5C">
      <w:pPr>
        <w:spacing w:after="57" w:line="259" w:lineRule="auto"/>
        <w:ind w:left="180" w:right="138"/>
        <w:jc w:val="center"/>
        <w:rPr>
          <w:b/>
        </w:rPr>
      </w:pPr>
    </w:p>
    <w:p w14:paraId="25A3CEAB" w14:textId="183C2FF8" w:rsidR="004A53CE" w:rsidRDefault="004A53CE" w:rsidP="005F5C5C">
      <w:pPr>
        <w:spacing w:after="57" w:line="259" w:lineRule="auto"/>
        <w:ind w:left="180" w:right="138"/>
        <w:jc w:val="center"/>
        <w:rPr>
          <w:b/>
        </w:rPr>
      </w:pPr>
    </w:p>
    <w:p w14:paraId="4FAFF9B4" w14:textId="33C138D0" w:rsidR="005F5C5C" w:rsidRDefault="005F5C5C" w:rsidP="005F5C5C">
      <w:pPr>
        <w:spacing w:after="57" w:line="259" w:lineRule="auto"/>
        <w:ind w:left="180" w:right="138"/>
        <w:jc w:val="center"/>
      </w:pPr>
      <w:r>
        <w:rPr>
          <w:b/>
        </w:rPr>
        <w:lastRenderedPageBreak/>
        <w:t>FORMULARIO No. 5</w:t>
      </w:r>
    </w:p>
    <w:p w14:paraId="736EA874" w14:textId="72EA68A0" w:rsidR="00633603" w:rsidRDefault="00633603">
      <w:pPr>
        <w:spacing w:after="0" w:line="259" w:lineRule="auto"/>
        <w:ind w:left="0" w:right="0" w:firstLine="0"/>
        <w:jc w:val="left"/>
      </w:pPr>
    </w:p>
    <w:p w14:paraId="14BC4CDB" w14:textId="6E8689EB" w:rsidR="005F5C5C" w:rsidRPr="002B7665" w:rsidRDefault="005F5C5C" w:rsidP="005F5C5C">
      <w:pPr>
        <w:rPr>
          <w:b/>
          <w:bCs/>
          <w:u w:val="single"/>
        </w:rPr>
      </w:pPr>
      <w:r w:rsidRPr="002B7665">
        <w:rPr>
          <w:b/>
          <w:bCs/>
          <w:u w:val="single"/>
        </w:rPr>
        <w:t xml:space="preserve">EN ESTA SECCIÓN SE DEBE PRESENTAR LOS </w:t>
      </w:r>
      <w:r>
        <w:rPr>
          <w:b/>
          <w:bCs/>
          <w:u w:val="single"/>
        </w:rPr>
        <w:t xml:space="preserve">PRODUCTOS Y SERVICOS ESPERADOS QUE CONSTAN </w:t>
      </w:r>
      <w:r w:rsidRPr="002B7665">
        <w:rPr>
          <w:b/>
          <w:bCs/>
          <w:u w:val="single"/>
        </w:rPr>
        <w:t xml:space="preserve">EN EL NUMERAL </w:t>
      </w:r>
      <w:r>
        <w:rPr>
          <w:b/>
          <w:bCs/>
          <w:u w:val="single"/>
        </w:rPr>
        <w:t>7</w:t>
      </w:r>
      <w:r w:rsidRPr="002B7665">
        <w:rPr>
          <w:b/>
          <w:bCs/>
          <w:u w:val="single"/>
        </w:rPr>
        <w:t xml:space="preserve"> DE LOS TÉRMINOS DE REFERENCIA</w:t>
      </w:r>
    </w:p>
    <w:p w14:paraId="25BCBF7B" w14:textId="77777777" w:rsidR="005F5C5C" w:rsidRDefault="005F5C5C">
      <w:pPr>
        <w:spacing w:after="0" w:line="259" w:lineRule="auto"/>
        <w:ind w:left="0" w:right="0" w:firstLine="0"/>
        <w:jc w:val="left"/>
      </w:pPr>
    </w:p>
    <w:p w14:paraId="774152BD" w14:textId="77777777" w:rsidR="00633603" w:rsidRDefault="00D44AA1">
      <w:pPr>
        <w:spacing w:after="0" w:line="259" w:lineRule="auto"/>
        <w:ind w:left="0" w:right="0" w:firstLine="0"/>
        <w:jc w:val="left"/>
      </w:pPr>
      <w:r>
        <w:rPr>
          <w:sz w:val="24"/>
        </w:rPr>
        <w:t xml:space="preserve"> </w:t>
      </w:r>
    </w:p>
    <w:p w14:paraId="20100C61" w14:textId="77777777" w:rsidR="00633603" w:rsidRDefault="00D44AA1">
      <w:pPr>
        <w:spacing w:after="0" w:line="259" w:lineRule="auto"/>
        <w:ind w:left="0" w:right="0" w:firstLine="0"/>
        <w:jc w:val="left"/>
      </w:pPr>
      <w:r>
        <w:rPr>
          <w:sz w:val="24"/>
        </w:rPr>
        <w:t xml:space="preserve"> </w:t>
      </w:r>
    </w:p>
    <w:p w14:paraId="22B7B87C" w14:textId="77777777" w:rsidR="00633603" w:rsidRDefault="00D44AA1">
      <w:pPr>
        <w:spacing w:after="0" w:line="259" w:lineRule="auto"/>
        <w:ind w:left="0" w:right="0" w:firstLine="0"/>
        <w:jc w:val="left"/>
      </w:pPr>
      <w:r>
        <w:rPr>
          <w:sz w:val="24"/>
        </w:rPr>
        <w:t xml:space="preserve">  </w:t>
      </w:r>
    </w:p>
    <w:p w14:paraId="7D2D3F51" w14:textId="77777777" w:rsidR="00633603" w:rsidRDefault="00D44AA1">
      <w:pPr>
        <w:spacing w:after="0" w:line="259" w:lineRule="auto"/>
        <w:ind w:left="0" w:right="0" w:firstLine="0"/>
        <w:jc w:val="left"/>
      </w:pPr>
      <w:r>
        <w:rPr>
          <w:sz w:val="24"/>
        </w:rPr>
        <w:t xml:space="preserve"> </w:t>
      </w:r>
    </w:p>
    <w:p w14:paraId="4BE2F133" w14:textId="77777777" w:rsidR="00633603" w:rsidRDefault="00D44AA1">
      <w:pPr>
        <w:spacing w:after="0" w:line="259" w:lineRule="auto"/>
        <w:ind w:left="0" w:right="0" w:firstLine="0"/>
        <w:jc w:val="left"/>
      </w:pPr>
      <w:r>
        <w:rPr>
          <w:sz w:val="24"/>
        </w:rPr>
        <w:t xml:space="preserve"> </w:t>
      </w:r>
    </w:p>
    <w:p w14:paraId="5C4C0539" w14:textId="77777777" w:rsidR="00633603" w:rsidRDefault="00D44AA1">
      <w:pPr>
        <w:spacing w:after="0" w:line="259" w:lineRule="auto"/>
        <w:ind w:left="0" w:right="0" w:firstLine="0"/>
        <w:jc w:val="left"/>
      </w:pPr>
      <w:r>
        <w:rPr>
          <w:sz w:val="24"/>
        </w:rPr>
        <w:t xml:space="preserve"> </w:t>
      </w:r>
    </w:p>
    <w:p w14:paraId="6B71316C" w14:textId="77777777" w:rsidR="00633603" w:rsidRDefault="00D44AA1">
      <w:pPr>
        <w:spacing w:after="0" w:line="259" w:lineRule="auto"/>
        <w:ind w:left="0" w:right="0" w:firstLine="0"/>
        <w:jc w:val="left"/>
      </w:pPr>
      <w:r>
        <w:rPr>
          <w:sz w:val="24"/>
        </w:rPr>
        <w:t xml:space="preserve"> </w:t>
      </w:r>
    </w:p>
    <w:p w14:paraId="7081F4A4" w14:textId="77777777" w:rsidR="00633603" w:rsidRDefault="00D44AA1">
      <w:pPr>
        <w:spacing w:after="0" w:line="259" w:lineRule="auto"/>
        <w:ind w:left="0" w:right="0" w:firstLine="0"/>
        <w:jc w:val="left"/>
      </w:pPr>
      <w:r>
        <w:rPr>
          <w:sz w:val="24"/>
        </w:rPr>
        <w:t xml:space="preserve"> </w:t>
      </w:r>
    </w:p>
    <w:p w14:paraId="449333E2" w14:textId="77777777" w:rsidR="00633603" w:rsidRDefault="00D44AA1">
      <w:pPr>
        <w:spacing w:after="0" w:line="259" w:lineRule="auto"/>
        <w:ind w:left="0" w:right="0" w:firstLine="0"/>
        <w:jc w:val="left"/>
      </w:pPr>
      <w:r>
        <w:rPr>
          <w:sz w:val="24"/>
        </w:rPr>
        <w:t xml:space="preserve"> </w:t>
      </w:r>
    </w:p>
    <w:p w14:paraId="5E3A4C20" w14:textId="77777777" w:rsidR="00633603" w:rsidRDefault="00D44AA1">
      <w:pPr>
        <w:spacing w:after="0" w:line="259" w:lineRule="auto"/>
        <w:ind w:left="0" w:right="0" w:firstLine="0"/>
        <w:jc w:val="left"/>
      </w:pPr>
      <w:r>
        <w:rPr>
          <w:sz w:val="24"/>
        </w:rPr>
        <w:t xml:space="preserve"> </w:t>
      </w:r>
    </w:p>
    <w:p w14:paraId="7D875E75" w14:textId="77777777" w:rsidR="00633603" w:rsidRDefault="00D44AA1">
      <w:pPr>
        <w:spacing w:after="0" w:line="259" w:lineRule="auto"/>
        <w:ind w:left="0" w:right="0" w:firstLine="0"/>
        <w:jc w:val="left"/>
      </w:pPr>
      <w:r>
        <w:rPr>
          <w:sz w:val="24"/>
        </w:rPr>
        <w:t xml:space="preserve"> </w:t>
      </w:r>
    </w:p>
    <w:p w14:paraId="4D3FB1DA" w14:textId="77777777" w:rsidR="00633603" w:rsidRDefault="00D44AA1">
      <w:pPr>
        <w:spacing w:after="0" w:line="259" w:lineRule="auto"/>
        <w:ind w:left="0" w:right="0" w:firstLine="0"/>
        <w:jc w:val="left"/>
      </w:pPr>
      <w:r>
        <w:rPr>
          <w:sz w:val="24"/>
        </w:rPr>
        <w:t xml:space="preserve"> </w:t>
      </w:r>
    </w:p>
    <w:p w14:paraId="1F96E212" w14:textId="77777777" w:rsidR="00633603" w:rsidRDefault="00D44AA1">
      <w:pPr>
        <w:spacing w:after="0" w:line="259" w:lineRule="auto"/>
        <w:ind w:left="0" w:right="0" w:firstLine="0"/>
        <w:jc w:val="left"/>
      </w:pPr>
      <w:r>
        <w:rPr>
          <w:sz w:val="24"/>
        </w:rPr>
        <w:t xml:space="preserve"> </w:t>
      </w:r>
    </w:p>
    <w:p w14:paraId="7A6B9943" w14:textId="77777777" w:rsidR="00633603" w:rsidRDefault="00D44AA1">
      <w:pPr>
        <w:spacing w:after="0" w:line="259" w:lineRule="auto"/>
        <w:ind w:left="0" w:right="0" w:firstLine="0"/>
        <w:jc w:val="left"/>
      </w:pPr>
      <w:r>
        <w:rPr>
          <w:sz w:val="24"/>
        </w:rPr>
        <w:t xml:space="preserve"> </w:t>
      </w:r>
    </w:p>
    <w:p w14:paraId="0CE39F8C" w14:textId="77777777" w:rsidR="00633603" w:rsidRDefault="00D44AA1">
      <w:pPr>
        <w:spacing w:after="0" w:line="259" w:lineRule="auto"/>
        <w:ind w:left="0" w:right="0" w:firstLine="0"/>
        <w:jc w:val="left"/>
      </w:pPr>
      <w:r>
        <w:rPr>
          <w:sz w:val="24"/>
        </w:rPr>
        <w:t xml:space="preserve"> </w:t>
      </w:r>
    </w:p>
    <w:p w14:paraId="136C693F" w14:textId="77777777" w:rsidR="00633603" w:rsidRDefault="00D44AA1">
      <w:pPr>
        <w:spacing w:after="0" w:line="259" w:lineRule="auto"/>
        <w:ind w:left="0" w:right="0" w:firstLine="0"/>
        <w:jc w:val="left"/>
      </w:pPr>
      <w:r>
        <w:rPr>
          <w:sz w:val="24"/>
        </w:rPr>
        <w:t xml:space="preserve"> </w:t>
      </w:r>
    </w:p>
    <w:p w14:paraId="410E4FE2" w14:textId="77777777" w:rsidR="00633603" w:rsidRDefault="00D44AA1">
      <w:pPr>
        <w:spacing w:after="0" w:line="259" w:lineRule="auto"/>
        <w:ind w:left="0" w:right="0" w:firstLine="0"/>
        <w:jc w:val="left"/>
      </w:pPr>
      <w:r>
        <w:rPr>
          <w:sz w:val="24"/>
        </w:rPr>
        <w:t xml:space="preserve"> </w:t>
      </w:r>
    </w:p>
    <w:p w14:paraId="5D1B5B34" w14:textId="77777777" w:rsidR="00633603" w:rsidRDefault="00D44AA1">
      <w:pPr>
        <w:spacing w:after="0" w:line="259" w:lineRule="auto"/>
        <w:ind w:left="0" w:right="0" w:firstLine="0"/>
        <w:jc w:val="left"/>
      </w:pPr>
      <w:r>
        <w:rPr>
          <w:sz w:val="24"/>
        </w:rPr>
        <w:t xml:space="preserve"> </w:t>
      </w:r>
    </w:p>
    <w:p w14:paraId="7D86CC61" w14:textId="77777777" w:rsidR="00633603" w:rsidRDefault="00D44AA1">
      <w:pPr>
        <w:spacing w:after="0" w:line="259" w:lineRule="auto"/>
        <w:ind w:left="0" w:right="0" w:firstLine="0"/>
        <w:jc w:val="left"/>
      </w:pPr>
      <w:r>
        <w:rPr>
          <w:sz w:val="24"/>
        </w:rPr>
        <w:t xml:space="preserve"> </w:t>
      </w:r>
    </w:p>
    <w:p w14:paraId="375B940F" w14:textId="77777777" w:rsidR="00633603" w:rsidRDefault="00D44AA1">
      <w:pPr>
        <w:spacing w:after="0" w:line="259" w:lineRule="auto"/>
        <w:ind w:left="0" w:right="0" w:firstLine="0"/>
        <w:jc w:val="left"/>
      </w:pPr>
      <w:r>
        <w:rPr>
          <w:sz w:val="24"/>
        </w:rPr>
        <w:t xml:space="preserve"> </w:t>
      </w:r>
    </w:p>
    <w:p w14:paraId="4F4BCFCD" w14:textId="77777777" w:rsidR="00633603" w:rsidRDefault="00D44AA1">
      <w:pPr>
        <w:spacing w:after="0" w:line="259" w:lineRule="auto"/>
        <w:ind w:left="0" w:right="0" w:firstLine="0"/>
        <w:jc w:val="left"/>
      </w:pPr>
      <w:r>
        <w:rPr>
          <w:sz w:val="24"/>
        </w:rPr>
        <w:t xml:space="preserve"> </w:t>
      </w:r>
    </w:p>
    <w:p w14:paraId="2A6FC8D6" w14:textId="77777777" w:rsidR="00633603" w:rsidRDefault="00D44AA1">
      <w:pPr>
        <w:spacing w:after="0" w:line="259" w:lineRule="auto"/>
        <w:ind w:left="0" w:right="0" w:firstLine="0"/>
        <w:jc w:val="left"/>
      </w:pPr>
      <w:r>
        <w:rPr>
          <w:sz w:val="24"/>
        </w:rPr>
        <w:t xml:space="preserve">  </w:t>
      </w:r>
    </w:p>
    <w:sectPr w:rsidR="00633603">
      <w:headerReference w:type="even" r:id="rId232"/>
      <w:headerReference w:type="default" r:id="rId233"/>
      <w:footerReference w:type="even" r:id="rId234"/>
      <w:footerReference w:type="default" r:id="rId235"/>
      <w:headerReference w:type="first" r:id="rId236"/>
      <w:footerReference w:type="first" r:id="rId237"/>
      <w:pgSz w:w="11899" w:h="16841"/>
      <w:pgMar w:top="1423" w:right="1367" w:bottom="1454" w:left="1702" w:header="67" w:footer="24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AF240E" w14:textId="77777777" w:rsidR="006C3F92" w:rsidRDefault="006C3F92">
      <w:pPr>
        <w:spacing w:after="0" w:line="240" w:lineRule="auto"/>
      </w:pPr>
      <w:r>
        <w:separator/>
      </w:r>
    </w:p>
  </w:endnote>
  <w:endnote w:type="continuationSeparator" w:id="0">
    <w:p w14:paraId="19478E3B" w14:textId="77777777" w:rsidR="006C3F92" w:rsidRDefault="006C3F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 w:name="Carlito">
    <w:altName w:val="Arial"/>
    <w:charset w:val="00"/>
    <w:family w:val="swiss"/>
    <w:pitch w:val="variable"/>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WenQuanYi Micro Hei">
    <w:altName w:val="Yu Gothic"/>
    <w:charset w:val="80"/>
    <w:family w:val="auto"/>
    <w:pitch w:val="variable"/>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BEC528" w14:textId="77777777" w:rsidR="00633603" w:rsidRDefault="00D44AA1">
    <w:pPr>
      <w:spacing w:after="0" w:line="259" w:lineRule="auto"/>
      <w:ind w:left="0" w:right="333" w:firstLine="0"/>
      <w:jc w:val="center"/>
    </w:pPr>
    <w:r>
      <w:rPr>
        <w:noProof/>
        <w:sz w:val="22"/>
      </w:rPr>
      <mc:AlternateContent>
        <mc:Choice Requires="wpg">
          <w:drawing>
            <wp:anchor distT="0" distB="0" distL="114300" distR="114300" simplePos="0" relativeHeight="251664384" behindDoc="0" locked="0" layoutInCell="1" allowOverlap="1" wp14:anchorId="4F4580C8" wp14:editId="386A600F">
              <wp:simplePos x="0" y="0"/>
              <wp:positionH relativeFrom="page">
                <wp:posOffset>333375</wp:posOffset>
              </wp:positionH>
              <wp:positionV relativeFrom="page">
                <wp:posOffset>10022840</wp:posOffset>
              </wp:positionV>
              <wp:extent cx="3314700" cy="416560"/>
              <wp:effectExtent l="0" t="0" r="0" b="0"/>
              <wp:wrapSquare wrapText="bothSides"/>
              <wp:docPr id="56043" name="Group 56043"/>
              <wp:cNvGraphicFramePr/>
              <a:graphic xmlns:a="http://schemas.openxmlformats.org/drawingml/2006/main">
                <a:graphicData uri="http://schemas.microsoft.com/office/word/2010/wordprocessingGroup">
                  <wpg:wgp>
                    <wpg:cNvGrpSpPr/>
                    <wpg:grpSpPr>
                      <a:xfrm>
                        <a:off x="0" y="0"/>
                        <a:ext cx="3314700" cy="416560"/>
                        <a:chOff x="0" y="0"/>
                        <a:chExt cx="3314700" cy="416560"/>
                      </a:xfrm>
                    </wpg:grpSpPr>
                    <wps:wsp>
                      <wps:cNvPr id="56045" name="Rectangle 56045"/>
                      <wps:cNvSpPr/>
                      <wps:spPr>
                        <a:xfrm>
                          <a:off x="747446" y="67563"/>
                          <a:ext cx="45808" cy="206453"/>
                        </a:xfrm>
                        <a:prstGeom prst="rect">
                          <a:avLst/>
                        </a:prstGeom>
                        <a:ln>
                          <a:noFill/>
                        </a:ln>
                      </wps:spPr>
                      <wps:txbx>
                        <w:txbxContent>
                          <w:p w14:paraId="42C448F0" w14:textId="77777777" w:rsidR="00633603" w:rsidRDefault="00D44AA1">
                            <w:pPr>
                              <w:spacing w:after="160" w:line="259" w:lineRule="auto"/>
                              <w:ind w:left="0" w:right="0" w:firstLine="0"/>
                              <w:jc w:val="left"/>
                            </w:pPr>
                            <w:r>
                              <w:rPr>
                                <w:sz w:val="24"/>
                              </w:rPr>
                              <w:t xml:space="preserve"> </w:t>
                            </w:r>
                          </w:p>
                        </w:txbxContent>
                      </wps:txbx>
                      <wps:bodyPr horzOverflow="overflow" vert="horz" lIns="0" tIns="0" rIns="0" bIns="0" rtlCol="0">
                        <a:noAutofit/>
                      </wps:bodyPr>
                    </wps:wsp>
                    <pic:pic xmlns:pic="http://schemas.openxmlformats.org/drawingml/2006/picture">
                      <pic:nvPicPr>
                        <pic:cNvPr id="56044" name="Picture 56044"/>
                        <pic:cNvPicPr/>
                      </pic:nvPicPr>
                      <pic:blipFill>
                        <a:blip r:embed="rId1"/>
                        <a:stretch>
                          <a:fillRect/>
                        </a:stretch>
                      </pic:blipFill>
                      <pic:spPr>
                        <a:xfrm>
                          <a:off x="0" y="0"/>
                          <a:ext cx="3314700" cy="416560"/>
                        </a:xfrm>
                        <a:prstGeom prst="rect">
                          <a:avLst/>
                        </a:prstGeom>
                      </pic:spPr>
                    </pic:pic>
                  </wpg:wgp>
                </a:graphicData>
              </a:graphic>
            </wp:anchor>
          </w:drawing>
        </mc:Choice>
        <mc:Fallback>
          <w:pict>
            <v:group w14:anchorId="4F4580C8" id="Group 56043" o:spid="_x0000_s1030" style="position:absolute;left:0;text-align:left;margin-left:26.25pt;margin-top:789.2pt;width:261pt;height:32.8pt;z-index:251664384;mso-position-horizontal-relative:page;mso-position-vertical-relative:page" coordsize="33147,416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">
              <v:rect id="Rectangle 56045" o:spid="_x0000_s1031" style="position:absolute;left:7474;top:675;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" filled="f" stroked="f">
                <v:textbox inset="0,0,0,0">
                  <w:txbxContent>
                    <w:p w14:paraId="42C448F0" w14:textId="77777777" w:rsidR="00633603" w:rsidRDefault="00D44AA1">
                      <w:pPr>
                        <w:spacing w:after="160" w:line="259" w:lineRule="auto"/>
                        <w:ind w:left="0" w:right="0" w:firstLine="0"/>
                        <w:jc w:val="left"/>
                      </w:pPr>
                      <w:r>
                        <w:rPr>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6044" o:spid="_x0000_s1032" type="#_x0000_t75" style="position:absolute;width:33147;height:4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">
                <v:imagedata r:id="rId2" o:title=""/>
              </v:shape>
              <w10:wrap type="square" anchorx="page" anchory="page"/>
            </v:group>
          </w:pict>
        </mc:Fallback>
      </mc:AlternateContent>
    </w:r>
    <w:r>
      <w:rPr>
        <w:noProof/>
      </w:rPr>
      <w:drawing>
        <wp:anchor distT="0" distB="0" distL="114300" distR="114300" simplePos="0" relativeHeight="251665408" behindDoc="0" locked="0" layoutInCell="1" allowOverlap="0" wp14:anchorId="63F3EC66" wp14:editId="1FC0F3CD">
          <wp:simplePos x="0" y="0"/>
          <wp:positionH relativeFrom="page">
            <wp:posOffset>5591175</wp:posOffset>
          </wp:positionH>
          <wp:positionV relativeFrom="page">
            <wp:posOffset>9602470</wp:posOffset>
          </wp:positionV>
          <wp:extent cx="1524000" cy="938530"/>
          <wp:effectExtent l="0" t="0" r="0" b="0"/>
          <wp:wrapSquare wrapText="bothSides"/>
          <wp:docPr id="9"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3"/>
                  <a:stretch>
                    <a:fillRect/>
                  </a:stretch>
                </pic:blipFill>
                <pic:spPr>
                  <a:xfrm>
                    <a:off x="0" y="0"/>
                    <a:ext cx="1524000" cy="938530"/>
                  </a:xfrm>
                  <a:prstGeom prst="rect">
                    <a:avLst/>
                  </a:prstGeom>
                </pic:spPr>
              </pic:pic>
            </a:graphicData>
          </a:graphic>
        </wp:anchor>
      </w:drawing>
    </w:r>
    <w:r>
      <w:fldChar w:fldCharType="begin"/>
    </w:r>
    <w:r>
      <w:instrText xml:space="preserve"> PAGE   \* MERGEFORMAT </w:instrText>
    </w:r>
    <w:r>
      <w:fldChar w:fldCharType="separate"/>
    </w:r>
    <w:r>
      <w:t>1</w:t>
    </w:r>
    <w:r>
      <w:fldChar w:fldCharType="end"/>
    </w:r>
    <w:r>
      <w:t xml:space="preserve"> </w:t>
    </w:r>
    <w:r>
      <w:tab/>
    </w:r>
  </w:p>
  <w:p w14:paraId="6306D695" w14:textId="77777777" w:rsidR="003C25F1" w:rsidRDefault="003C25F1"/>
  <w:p w14:paraId="432AAD36" w14:textId="77777777" w:rsidR="00F451E0" w:rsidRDefault="00F451E0"/>
  <w:p w14:paraId="60B4631C" w14:textId="77777777" w:rsidR="00F451E0" w:rsidRDefault="00F451E0"/>
  <w:p w14:paraId="4BA253AC" w14:textId="77777777" w:rsidR="00F451E0" w:rsidRDefault="00F451E0"/>
  <w:p w14:paraId="259AA092" w14:textId="77777777" w:rsidR="00F451E0" w:rsidRDefault="00F451E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7A95C" w14:textId="5F3C876E" w:rsidR="00633603" w:rsidRDefault="00D44AA1">
    <w:pPr>
      <w:spacing w:after="0" w:line="259" w:lineRule="auto"/>
      <w:ind w:left="0" w:right="333" w:firstLine="0"/>
      <w:jc w:val="center"/>
    </w:pPr>
    <w:r>
      <w:fldChar w:fldCharType="begin"/>
    </w:r>
    <w:r>
      <w:instrText xml:space="preserve"> PAGE   \* MERGEFORMAT </w:instrText>
    </w:r>
    <w:r>
      <w:fldChar w:fldCharType="separate"/>
    </w:r>
    <w:r>
      <w:t>1</w:t>
    </w:r>
    <w:r>
      <w:fldChar w:fldCharType="end"/>
    </w:r>
    <w:r>
      <w:t xml:space="preserve"> </w:t>
    </w:r>
    <w:r>
      <w:tab/>
    </w:r>
  </w:p>
  <w:p w14:paraId="04D457B2" w14:textId="77777777" w:rsidR="003C25F1" w:rsidRDefault="003C25F1"/>
  <w:p w14:paraId="09293722" w14:textId="77777777" w:rsidR="00F451E0" w:rsidRDefault="00F451E0"/>
  <w:p w14:paraId="50C6AD4C" w14:textId="77777777" w:rsidR="00F451E0" w:rsidRDefault="00F451E0"/>
  <w:p w14:paraId="2D8A14BE" w14:textId="77777777" w:rsidR="00F451E0" w:rsidRDefault="00F451E0"/>
  <w:p w14:paraId="4EB414B3" w14:textId="77777777" w:rsidR="00F451E0" w:rsidRDefault="00F451E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C8E43" w14:textId="77777777" w:rsidR="00633603" w:rsidRDefault="00D44AA1">
    <w:pPr>
      <w:spacing w:after="0" w:line="259" w:lineRule="auto"/>
      <w:ind w:left="0" w:right="333" w:firstLine="0"/>
      <w:jc w:val="center"/>
    </w:pPr>
    <w:r>
      <w:rPr>
        <w:noProof/>
        <w:sz w:val="22"/>
      </w:rPr>
      <mc:AlternateContent>
        <mc:Choice Requires="wpg">
          <w:drawing>
            <wp:anchor distT="0" distB="0" distL="114300" distR="114300" simplePos="0" relativeHeight="251668480" behindDoc="0" locked="0" layoutInCell="1" allowOverlap="1" wp14:anchorId="04C5FB23" wp14:editId="3A40167A">
              <wp:simplePos x="0" y="0"/>
              <wp:positionH relativeFrom="page">
                <wp:posOffset>333375</wp:posOffset>
              </wp:positionH>
              <wp:positionV relativeFrom="page">
                <wp:posOffset>10022840</wp:posOffset>
              </wp:positionV>
              <wp:extent cx="3314700" cy="416560"/>
              <wp:effectExtent l="0" t="0" r="0" b="0"/>
              <wp:wrapSquare wrapText="bothSides"/>
              <wp:docPr id="56001" name="Group 56001"/>
              <wp:cNvGraphicFramePr/>
              <a:graphic xmlns:a="http://schemas.openxmlformats.org/drawingml/2006/main">
                <a:graphicData uri="http://schemas.microsoft.com/office/word/2010/wordprocessingGroup">
                  <wpg:wgp>
                    <wpg:cNvGrpSpPr/>
                    <wpg:grpSpPr>
                      <a:xfrm>
                        <a:off x="0" y="0"/>
                        <a:ext cx="3314700" cy="416560"/>
                        <a:chOff x="0" y="0"/>
                        <a:chExt cx="3314700" cy="416560"/>
                      </a:xfrm>
                    </wpg:grpSpPr>
                    <wps:wsp>
                      <wps:cNvPr id="56003" name="Rectangle 56003"/>
                      <wps:cNvSpPr/>
                      <wps:spPr>
                        <a:xfrm>
                          <a:off x="747446" y="67563"/>
                          <a:ext cx="45808" cy="206453"/>
                        </a:xfrm>
                        <a:prstGeom prst="rect">
                          <a:avLst/>
                        </a:prstGeom>
                        <a:ln>
                          <a:noFill/>
                        </a:ln>
                      </wps:spPr>
                      <wps:txbx>
                        <w:txbxContent>
                          <w:p w14:paraId="385CB240" w14:textId="77777777" w:rsidR="00633603" w:rsidRDefault="00D44AA1">
                            <w:pPr>
                              <w:spacing w:after="160" w:line="259" w:lineRule="auto"/>
                              <w:ind w:left="0" w:right="0" w:firstLine="0"/>
                              <w:jc w:val="left"/>
                            </w:pPr>
                            <w:r>
                              <w:rPr>
                                <w:sz w:val="24"/>
                              </w:rPr>
                              <w:t xml:space="preserve"> </w:t>
                            </w:r>
                          </w:p>
                        </w:txbxContent>
                      </wps:txbx>
                      <wps:bodyPr horzOverflow="overflow" vert="horz" lIns="0" tIns="0" rIns="0" bIns="0" rtlCol="0">
                        <a:noAutofit/>
                      </wps:bodyPr>
                    </wps:wsp>
                    <pic:pic xmlns:pic="http://schemas.openxmlformats.org/drawingml/2006/picture">
                      <pic:nvPicPr>
                        <pic:cNvPr id="56002" name="Picture 56002"/>
                        <pic:cNvPicPr/>
                      </pic:nvPicPr>
                      <pic:blipFill>
                        <a:blip r:embed="rId1"/>
                        <a:stretch>
                          <a:fillRect/>
                        </a:stretch>
                      </pic:blipFill>
                      <pic:spPr>
                        <a:xfrm>
                          <a:off x="0" y="0"/>
                          <a:ext cx="3314700" cy="416560"/>
                        </a:xfrm>
                        <a:prstGeom prst="rect">
                          <a:avLst/>
                        </a:prstGeom>
                      </pic:spPr>
                    </pic:pic>
                  </wpg:wgp>
                </a:graphicData>
              </a:graphic>
            </wp:anchor>
          </w:drawing>
        </mc:Choice>
        <mc:Fallback>
          <w:pict>
            <v:group w14:anchorId="04C5FB23" id="Group 56001" o:spid="_x0000_s1036" style="position:absolute;left:0;text-align:left;margin-left:26.25pt;margin-top:789.2pt;width:261pt;height:32.8pt;z-index:251668480;mso-position-horizontal-relative:page;mso-position-vertical-relative:page" coordsize="33147,416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">
              <v:rect id="Rectangle 56003" o:spid="_x0000_s1037" style="position:absolute;left:7474;top:675;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" filled="f" stroked="f">
                <v:textbox inset="0,0,0,0">
                  <w:txbxContent>
                    <w:p w14:paraId="385CB240" w14:textId="77777777" w:rsidR="00633603" w:rsidRDefault="00D44AA1">
                      <w:pPr>
                        <w:spacing w:after="160" w:line="259" w:lineRule="auto"/>
                        <w:ind w:left="0" w:right="0" w:firstLine="0"/>
                        <w:jc w:val="left"/>
                      </w:pPr>
                      <w:r>
                        <w:rPr>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6002" o:spid="_x0000_s1038" type="#_x0000_t75" style="position:absolute;width:33147;height:4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">
                <v:imagedata r:id="rId2" o:title=""/>
              </v:shape>
              <w10:wrap type="square" anchorx="page" anchory="page"/>
            </v:group>
          </w:pict>
        </mc:Fallback>
      </mc:AlternateContent>
    </w:r>
    <w:r>
      <w:rPr>
        <w:noProof/>
      </w:rPr>
      <w:drawing>
        <wp:anchor distT="0" distB="0" distL="114300" distR="114300" simplePos="0" relativeHeight="251669504" behindDoc="0" locked="0" layoutInCell="1" allowOverlap="0" wp14:anchorId="47AB18F7" wp14:editId="09E9A2FC">
          <wp:simplePos x="0" y="0"/>
          <wp:positionH relativeFrom="page">
            <wp:posOffset>5591175</wp:posOffset>
          </wp:positionH>
          <wp:positionV relativeFrom="page">
            <wp:posOffset>9602470</wp:posOffset>
          </wp:positionV>
          <wp:extent cx="1524000" cy="938530"/>
          <wp:effectExtent l="0" t="0" r="0" b="0"/>
          <wp:wrapSquare wrapText="bothSides"/>
          <wp:docPr id="2"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3"/>
                  <a:stretch>
                    <a:fillRect/>
                  </a:stretch>
                </pic:blipFill>
                <pic:spPr>
                  <a:xfrm>
                    <a:off x="0" y="0"/>
                    <a:ext cx="1524000" cy="938530"/>
                  </a:xfrm>
                  <a:prstGeom prst="rect">
                    <a:avLst/>
                  </a:prstGeom>
                </pic:spPr>
              </pic:pic>
            </a:graphicData>
          </a:graphic>
        </wp:anchor>
      </w:drawing>
    </w:r>
    <w:r>
      <w:fldChar w:fldCharType="begin"/>
    </w:r>
    <w:r>
      <w:instrText xml:space="preserve"> PAGE   \* MERGEFORMAT </w:instrText>
    </w:r>
    <w:r>
      <w:fldChar w:fldCharType="separate"/>
    </w:r>
    <w:r>
      <w:t>1</w:t>
    </w:r>
    <w:r>
      <w:fldChar w:fldCharType="end"/>
    </w:r>
    <w:r>
      <w:t xml:space="preserve"> </w:t>
    </w:r>
    <w:r>
      <w:tab/>
    </w:r>
  </w:p>
  <w:p w14:paraId="158DF130" w14:textId="77777777" w:rsidR="003C25F1" w:rsidRDefault="003C25F1"/>
  <w:p w14:paraId="19AC41E1" w14:textId="77777777" w:rsidR="00F451E0" w:rsidRDefault="00F451E0"/>
  <w:p w14:paraId="65081E62" w14:textId="77777777" w:rsidR="00F451E0" w:rsidRDefault="00F451E0"/>
  <w:p w14:paraId="070C6221" w14:textId="77777777" w:rsidR="00F451E0" w:rsidRDefault="00F451E0"/>
  <w:p w14:paraId="68B3C068" w14:textId="77777777" w:rsidR="00F451E0" w:rsidRDefault="00F451E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DDE7FC" w14:textId="77777777" w:rsidR="006C3F92" w:rsidRDefault="006C3F92">
      <w:pPr>
        <w:spacing w:after="0" w:line="240" w:lineRule="auto"/>
      </w:pPr>
      <w:r>
        <w:separator/>
      </w:r>
    </w:p>
  </w:footnote>
  <w:footnote w:type="continuationSeparator" w:id="0">
    <w:p w14:paraId="30A1488B" w14:textId="77777777" w:rsidR="006C3F92" w:rsidRDefault="006C3F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5198D" w14:textId="77777777" w:rsidR="00633603" w:rsidRDefault="00D44AA1">
    <w:pPr>
      <w:spacing w:after="0" w:line="259" w:lineRule="auto"/>
      <w:ind w:left="-1702" w:right="10533" w:firstLine="0"/>
      <w:jc w:val="left"/>
    </w:pPr>
    <w:r>
      <w:rPr>
        <w:noProof/>
        <w:sz w:val="22"/>
      </w:rPr>
      <mc:AlternateContent>
        <mc:Choice Requires="wpg">
          <w:drawing>
            <wp:anchor distT="0" distB="0" distL="114300" distR="114300" simplePos="0" relativeHeight="251657216" behindDoc="0" locked="0" layoutInCell="1" allowOverlap="1" wp14:anchorId="71E44E15" wp14:editId="3E21FF81">
              <wp:simplePos x="0" y="0"/>
              <wp:positionH relativeFrom="page">
                <wp:posOffset>254635</wp:posOffset>
              </wp:positionH>
              <wp:positionV relativeFrom="page">
                <wp:posOffset>42544</wp:posOffset>
              </wp:positionV>
              <wp:extent cx="7044944" cy="944245"/>
              <wp:effectExtent l="0" t="0" r="0" b="0"/>
              <wp:wrapSquare wrapText="bothSides"/>
              <wp:docPr id="56031" name="Group 56031"/>
              <wp:cNvGraphicFramePr/>
              <a:graphic xmlns:a="http://schemas.openxmlformats.org/drawingml/2006/main">
                <a:graphicData uri="http://schemas.microsoft.com/office/word/2010/wordprocessingGroup">
                  <wpg:wgp>
                    <wpg:cNvGrpSpPr/>
                    <wpg:grpSpPr>
                      <a:xfrm>
                        <a:off x="0" y="0"/>
                        <a:ext cx="7044944" cy="944245"/>
                        <a:chOff x="0" y="0"/>
                        <a:chExt cx="7044944" cy="944245"/>
                      </a:xfrm>
                    </wpg:grpSpPr>
                    <pic:pic xmlns:pic="http://schemas.openxmlformats.org/drawingml/2006/picture">
                      <pic:nvPicPr>
                        <pic:cNvPr id="56032" name="Picture 56032"/>
                        <pic:cNvPicPr/>
                      </pic:nvPicPr>
                      <pic:blipFill>
                        <a:blip r:embed="rId1"/>
                        <a:stretch>
                          <a:fillRect/>
                        </a:stretch>
                      </pic:blipFill>
                      <pic:spPr>
                        <a:xfrm>
                          <a:off x="0" y="0"/>
                          <a:ext cx="7044944" cy="944245"/>
                        </a:xfrm>
                        <a:prstGeom prst="rect">
                          <a:avLst/>
                        </a:prstGeom>
                      </pic:spPr>
                    </pic:pic>
                    <wps:wsp>
                      <wps:cNvPr id="56033" name="Rectangle 56033"/>
                      <wps:cNvSpPr/>
                      <wps:spPr>
                        <a:xfrm>
                          <a:off x="826186" y="437515"/>
                          <a:ext cx="45808" cy="206453"/>
                        </a:xfrm>
                        <a:prstGeom prst="rect">
                          <a:avLst/>
                        </a:prstGeom>
                        <a:ln>
                          <a:noFill/>
                        </a:ln>
                      </wps:spPr>
                      <wps:txbx>
                        <w:txbxContent>
                          <w:p w14:paraId="631E5C8F" w14:textId="77777777" w:rsidR="00633603" w:rsidRDefault="00D44AA1">
                            <w:pPr>
                              <w:spacing w:after="160" w:line="259" w:lineRule="auto"/>
                              <w:ind w:left="0" w:right="0" w:firstLine="0"/>
                              <w:jc w:val="left"/>
                            </w:pPr>
                            <w:r>
                              <w:rPr>
                                <w:sz w:val="24"/>
                              </w:rPr>
                              <w:t xml:space="preserve"> </w:t>
                            </w:r>
                          </w:p>
                        </w:txbxContent>
                      </wps:txbx>
                      <wps:bodyPr horzOverflow="overflow" vert="horz" lIns="0" tIns="0" rIns="0" bIns="0" rtlCol="0">
                        <a:noAutofit/>
                      </wps:bodyPr>
                    </wps:wsp>
                  </wpg:wgp>
                </a:graphicData>
              </a:graphic>
            </wp:anchor>
          </w:drawing>
        </mc:Choice>
        <mc:Fallback>
          <w:pict>
            <v:group w14:anchorId="71E44E15" id="Group 56031" o:spid="_x0000_s1026" style="position:absolute;left:0;text-align:left;margin-left:20.05pt;margin-top:3.35pt;width:554.7pt;height:74.35pt;z-index:251657216;mso-position-horizontal-relative:page;mso-position-vertical-relative:page" coordsize="70449,94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6032" o:spid="_x0000_s1027" type="#_x0000_t75" style="position:absolute;width:70449;height:9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">
                <v:imagedata r:id="rId2" o:title=""/>
              </v:shape>
              <v:rect id="Rectangle 56033" o:spid="_x0000_s1028" style="position:absolute;left:8261;top:4375;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" filled="f" stroked="f">
                <v:textbox inset="0,0,0,0">
                  <w:txbxContent>
                    <w:p w14:paraId="631E5C8F" w14:textId="77777777" w:rsidR="00633603" w:rsidRDefault="00D44AA1">
                      <w:pPr>
                        <w:spacing w:after="160" w:line="259" w:lineRule="auto"/>
                        <w:ind w:left="0" w:right="0" w:firstLine="0"/>
                        <w:jc w:val="left"/>
                      </w:pPr>
                      <w:r>
                        <w:rPr>
                          <w:sz w:val="24"/>
                        </w:rPr>
                        <w:t xml:space="preserve"> </w:t>
                      </w:r>
                    </w:p>
                  </w:txbxContent>
                </v:textbox>
              </v:rect>
              <w10:wrap type="square" anchorx="page" anchory="page"/>
            </v:group>
          </w:pict>
        </mc:Fallback>
      </mc:AlternateContent>
    </w:r>
  </w:p>
  <w:p w14:paraId="6C61EFEA" w14:textId="77777777" w:rsidR="00633603" w:rsidRDefault="00D44AA1">
    <w:r>
      <w:rPr>
        <w:noProof/>
        <w:sz w:val="22"/>
      </w:rPr>
      <mc:AlternateContent>
        <mc:Choice Requires="wpg">
          <w:drawing>
            <wp:anchor distT="0" distB="0" distL="114300" distR="114300" simplePos="0" relativeHeight="251658240" behindDoc="1" locked="0" layoutInCell="1" allowOverlap="1" wp14:anchorId="7F1226B5" wp14:editId="3953D48D">
              <wp:simplePos x="0" y="0"/>
              <wp:positionH relativeFrom="page">
                <wp:posOffset>0</wp:posOffset>
              </wp:positionH>
              <wp:positionV relativeFrom="page">
                <wp:posOffset>0</wp:posOffset>
              </wp:positionV>
              <wp:extent cx="1" cy="1"/>
              <wp:effectExtent l="0" t="0" r="0" b="0"/>
              <wp:wrapNone/>
              <wp:docPr id="56034" name="Group 56034"/>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06BEE675" id="Group 56034" o:spid="_x0000_s1026" style="position:absolute;margin-left:0;margin-top:0;width:0;height:0;z-index:-251658240;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">
              <w10:wrap anchorx="page" anchory="page"/>
            </v:group>
          </w:pict>
        </mc:Fallback>
      </mc:AlternateContent>
    </w:r>
  </w:p>
  <w:p w14:paraId="1716021E" w14:textId="77777777" w:rsidR="003C25F1" w:rsidRDefault="003C25F1"/>
  <w:p w14:paraId="5F722FA7" w14:textId="77777777" w:rsidR="00F451E0" w:rsidRDefault="00F451E0"/>
  <w:p w14:paraId="37BE4BC5" w14:textId="77777777" w:rsidR="00F451E0" w:rsidRDefault="00F451E0"/>
  <w:p w14:paraId="0D0400EB" w14:textId="77777777" w:rsidR="00F451E0" w:rsidRDefault="00F451E0"/>
  <w:p w14:paraId="49D51093" w14:textId="77777777" w:rsidR="00F451E0" w:rsidRDefault="00F451E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9F866A" w14:textId="41B9F806" w:rsidR="00633603" w:rsidRDefault="00954792">
    <w:pPr>
      <w:spacing w:after="0" w:line="259" w:lineRule="auto"/>
      <w:ind w:left="-1702" w:right="10533" w:firstLine="0"/>
      <w:jc w:val="left"/>
    </w:pPr>
    <w:r>
      <w:rPr>
        <w:noProof/>
      </w:rPr>
      <mc:AlternateContent>
        <mc:Choice Requires="wps">
          <w:drawing>
            <wp:anchor distT="0" distB="0" distL="114300" distR="114300" simplePos="0" relativeHeight="251660288" behindDoc="0" locked="0" layoutInCell="1" allowOverlap="1" wp14:anchorId="166CE2D0" wp14:editId="1381E6AD">
              <wp:simplePos x="0" y="0"/>
              <wp:positionH relativeFrom="column">
                <wp:posOffset>2591</wp:posOffset>
              </wp:positionH>
              <wp:positionV relativeFrom="paragraph">
                <wp:posOffset>433070</wp:posOffset>
              </wp:positionV>
              <wp:extent cx="45808" cy="206453"/>
              <wp:effectExtent l="0" t="0" r="0" b="0"/>
              <wp:wrapSquare wrapText="bothSides"/>
              <wp:docPr id="56012" name="Rectangle 56012"/>
              <wp:cNvGraphicFramePr/>
              <a:graphic xmlns:a="http://schemas.openxmlformats.org/drawingml/2006/main">
                <a:graphicData uri="http://schemas.microsoft.com/office/word/2010/wordprocessingShape">
                  <wps:wsp>
                    <wps:cNvSpPr/>
                    <wps:spPr>
                      <a:xfrm>
                        <a:off x="0" y="0"/>
                        <a:ext cx="45808" cy="206453"/>
                      </a:xfrm>
                      <a:prstGeom prst="rect">
                        <a:avLst/>
                      </a:prstGeom>
                      <a:ln>
                        <a:noFill/>
                      </a:ln>
                    </wps:spPr>
                    <wps:txbx>
                      <w:txbxContent>
                        <w:p w14:paraId="72494BBF" w14:textId="77777777" w:rsidR="00633603" w:rsidRDefault="00D44AA1">
                          <w:pPr>
                            <w:spacing w:after="160" w:line="259" w:lineRule="auto"/>
                            <w:ind w:left="0" w:right="0" w:firstLine="0"/>
                            <w:jc w:val="left"/>
                          </w:pPr>
                          <w:r>
                            <w:rPr>
                              <w:sz w:val="24"/>
                            </w:rPr>
                            <w:t xml:space="preserve"> </w:t>
                          </w:r>
                        </w:p>
                      </w:txbxContent>
                    </wps:txbx>
                    <wps:bodyPr horzOverflow="overflow" vert="horz" lIns="0" tIns="0" rIns="0" bIns="0" rtlCol="0">
                      <a:noAutofit/>
                    </wps:bodyPr>
                  </wps:wsp>
                </a:graphicData>
              </a:graphic>
            </wp:anchor>
          </w:drawing>
        </mc:Choice>
        <mc:Fallback>
          <w:pict>
            <v:rect w14:anchorId="166CE2D0" id="Rectangle 56012" o:spid="_x0000_s1029" style="position:absolute;left:0;text-align:left;margin-left:.2pt;margin-top:34.1pt;width:3.6pt;height:16.2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" filled="f" stroked="f">
              <v:textbox inset="0,0,0,0">
                <w:txbxContent>
                  <w:p w14:paraId="72494BBF" w14:textId="77777777" w:rsidR="00633603" w:rsidRDefault="00D44AA1">
                    <w:pPr>
                      <w:spacing w:after="160" w:line="259" w:lineRule="auto"/>
                      <w:ind w:left="0" w:right="0" w:firstLine="0"/>
                      <w:jc w:val="left"/>
                    </w:pPr>
                    <w:r>
                      <w:rPr>
                        <w:sz w:val="24"/>
                      </w:rPr>
                      <w:t xml:space="preserve"> </w:t>
                    </w:r>
                  </w:p>
                </w:txbxContent>
              </v:textbox>
              <w10:wrap type="square"/>
            </v:rect>
          </w:pict>
        </mc:Fallback>
      </mc:AlternateContent>
    </w:r>
  </w:p>
  <w:p w14:paraId="06F484CD" w14:textId="196745AB" w:rsidR="00633603" w:rsidRDefault="00954792">
    <w:r w:rsidRPr="009502FF">
      <w:rPr>
        <w:rFonts w:asciiTheme="minorHAnsi" w:hAnsiTheme="minorHAnsi" w:cstheme="minorHAnsi"/>
        <w:b/>
        <w:bCs/>
        <w:noProof/>
        <w:sz w:val="28"/>
        <w:szCs w:val="28"/>
        <w:lang w:eastAsia="zh-CN"/>
      </w:rPr>
      <w:drawing>
        <wp:anchor distT="0" distB="0" distL="114300" distR="114300" simplePos="0" relativeHeight="251671552" behindDoc="0" locked="0" layoutInCell="1" allowOverlap="1" wp14:anchorId="29E86FB0" wp14:editId="5511801D">
          <wp:simplePos x="0" y="0"/>
          <wp:positionH relativeFrom="column">
            <wp:posOffset>0</wp:posOffset>
          </wp:positionH>
          <wp:positionV relativeFrom="paragraph">
            <wp:posOffset>0</wp:posOffset>
          </wp:positionV>
          <wp:extent cx="1371600" cy="849796"/>
          <wp:effectExtent l="0" t="0" r="0" b="762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5787402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3920" cy="851233"/>
                  </a:xfrm>
                  <a:prstGeom prst="rect">
                    <a:avLst/>
                  </a:prstGeom>
                  <a:noFill/>
                  <a:ln>
                    <a:noFill/>
                  </a:ln>
                </pic:spPr>
              </pic:pic>
            </a:graphicData>
          </a:graphic>
          <wp14:sizeRelH relativeFrom="page">
            <wp14:pctWidth>0</wp14:pctWidth>
          </wp14:sizeRelH>
          <wp14:sizeRelV relativeFrom="page">
            <wp14:pctHeight>0</wp14:pctHeight>
          </wp14:sizeRelV>
        </wp:anchor>
      </w:drawing>
    </w:r>
    <w:r w:rsidR="00D44AA1">
      <w:rPr>
        <w:noProof/>
        <w:sz w:val="22"/>
      </w:rPr>
      <mc:AlternateContent>
        <mc:Choice Requires="wpg">
          <w:drawing>
            <wp:anchor distT="0" distB="0" distL="114300" distR="114300" simplePos="0" relativeHeight="251661312" behindDoc="1" locked="0" layoutInCell="1" allowOverlap="1" wp14:anchorId="2776D3D8" wp14:editId="14A9C05E">
              <wp:simplePos x="0" y="0"/>
              <wp:positionH relativeFrom="page">
                <wp:posOffset>0</wp:posOffset>
              </wp:positionH>
              <wp:positionV relativeFrom="page">
                <wp:posOffset>0</wp:posOffset>
              </wp:positionV>
              <wp:extent cx="1" cy="1"/>
              <wp:effectExtent l="0" t="0" r="0" b="0"/>
              <wp:wrapNone/>
              <wp:docPr id="56013" name="Group 56013"/>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56013" style="width:7.87402e-05pt;height:7.87402e-05pt;position:absolute;z-index:-2147483648;mso-position-horizontal-relative:page;mso-position-horizontal:absolute;margin-left:0pt;mso-position-vertical-relative:page;margin-top:0pt;" coordsize="0,0"/>
          </w:pict>
        </mc:Fallback>
      </mc:AlternateContent>
    </w:r>
  </w:p>
  <w:p w14:paraId="01693310" w14:textId="77777777" w:rsidR="003C25F1" w:rsidRDefault="003C25F1"/>
  <w:p w14:paraId="70CA24DC" w14:textId="77777777" w:rsidR="00F451E0" w:rsidRDefault="00F451E0"/>
  <w:p w14:paraId="129F7FBD" w14:textId="77777777" w:rsidR="00F451E0" w:rsidRDefault="00F451E0"/>
  <w:p w14:paraId="026E46D2" w14:textId="77777777" w:rsidR="00F451E0" w:rsidRDefault="00F451E0"/>
  <w:p w14:paraId="199D4DB9" w14:textId="77777777" w:rsidR="00F451E0" w:rsidRDefault="00F451E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8C51DD" w14:textId="77777777" w:rsidR="00633603" w:rsidRDefault="00D44AA1">
    <w:pPr>
      <w:spacing w:after="0" w:line="259" w:lineRule="auto"/>
      <w:ind w:left="-1702" w:right="10533" w:firstLine="0"/>
      <w:jc w:val="left"/>
    </w:pPr>
    <w:r>
      <w:rPr>
        <w:noProof/>
        <w:sz w:val="22"/>
      </w:rPr>
      <mc:AlternateContent>
        <mc:Choice Requires="wpg">
          <w:drawing>
            <wp:anchor distT="0" distB="0" distL="114300" distR="114300" simplePos="0" relativeHeight="251662336" behindDoc="0" locked="0" layoutInCell="1" allowOverlap="1" wp14:anchorId="72B365E7" wp14:editId="675947B3">
              <wp:simplePos x="0" y="0"/>
              <wp:positionH relativeFrom="page">
                <wp:posOffset>254635</wp:posOffset>
              </wp:positionH>
              <wp:positionV relativeFrom="page">
                <wp:posOffset>42544</wp:posOffset>
              </wp:positionV>
              <wp:extent cx="7044944" cy="944245"/>
              <wp:effectExtent l="0" t="0" r="0" b="0"/>
              <wp:wrapSquare wrapText="bothSides"/>
              <wp:docPr id="55989" name="Group 55989"/>
              <wp:cNvGraphicFramePr/>
              <a:graphic xmlns:a="http://schemas.openxmlformats.org/drawingml/2006/main">
                <a:graphicData uri="http://schemas.microsoft.com/office/word/2010/wordprocessingGroup">
                  <wpg:wgp>
                    <wpg:cNvGrpSpPr/>
                    <wpg:grpSpPr>
                      <a:xfrm>
                        <a:off x="0" y="0"/>
                        <a:ext cx="7044944" cy="944245"/>
                        <a:chOff x="0" y="0"/>
                        <a:chExt cx="7044944" cy="944245"/>
                      </a:xfrm>
                    </wpg:grpSpPr>
                    <pic:pic xmlns:pic="http://schemas.openxmlformats.org/drawingml/2006/picture">
                      <pic:nvPicPr>
                        <pic:cNvPr id="55990" name="Picture 55990"/>
                        <pic:cNvPicPr/>
                      </pic:nvPicPr>
                      <pic:blipFill>
                        <a:blip r:embed="rId1"/>
                        <a:stretch>
                          <a:fillRect/>
                        </a:stretch>
                      </pic:blipFill>
                      <pic:spPr>
                        <a:xfrm>
                          <a:off x="0" y="0"/>
                          <a:ext cx="7044944" cy="944245"/>
                        </a:xfrm>
                        <a:prstGeom prst="rect">
                          <a:avLst/>
                        </a:prstGeom>
                      </pic:spPr>
                    </pic:pic>
                    <wps:wsp>
                      <wps:cNvPr id="55991" name="Rectangle 55991"/>
                      <wps:cNvSpPr/>
                      <wps:spPr>
                        <a:xfrm>
                          <a:off x="826186" y="437515"/>
                          <a:ext cx="45808" cy="206453"/>
                        </a:xfrm>
                        <a:prstGeom prst="rect">
                          <a:avLst/>
                        </a:prstGeom>
                        <a:ln>
                          <a:noFill/>
                        </a:ln>
                      </wps:spPr>
                      <wps:txbx>
                        <w:txbxContent>
                          <w:p w14:paraId="6F2F6D92" w14:textId="77777777" w:rsidR="00633603" w:rsidRDefault="00D44AA1">
                            <w:pPr>
                              <w:spacing w:after="160" w:line="259" w:lineRule="auto"/>
                              <w:ind w:left="0" w:right="0" w:firstLine="0"/>
                              <w:jc w:val="left"/>
                            </w:pPr>
                            <w:r>
                              <w:rPr>
                                <w:sz w:val="24"/>
                              </w:rPr>
                              <w:t xml:space="preserve"> </w:t>
                            </w:r>
                          </w:p>
                        </w:txbxContent>
                      </wps:txbx>
                      <wps:bodyPr horzOverflow="overflow" vert="horz" lIns="0" tIns="0" rIns="0" bIns="0" rtlCol="0">
                        <a:noAutofit/>
                      </wps:bodyPr>
                    </wps:wsp>
                  </wpg:wgp>
                </a:graphicData>
              </a:graphic>
            </wp:anchor>
          </w:drawing>
        </mc:Choice>
        <mc:Fallback>
          <w:pict>
            <v:group w14:anchorId="72B365E7" id="Group 55989" o:spid="_x0000_s1033" style="position:absolute;left:0;text-align:left;margin-left:20.05pt;margin-top:3.35pt;width:554.7pt;height:74.35pt;z-index:251662336;mso-position-horizontal-relative:page;mso-position-vertical-relative:page" coordsize="70449,94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5990" o:spid="_x0000_s1034" type="#_x0000_t75" style="position:absolute;width:70449;height:9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">
                <v:imagedata r:id="rId2" o:title=""/>
              </v:shape>
              <v:rect id="Rectangle 55991" o:spid="_x0000_s1035" style="position:absolute;left:8261;top:4375;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" filled="f" stroked="f">
                <v:textbox inset="0,0,0,0">
                  <w:txbxContent>
                    <w:p w14:paraId="6F2F6D92" w14:textId="77777777" w:rsidR="00633603" w:rsidRDefault="00D44AA1">
                      <w:pPr>
                        <w:spacing w:after="160" w:line="259" w:lineRule="auto"/>
                        <w:ind w:left="0" w:right="0" w:firstLine="0"/>
                        <w:jc w:val="left"/>
                      </w:pPr>
                      <w:r>
                        <w:rPr>
                          <w:sz w:val="24"/>
                        </w:rPr>
                        <w:t xml:space="preserve"> </w:t>
                      </w:r>
                    </w:p>
                  </w:txbxContent>
                </v:textbox>
              </v:rect>
              <w10:wrap type="square" anchorx="page" anchory="page"/>
            </v:group>
          </w:pict>
        </mc:Fallback>
      </mc:AlternateContent>
    </w:r>
  </w:p>
  <w:p w14:paraId="542D7E4D" w14:textId="77777777" w:rsidR="00633603" w:rsidRDefault="00D44AA1">
    <w:r>
      <w:rPr>
        <w:noProof/>
        <w:sz w:val="22"/>
      </w:rPr>
      <mc:AlternateContent>
        <mc:Choice Requires="wpg">
          <w:drawing>
            <wp:anchor distT="0" distB="0" distL="114300" distR="114300" simplePos="0" relativeHeight="251663360" behindDoc="1" locked="0" layoutInCell="1" allowOverlap="1" wp14:anchorId="672096BC" wp14:editId="68439C09">
              <wp:simplePos x="0" y="0"/>
              <wp:positionH relativeFrom="page">
                <wp:posOffset>0</wp:posOffset>
              </wp:positionH>
              <wp:positionV relativeFrom="page">
                <wp:posOffset>0</wp:posOffset>
              </wp:positionV>
              <wp:extent cx="1" cy="1"/>
              <wp:effectExtent l="0" t="0" r="0" b="0"/>
              <wp:wrapNone/>
              <wp:docPr id="55992" name="Group 55992"/>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55992" style="width:7.87402e-05pt;height:7.87402e-05pt;position:absolute;z-index:-2147483648;mso-position-horizontal-relative:page;mso-position-horizontal:absolute;margin-left:0pt;mso-position-vertical-relative:page;margin-top:0pt;" coordsize="0,0"/>
          </w:pict>
        </mc:Fallback>
      </mc:AlternateContent>
    </w:r>
  </w:p>
  <w:p w14:paraId="4C6858F6" w14:textId="77777777" w:rsidR="003C25F1" w:rsidRDefault="003C25F1"/>
  <w:p w14:paraId="3C2D3CA1" w14:textId="77777777" w:rsidR="00F451E0" w:rsidRDefault="00F451E0"/>
  <w:p w14:paraId="560F1B6D" w14:textId="77777777" w:rsidR="00F451E0" w:rsidRDefault="00F451E0"/>
  <w:p w14:paraId="5A8BC397" w14:textId="77777777" w:rsidR="00F451E0" w:rsidRDefault="00F451E0"/>
  <w:p w14:paraId="56A12D7B" w14:textId="77777777" w:rsidR="00F451E0" w:rsidRDefault="00F451E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631D5"/>
    <w:multiLevelType w:val="multilevel"/>
    <w:tmpl w:val="08F4F6B2"/>
    <w:lvl w:ilvl="0">
      <w:start w:val="4"/>
      <w:numFmt w:val="decimal"/>
      <w:lvlText w:val="%1"/>
      <w:lvlJc w:val="left"/>
      <w:pPr>
        <w:ind w:left="3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start w:val="2"/>
      <w:numFmt w:val="decimal"/>
      <w:lvlText w:val="%1.%2"/>
      <w:lvlJc w:val="left"/>
      <w:pPr>
        <w:ind w:left="5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start w:val="1"/>
      <w:numFmt w:val="decimal"/>
      <w:lvlRestart w:val="0"/>
      <w:lvlText w:val="%1.%2.%3."/>
      <w:lvlJc w:val="left"/>
      <w:pPr>
        <w:ind w:left="82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start w:val="1"/>
      <w:numFmt w:val="decimal"/>
      <w:lvlText w:val="%4"/>
      <w:lvlJc w:val="left"/>
      <w:pPr>
        <w:ind w:left="15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start w:val="1"/>
      <w:numFmt w:val="lowerLetter"/>
      <w:lvlText w:val="%5"/>
      <w:lvlJc w:val="left"/>
      <w:pPr>
        <w:ind w:left="22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start w:val="1"/>
      <w:numFmt w:val="lowerRoman"/>
      <w:lvlText w:val="%6"/>
      <w:lvlJc w:val="left"/>
      <w:pPr>
        <w:ind w:left="295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start w:val="1"/>
      <w:numFmt w:val="decimal"/>
      <w:lvlText w:val="%7"/>
      <w:lvlJc w:val="left"/>
      <w:pPr>
        <w:ind w:left="367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start w:val="1"/>
      <w:numFmt w:val="lowerLetter"/>
      <w:lvlText w:val="%8"/>
      <w:lvlJc w:val="left"/>
      <w:pPr>
        <w:ind w:left="439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start w:val="1"/>
      <w:numFmt w:val="lowerRoman"/>
      <w:lvlText w:val="%9"/>
      <w:lvlJc w:val="left"/>
      <w:pPr>
        <w:ind w:left="51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 w15:restartNumberingAfterBreak="0">
    <w:nsid w:val="069003C7"/>
    <w:multiLevelType w:val="multilevel"/>
    <w:tmpl w:val="EC46D350"/>
    <w:lvl w:ilvl="0">
      <w:start w:val="1"/>
      <w:numFmt w:val="decimal"/>
      <w:lvlText w:val="%1."/>
      <w:lvlJc w:val="left"/>
      <w:pPr>
        <w:ind w:left="720" w:hanging="360"/>
      </w:pPr>
      <w:rPr>
        <w:b/>
        <w:color w:val="000000"/>
        <w:lang w:val="es-ES"/>
      </w:rPr>
    </w:lvl>
    <w:lvl w:ilvl="1">
      <w:start w:val="1"/>
      <w:numFmt w:val="decimal"/>
      <w:isLgl/>
      <w:lvlText w:val="%1.%2"/>
      <w:lvlJc w:val="left"/>
      <w:pPr>
        <w:ind w:left="720" w:hanging="360"/>
      </w:pPr>
      <w:rPr>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160" w:hanging="1800"/>
      </w:pPr>
    </w:lvl>
  </w:abstractNum>
  <w:abstractNum w:abstractNumId="2" w15:restartNumberingAfterBreak="0">
    <w:nsid w:val="07F0333F"/>
    <w:multiLevelType w:val="hybridMultilevel"/>
    <w:tmpl w:val="62F6D25E"/>
    <w:lvl w:ilvl="0" w:tplc="FDD6AFEE">
      <w:start w:val="1"/>
      <w:numFmt w:val="lowerLetter"/>
      <w:lvlText w:val="%1)"/>
      <w:lvlJc w:val="left"/>
      <w:pPr>
        <w:ind w:left="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F2AE7F16">
      <w:start w:val="1"/>
      <w:numFmt w:val="lowerLetter"/>
      <w:lvlText w:val="%2"/>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DDBE4790">
      <w:start w:val="1"/>
      <w:numFmt w:val="lowerRoman"/>
      <w:lvlText w:val="%3"/>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C608B4EE">
      <w:start w:val="1"/>
      <w:numFmt w:val="decimal"/>
      <w:lvlText w:val="%4"/>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9B56AB18">
      <w:start w:val="1"/>
      <w:numFmt w:val="lowerLetter"/>
      <w:lvlText w:val="%5"/>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25EC1D86">
      <w:start w:val="1"/>
      <w:numFmt w:val="lowerRoman"/>
      <w:lvlText w:val="%6"/>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0856472E">
      <w:start w:val="1"/>
      <w:numFmt w:val="decimal"/>
      <w:lvlText w:val="%7"/>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342A8FCA">
      <w:start w:val="1"/>
      <w:numFmt w:val="lowerLetter"/>
      <w:lvlText w:val="%8"/>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C6CE45B6">
      <w:start w:val="1"/>
      <w:numFmt w:val="lowerRoman"/>
      <w:lvlText w:val="%9"/>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C7B6F2B"/>
    <w:multiLevelType w:val="hybridMultilevel"/>
    <w:tmpl w:val="1304F892"/>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15:restartNumberingAfterBreak="0">
    <w:nsid w:val="0F2950AF"/>
    <w:multiLevelType w:val="hybridMultilevel"/>
    <w:tmpl w:val="408A6B58"/>
    <w:lvl w:ilvl="0" w:tplc="B1AC8F6C">
      <w:start w:val="1"/>
      <w:numFmt w:val="bullet"/>
      <w:lvlText w:val="•"/>
      <w:lvlJc w:val="left"/>
      <w:pPr>
        <w:ind w:left="7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C05AC73E">
      <w:start w:val="1"/>
      <w:numFmt w:val="bullet"/>
      <w:lvlText w:val="o"/>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3786298">
      <w:start w:val="1"/>
      <w:numFmt w:val="bullet"/>
      <w:lvlText w:val="▪"/>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C33C7900">
      <w:start w:val="1"/>
      <w:numFmt w:val="bullet"/>
      <w:lvlText w:val="•"/>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73505CDA">
      <w:start w:val="1"/>
      <w:numFmt w:val="bullet"/>
      <w:lvlText w:val="o"/>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6B74A9FE">
      <w:start w:val="1"/>
      <w:numFmt w:val="bullet"/>
      <w:lvlText w:val="▪"/>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0B982CDC">
      <w:start w:val="1"/>
      <w:numFmt w:val="bullet"/>
      <w:lvlText w:val="•"/>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799E3596">
      <w:start w:val="1"/>
      <w:numFmt w:val="bullet"/>
      <w:lvlText w:val="o"/>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27903B94">
      <w:start w:val="1"/>
      <w:numFmt w:val="bullet"/>
      <w:lvlText w:val="▪"/>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0DA29E9"/>
    <w:multiLevelType w:val="hybridMultilevel"/>
    <w:tmpl w:val="0C043CB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 w15:restartNumberingAfterBreak="0">
    <w:nsid w:val="1CB63346"/>
    <w:multiLevelType w:val="hybridMultilevel"/>
    <w:tmpl w:val="79761A38"/>
    <w:lvl w:ilvl="0" w:tplc="3F6EA8A8">
      <w:start w:val="1"/>
      <w:numFmt w:val="bullet"/>
      <w:lvlText w:val="-"/>
      <w:lvlJc w:val="left"/>
      <w:pPr>
        <w:ind w:left="2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A8A1A78">
      <w:start w:val="1"/>
      <w:numFmt w:val="bullet"/>
      <w:lvlText w:val="o"/>
      <w:lvlJc w:val="left"/>
      <w:pPr>
        <w:ind w:left="11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5C8922C">
      <w:start w:val="1"/>
      <w:numFmt w:val="bullet"/>
      <w:lvlText w:val="▪"/>
      <w:lvlJc w:val="left"/>
      <w:pPr>
        <w:ind w:left="18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0E4C8A6">
      <w:start w:val="1"/>
      <w:numFmt w:val="bullet"/>
      <w:lvlText w:val="•"/>
      <w:lvlJc w:val="left"/>
      <w:pPr>
        <w:ind w:left="25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A86F1CA">
      <w:start w:val="1"/>
      <w:numFmt w:val="bullet"/>
      <w:lvlText w:val="o"/>
      <w:lvlJc w:val="left"/>
      <w:pPr>
        <w:ind w:left="330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22EBE20">
      <w:start w:val="1"/>
      <w:numFmt w:val="bullet"/>
      <w:lvlText w:val="▪"/>
      <w:lvlJc w:val="left"/>
      <w:pPr>
        <w:ind w:left="402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E0071F2">
      <w:start w:val="1"/>
      <w:numFmt w:val="bullet"/>
      <w:lvlText w:val="•"/>
      <w:lvlJc w:val="left"/>
      <w:pPr>
        <w:ind w:left="47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026B7E0">
      <w:start w:val="1"/>
      <w:numFmt w:val="bullet"/>
      <w:lvlText w:val="o"/>
      <w:lvlJc w:val="left"/>
      <w:pPr>
        <w:ind w:left="54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5FA08FC">
      <w:start w:val="1"/>
      <w:numFmt w:val="bullet"/>
      <w:lvlText w:val="▪"/>
      <w:lvlJc w:val="left"/>
      <w:pPr>
        <w:ind w:left="61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1CE2452A"/>
    <w:multiLevelType w:val="hybridMultilevel"/>
    <w:tmpl w:val="8B5005D2"/>
    <w:lvl w:ilvl="0" w:tplc="300A0001">
      <w:start w:val="1"/>
      <w:numFmt w:val="bullet"/>
      <w:lvlText w:val=""/>
      <w:lvlJc w:val="left"/>
      <w:pPr>
        <w:ind w:left="360" w:hanging="360"/>
      </w:pPr>
      <w:rPr>
        <w:rFonts w:ascii="Symbol" w:hAnsi="Symbol" w:hint="default"/>
      </w:rPr>
    </w:lvl>
    <w:lvl w:ilvl="1" w:tplc="300A0003" w:tentative="1">
      <w:start w:val="1"/>
      <w:numFmt w:val="bullet"/>
      <w:lvlText w:val="o"/>
      <w:lvlJc w:val="left"/>
      <w:pPr>
        <w:ind w:left="1800" w:hanging="360"/>
      </w:pPr>
      <w:rPr>
        <w:rFonts w:ascii="Courier New" w:hAnsi="Courier New" w:cs="Courier New" w:hint="default"/>
      </w:rPr>
    </w:lvl>
    <w:lvl w:ilvl="2" w:tplc="300A0005" w:tentative="1">
      <w:start w:val="1"/>
      <w:numFmt w:val="bullet"/>
      <w:lvlText w:val=""/>
      <w:lvlJc w:val="left"/>
      <w:pPr>
        <w:ind w:left="2520" w:hanging="360"/>
      </w:pPr>
      <w:rPr>
        <w:rFonts w:ascii="Wingdings" w:hAnsi="Wingdings" w:hint="default"/>
      </w:rPr>
    </w:lvl>
    <w:lvl w:ilvl="3" w:tplc="300A0001" w:tentative="1">
      <w:start w:val="1"/>
      <w:numFmt w:val="bullet"/>
      <w:lvlText w:val=""/>
      <w:lvlJc w:val="left"/>
      <w:pPr>
        <w:ind w:left="3240" w:hanging="360"/>
      </w:pPr>
      <w:rPr>
        <w:rFonts w:ascii="Symbol" w:hAnsi="Symbol" w:hint="default"/>
      </w:rPr>
    </w:lvl>
    <w:lvl w:ilvl="4" w:tplc="300A0003" w:tentative="1">
      <w:start w:val="1"/>
      <w:numFmt w:val="bullet"/>
      <w:lvlText w:val="o"/>
      <w:lvlJc w:val="left"/>
      <w:pPr>
        <w:ind w:left="3960" w:hanging="360"/>
      </w:pPr>
      <w:rPr>
        <w:rFonts w:ascii="Courier New" w:hAnsi="Courier New" w:cs="Courier New" w:hint="default"/>
      </w:rPr>
    </w:lvl>
    <w:lvl w:ilvl="5" w:tplc="300A0005" w:tentative="1">
      <w:start w:val="1"/>
      <w:numFmt w:val="bullet"/>
      <w:lvlText w:val=""/>
      <w:lvlJc w:val="left"/>
      <w:pPr>
        <w:ind w:left="4680" w:hanging="360"/>
      </w:pPr>
      <w:rPr>
        <w:rFonts w:ascii="Wingdings" w:hAnsi="Wingdings" w:hint="default"/>
      </w:rPr>
    </w:lvl>
    <w:lvl w:ilvl="6" w:tplc="300A0001" w:tentative="1">
      <w:start w:val="1"/>
      <w:numFmt w:val="bullet"/>
      <w:lvlText w:val=""/>
      <w:lvlJc w:val="left"/>
      <w:pPr>
        <w:ind w:left="5400" w:hanging="360"/>
      </w:pPr>
      <w:rPr>
        <w:rFonts w:ascii="Symbol" w:hAnsi="Symbol" w:hint="default"/>
      </w:rPr>
    </w:lvl>
    <w:lvl w:ilvl="7" w:tplc="300A0003" w:tentative="1">
      <w:start w:val="1"/>
      <w:numFmt w:val="bullet"/>
      <w:lvlText w:val="o"/>
      <w:lvlJc w:val="left"/>
      <w:pPr>
        <w:ind w:left="6120" w:hanging="360"/>
      </w:pPr>
      <w:rPr>
        <w:rFonts w:ascii="Courier New" w:hAnsi="Courier New" w:cs="Courier New" w:hint="default"/>
      </w:rPr>
    </w:lvl>
    <w:lvl w:ilvl="8" w:tplc="300A0005" w:tentative="1">
      <w:start w:val="1"/>
      <w:numFmt w:val="bullet"/>
      <w:lvlText w:val=""/>
      <w:lvlJc w:val="left"/>
      <w:pPr>
        <w:ind w:left="6840" w:hanging="360"/>
      </w:pPr>
      <w:rPr>
        <w:rFonts w:ascii="Wingdings" w:hAnsi="Wingdings" w:hint="default"/>
      </w:rPr>
    </w:lvl>
  </w:abstractNum>
  <w:abstractNum w:abstractNumId="8" w15:restartNumberingAfterBreak="0">
    <w:nsid w:val="2260654E"/>
    <w:multiLevelType w:val="multilevel"/>
    <w:tmpl w:val="7D129CA6"/>
    <w:lvl w:ilvl="0">
      <w:start w:val="3"/>
      <w:numFmt w:val="decimal"/>
      <w:lvlText w:val="%1"/>
      <w:lvlJc w:val="left"/>
      <w:pPr>
        <w:ind w:left="3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start w:val="1"/>
      <w:numFmt w:val="decimal"/>
      <w:lvlRestart w:val="0"/>
      <w:lvlText w:val="%1.%2."/>
      <w:lvlJc w:val="left"/>
      <w:pPr>
        <w:ind w:left="70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start w:val="1"/>
      <w:numFmt w:val="lowerRoman"/>
      <w:lvlText w:val="%3"/>
      <w:lvlJc w:val="left"/>
      <w:pPr>
        <w:ind w:left="15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start w:val="1"/>
      <w:numFmt w:val="decimal"/>
      <w:lvlText w:val="%4"/>
      <w:lvlJc w:val="left"/>
      <w:pPr>
        <w:ind w:left="22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start w:val="1"/>
      <w:numFmt w:val="lowerLetter"/>
      <w:lvlText w:val="%5"/>
      <w:lvlJc w:val="left"/>
      <w:pPr>
        <w:ind w:left="295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start w:val="1"/>
      <w:numFmt w:val="lowerRoman"/>
      <w:lvlText w:val="%6"/>
      <w:lvlJc w:val="left"/>
      <w:pPr>
        <w:ind w:left="367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start w:val="1"/>
      <w:numFmt w:val="decimal"/>
      <w:lvlText w:val="%7"/>
      <w:lvlJc w:val="left"/>
      <w:pPr>
        <w:ind w:left="439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start w:val="1"/>
      <w:numFmt w:val="lowerLetter"/>
      <w:lvlText w:val="%8"/>
      <w:lvlJc w:val="left"/>
      <w:pPr>
        <w:ind w:left="51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start w:val="1"/>
      <w:numFmt w:val="lowerRoman"/>
      <w:lvlText w:val="%9"/>
      <w:lvlJc w:val="left"/>
      <w:pPr>
        <w:ind w:left="58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9" w15:restartNumberingAfterBreak="0">
    <w:nsid w:val="28046E7E"/>
    <w:multiLevelType w:val="hybridMultilevel"/>
    <w:tmpl w:val="6B82D67A"/>
    <w:lvl w:ilvl="0" w:tplc="C8E8018E">
      <w:start w:val="1"/>
      <w:numFmt w:val="decimal"/>
      <w:lvlText w:val="%1"/>
      <w:lvlJc w:val="left"/>
      <w:pPr>
        <w:ind w:left="360"/>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1" w:tplc="143457B6">
      <w:start w:val="1"/>
      <w:numFmt w:val="lowerLetter"/>
      <w:lvlText w:val="%2"/>
      <w:lvlJc w:val="left"/>
      <w:pPr>
        <w:ind w:left="556"/>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2" w:tplc="66F091F2">
      <w:start w:val="1"/>
      <w:numFmt w:val="decimal"/>
      <w:lvlRestart w:val="0"/>
      <w:lvlText w:val="%3."/>
      <w:lvlJc w:val="left"/>
      <w:pPr>
        <w:ind w:left="751"/>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3" w:tplc="8A56977A">
      <w:start w:val="1"/>
      <w:numFmt w:val="decimal"/>
      <w:lvlText w:val="%4"/>
      <w:lvlJc w:val="left"/>
      <w:pPr>
        <w:ind w:left="1471"/>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4" w:tplc="9E66207C">
      <w:start w:val="1"/>
      <w:numFmt w:val="lowerLetter"/>
      <w:lvlText w:val="%5"/>
      <w:lvlJc w:val="left"/>
      <w:pPr>
        <w:ind w:left="2191"/>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5" w:tplc="B5389DA8">
      <w:start w:val="1"/>
      <w:numFmt w:val="lowerRoman"/>
      <w:lvlText w:val="%6"/>
      <w:lvlJc w:val="left"/>
      <w:pPr>
        <w:ind w:left="2911"/>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6" w:tplc="C91600CC">
      <w:start w:val="1"/>
      <w:numFmt w:val="decimal"/>
      <w:lvlText w:val="%7"/>
      <w:lvlJc w:val="left"/>
      <w:pPr>
        <w:ind w:left="3631"/>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7" w:tplc="139A7CC0">
      <w:start w:val="1"/>
      <w:numFmt w:val="lowerLetter"/>
      <w:lvlText w:val="%8"/>
      <w:lvlJc w:val="left"/>
      <w:pPr>
        <w:ind w:left="4351"/>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8" w:tplc="459CE214">
      <w:start w:val="1"/>
      <w:numFmt w:val="lowerRoman"/>
      <w:lvlText w:val="%9"/>
      <w:lvlJc w:val="left"/>
      <w:pPr>
        <w:ind w:left="5071"/>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2B686CDA"/>
    <w:multiLevelType w:val="multilevel"/>
    <w:tmpl w:val="99FE44CA"/>
    <w:lvl w:ilvl="0">
      <w:start w:val="1"/>
      <w:numFmt w:val="decimal"/>
      <w:lvlText w:val="%1."/>
      <w:lvlJc w:val="left"/>
      <w:pPr>
        <w:ind w:left="720" w:hanging="360"/>
      </w:pPr>
      <w:rPr>
        <w:b/>
        <w:color w:val="000000"/>
        <w:lang w:val="es-EC"/>
      </w:rPr>
    </w:lvl>
    <w:lvl w:ilvl="1">
      <w:start w:val="1"/>
      <w:numFmt w:val="decimal"/>
      <w:isLgl/>
      <w:lvlText w:val="%1.%2"/>
      <w:lvlJc w:val="left"/>
      <w:pPr>
        <w:ind w:left="720" w:hanging="360"/>
      </w:pPr>
      <w:rPr>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160" w:hanging="1800"/>
      </w:pPr>
    </w:lvl>
  </w:abstractNum>
  <w:abstractNum w:abstractNumId="11" w15:restartNumberingAfterBreak="0">
    <w:nsid w:val="2CA45811"/>
    <w:multiLevelType w:val="hybridMultilevel"/>
    <w:tmpl w:val="137E235C"/>
    <w:lvl w:ilvl="0" w:tplc="300A0001">
      <w:start w:val="1"/>
      <w:numFmt w:val="bullet"/>
      <w:lvlText w:val=""/>
      <w:lvlJc w:val="left"/>
      <w:pPr>
        <w:ind w:left="360" w:hanging="360"/>
      </w:pPr>
      <w:rPr>
        <w:rFonts w:ascii="Symbol" w:hAnsi="Symbol" w:hint="default"/>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12" w15:restartNumberingAfterBreak="0">
    <w:nsid w:val="2E0D6DF0"/>
    <w:multiLevelType w:val="hybridMultilevel"/>
    <w:tmpl w:val="CADA97CA"/>
    <w:lvl w:ilvl="0" w:tplc="C2C2388C">
      <w:start w:val="1"/>
      <w:numFmt w:val="upperRoman"/>
      <w:lvlText w:val="%1."/>
      <w:lvlJc w:val="left"/>
      <w:pPr>
        <w:ind w:left="23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D6D2BF66">
      <w:start w:val="1"/>
      <w:numFmt w:val="lowerLetter"/>
      <w:lvlText w:val="%2"/>
      <w:lvlJc w:val="left"/>
      <w:pPr>
        <w:ind w:left="10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237497A8">
      <w:start w:val="1"/>
      <w:numFmt w:val="lowerRoman"/>
      <w:lvlText w:val="%3"/>
      <w:lvlJc w:val="left"/>
      <w:pPr>
        <w:ind w:left="18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93AA686A">
      <w:start w:val="1"/>
      <w:numFmt w:val="decimal"/>
      <w:lvlText w:val="%4"/>
      <w:lvlJc w:val="left"/>
      <w:pPr>
        <w:ind w:left="25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46C0B87A">
      <w:start w:val="1"/>
      <w:numFmt w:val="lowerLetter"/>
      <w:lvlText w:val="%5"/>
      <w:lvlJc w:val="left"/>
      <w:pPr>
        <w:ind w:left="32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D766070E">
      <w:start w:val="1"/>
      <w:numFmt w:val="lowerRoman"/>
      <w:lvlText w:val="%6"/>
      <w:lvlJc w:val="left"/>
      <w:pPr>
        <w:ind w:left="39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23908FE0">
      <w:start w:val="1"/>
      <w:numFmt w:val="decimal"/>
      <w:lvlText w:val="%7"/>
      <w:lvlJc w:val="left"/>
      <w:pPr>
        <w:ind w:left="46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F3349FC8">
      <w:start w:val="1"/>
      <w:numFmt w:val="lowerLetter"/>
      <w:lvlText w:val="%8"/>
      <w:lvlJc w:val="left"/>
      <w:pPr>
        <w:ind w:left="54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39909B46">
      <w:start w:val="1"/>
      <w:numFmt w:val="lowerRoman"/>
      <w:lvlText w:val="%9"/>
      <w:lvlJc w:val="left"/>
      <w:pPr>
        <w:ind w:left="61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3" w15:restartNumberingAfterBreak="0">
    <w:nsid w:val="329B156B"/>
    <w:multiLevelType w:val="hybridMultilevel"/>
    <w:tmpl w:val="CB48414E"/>
    <w:lvl w:ilvl="0" w:tplc="B36CE840">
      <w:start w:val="1"/>
      <w:numFmt w:val="decimal"/>
      <w:lvlText w:val="%1."/>
      <w:lvlJc w:val="left"/>
      <w:pPr>
        <w:ind w:left="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7FC2B506">
      <w:start w:val="1"/>
      <w:numFmt w:val="lowerLetter"/>
      <w:lvlText w:val="%2)"/>
      <w:lvlJc w:val="left"/>
      <w:pPr>
        <w:ind w:left="113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3F6ED430">
      <w:start w:val="1"/>
      <w:numFmt w:val="lowerRoman"/>
      <w:lvlText w:val="%3"/>
      <w:lvlJc w:val="left"/>
      <w:pPr>
        <w:ind w:left="19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E93E71CC">
      <w:start w:val="1"/>
      <w:numFmt w:val="decimal"/>
      <w:lvlText w:val="%4"/>
      <w:lvlJc w:val="left"/>
      <w:pPr>
        <w:ind w:left="265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C4ED494">
      <w:start w:val="1"/>
      <w:numFmt w:val="lowerLetter"/>
      <w:lvlText w:val="%5"/>
      <w:lvlJc w:val="left"/>
      <w:pPr>
        <w:ind w:left="337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B6765102">
      <w:start w:val="1"/>
      <w:numFmt w:val="lowerRoman"/>
      <w:lvlText w:val="%6"/>
      <w:lvlJc w:val="left"/>
      <w:pPr>
        <w:ind w:left="409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0A40A33A">
      <w:start w:val="1"/>
      <w:numFmt w:val="decimal"/>
      <w:lvlText w:val="%7"/>
      <w:lvlJc w:val="left"/>
      <w:pPr>
        <w:ind w:left="481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1A8E22A">
      <w:start w:val="1"/>
      <w:numFmt w:val="lowerLetter"/>
      <w:lvlText w:val="%8"/>
      <w:lvlJc w:val="left"/>
      <w:pPr>
        <w:ind w:left="55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0CE4C268">
      <w:start w:val="1"/>
      <w:numFmt w:val="lowerRoman"/>
      <w:lvlText w:val="%9"/>
      <w:lvlJc w:val="left"/>
      <w:pPr>
        <w:ind w:left="625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353A20E3"/>
    <w:multiLevelType w:val="hybridMultilevel"/>
    <w:tmpl w:val="4456E2F0"/>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5" w15:restartNumberingAfterBreak="0">
    <w:nsid w:val="398E2FE8"/>
    <w:multiLevelType w:val="hybridMultilevel"/>
    <w:tmpl w:val="204EA7B0"/>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403157B6"/>
    <w:multiLevelType w:val="hybridMultilevel"/>
    <w:tmpl w:val="09241D6A"/>
    <w:lvl w:ilvl="0" w:tplc="DCB6BCC0">
      <w:start w:val="1"/>
      <w:numFmt w:val="lowerLetter"/>
      <w:lvlText w:val="%1)"/>
      <w:lvlJc w:val="left"/>
      <w:pPr>
        <w:ind w:left="720" w:hanging="360"/>
      </w:pPr>
      <w:rPr>
        <w:rFonts w:ascii="Arial" w:hAnsi="Arial" w:cs="Arial" w:hint="default"/>
        <w:b w:val="0"/>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7" w15:restartNumberingAfterBreak="0">
    <w:nsid w:val="4BD3274B"/>
    <w:multiLevelType w:val="hybridMultilevel"/>
    <w:tmpl w:val="8C7614C2"/>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8" w15:restartNumberingAfterBreak="0">
    <w:nsid w:val="4C1C15AA"/>
    <w:multiLevelType w:val="hybridMultilevel"/>
    <w:tmpl w:val="A5ECB6E4"/>
    <w:lvl w:ilvl="0" w:tplc="CC50A8EC">
      <w:start w:val="1"/>
      <w:numFmt w:val="decimal"/>
      <w:lvlText w:val="%1"/>
      <w:lvlJc w:val="left"/>
      <w:pPr>
        <w:ind w:left="360"/>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1" w:tplc="E766D99A">
      <w:start w:val="1"/>
      <w:numFmt w:val="lowerLetter"/>
      <w:lvlText w:val="%2"/>
      <w:lvlJc w:val="left"/>
      <w:pPr>
        <w:ind w:left="574"/>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2" w:tplc="8AC2C042">
      <w:start w:val="1"/>
      <w:numFmt w:val="decimal"/>
      <w:lvlRestart w:val="0"/>
      <w:lvlText w:val="%3."/>
      <w:lvlJc w:val="left"/>
      <w:pPr>
        <w:ind w:left="787"/>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3" w:tplc="316691CC">
      <w:start w:val="1"/>
      <w:numFmt w:val="decimal"/>
      <w:lvlText w:val="%4"/>
      <w:lvlJc w:val="left"/>
      <w:pPr>
        <w:ind w:left="1507"/>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4" w:tplc="E618D3D0">
      <w:start w:val="1"/>
      <w:numFmt w:val="lowerLetter"/>
      <w:lvlText w:val="%5"/>
      <w:lvlJc w:val="left"/>
      <w:pPr>
        <w:ind w:left="2227"/>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5" w:tplc="879A9802">
      <w:start w:val="1"/>
      <w:numFmt w:val="lowerRoman"/>
      <w:lvlText w:val="%6"/>
      <w:lvlJc w:val="left"/>
      <w:pPr>
        <w:ind w:left="2947"/>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6" w:tplc="250CA0EA">
      <w:start w:val="1"/>
      <w:numFmt w:val="decimal"/>
      <w:lvlText w:val="%7"/>
      <w:lvlJc w:val="left"/>
      <w:pPr>
        <w:ind w:left="3667"/>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7" w:tplc="B09A731C">
      <w:start w:val="1"/>
      <w:numFmt w:val="lowerLetter"/>
      <w:lvlText w:val="%8"/>
      <w:lvlJc w:val="left"/>
      <w:pPr>
        <w:ind w:left="4387"/>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8" w:tplc="607621EA">
      <w:start w:val="1"/>
      <w:numFmt w:val="lowerRoman"/>
      <w:lvlText w:val="%9"/>
      <w:lvlJc w:val="left"/>
      <w:pPr>
        <w:ind w:left="5107"/>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4ECF21CF"/>
    <w:multiLevelType w:val="hybridMultilevel"/>
    <w:tmpl w:val="65EECFD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0" w15:restartNumberingAfterBreak="0">
    <w:nsid w:val="51B252F4"/>
    <w:multiLevelType w:val="hybridMultilevel"/>
    <w:tmpl w:val="406E2D20"/>
    <w:lvl w:ilvl="0" w:tplc="300A0017">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1" w15:restartNumberingAfterBreak="0">
    <w:nsid w:val="524D1D7E"/>
    <w:multiLevelType w:val="multilevel"/>
    <w:tmpl w:val="91889600"/>
    <w:lvl w:ilvl="0">
      <w:start w:val="18"/>
      <w:numFmt w:val="decimal"/>
      <w:lvlText w:val="%1."/>
      <w:lvlJc w:val="left"/>
      <w:pPr>
        <w:ind w:left="555" w:hanging="555"/>
      </w:pPr>
      <w:rPr>
        <w:rFonts w:eastAsia="Calibri" w:hint="default"/>
      </w:rPr>
    </w:lvl>
    <w:lvl w:ilvl="1">
      <w:start w:val="3"/>
      <w:numFmt w:val="decimal"/>
      <w:lvlText w:val="%1.%2."/>
      <w:lvlJc w:val="left"/>
      <w:pPr>
        <w:ind w:left="915" w:hanging="555"/>
      </w:pPr>
      <w:rPr>
        <w:rFonts w:eastAsia="Calibri" w:hint="default"/>
        <w:b/>
      </w:rPr>
    </w:lvl>
    <w:lvl w:ilvl="2">
      <w:start w:val="1"/>
      <w:numFmt w:val="decimal"/>
      <w:lvlText w:val="%1.%2.%3."/>
      <w:lvlJc w:val="left"/>
      <w:pPr>
        <w:ind w:left="1440" w:hanging="720"/>
      </w:pPr>
      <w:rPr>
        <w:rFonts w:eastAsia="Calibri" w:hint="default"/>
      </w:rPr>
    </w:lvl>
    <w:lvl w:ilvl="3">
      <w:start w:val="1"/>
      <w:numFmt w:val="decimal"/>
      <w:lvlText w:val="%1.%2.%3.%4."/>
      <w:lvlJc w:val="left"/>
      <w:pPr>
        <w:ind w:left="1800" w:hanging="720"/>
      </w:pPr>
      <w:rPr>
        <w:rFonts w:eastAsia="Calibri" w:hint="default"/>
      </w:rPr>
    </w:lvl>
    <w:lvl w:ilvl="4">
      <w:start w:val="1"/>
      <w:numFmt w:val="decimal"/>
      <w:lvlText w:val="%1.%2.%3.%4.%5."/>
      <w:lvlJc w:val="left"/>
      <w:pPr>
        <w:ind w:left="2520" w:hanging="1080"/>
      </w:pPr>
      <w:rPr>
        <w:rFonts w:eastAsia="Calibri" w:hint="default"/>
      </w:rPr>
    </w:lvl>
    <w:lvl w:ilvl="5">
      <w:start w:val="1"/>
      <w:numFmt w:val="decimal"/>
      <w:lvlText w:val="%1.%2.%3.%4.%5.%6."/>
      <w:lvlJc w:val="left"/>
      <w:pPr>
        <w:ind w:left="2880" w:hanging="1080"/>
      </w:pPr>
      <w:rPr>
        <w:rFonts w:eastAsia="Calibri" w:hint="default"/>
      </w:rPr>
    </w:lvl>
    <w:lvl w:ilvl="6">
      <w:start w:val="1"/>
      <w:numFmt w:val="decimal"/>
      <w:lvlText w:val="%1.%2.%3.%4.%5.%6.%7."/>
      <w:lvlJc w:val="left"/>
      <w:pPr>
        <w:ind w:left="3600" w:hanging="1440"/>
      </w:pPr>
      <w:rPr>
        <w:rFonts w:eastAsia="Calibri" w:hint="default"/>
      </w:rPr>
    </w:lvl>
    <w:lvl w:ilvl="7">
      <w:start w:val="1"/>
      <w:numFmt w:val="decimal"/>
      <w:lvlText w:val="%1.%2.%3.%4.%5.%6.%7.%8."/>
      <w:lvlJc w:val="left"/>
      <w:pPr>
        <w:ind w:left="3960" w:hanging="1440"/>
      </w:pPr>
      <w:rPr>
        <w:rFonts w:eastAsia="Calibri" w:hint="default"/>
      </w:rPr>
    </w:lvl>
    <w:lvl w:ilvl="8">
      <w:start w:val="1"/>
      <w:numFmt w:val="decimal"/>
      <w:lvlText w:val="%1.%2.%3.%4.%5.%6.%7.%8.%9."/>
      <w:lvlJc w:val="left"/>
      <w:pPr>
        <w:ind w:left="4680" w:hanging="1800"/>
      </w:pPr>
      <w:rPr>
        <w:rFonts w:eastAsia="Calibri" w:hint="default"/>
      </w:rPr>
    </w:lvl>
  </w:abstractNum>
  <w:abstractNum w:abstractNumId="22" w15:restartNumberingAfterBreak="0">
    <w:nsid w:val="587E354A"/>
    <w:multiLevelType w:val="hybridMultilevel"/>
    <w:tmpl w:val="0C84782E"/>
    <w:lvl w:ilvl="0" w:tplc="F10CF142">
      <w:start w:val="1"/>
      <w:numFmt w:val="lowerLetter"/>
      <w:lvlText w:val="%1)"/>
      <w:lvlJc w:val="left"/>
      <w:pPr>
        <w:ind w:left="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07ACBBD0">
      <w:start w:val="1"/>
      <w:numFmt w:val="lowerLetter"/>
      <w:lvlText w:val="%2"/>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9C02730C">
      <w:start w:val="1"/>
      <w:numFmt w:val="lowerRoman"/>
      <w:lvlText w:val="%3"/>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EC505D74">
      <w:start w:val="1"/>
      <w:numFmt w:val="decimal"/>
      <w:lvlText w:val="%4"/>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B4FCD8A6">
      <w:start w:val="1"/>
      <w:numFmt w:val="lowerLetter"/>
      <w:lvlText w:val="%5"/>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6C82A6C">
      <w:start w:val="1"/>
      <w:numFmt w:val="lowerRoman"/>
      <w:lvlText w:val="%6"/>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DC0C453C">
      <w:start w:val="1"/>
      <w:numFmt w:val="decimal"/>
      <w:lvlText w:val="%7"/>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150BA84">
      <w:start w:val="1"/>
      <w:numFmt w:val="lowerLetter"/>
      <w:lvlText w:val="%8"/>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DC66EF54">
      <w:start w:val="1"/>
      <w:numFmt w:val="lowerRoman"/>
      <w:lvlText w:val="%9"/>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5F407401"/>
    <w:multiLevelType w:val="hybridMultilevel"/>
    <w:tmpl w:val="2B62D27C"/>
    <w:lvl w:ilvl="0" w:tplc="6E4A70E0">
      <w:start w:val="1"/>
      <w:numFmt w:val="lowerLetter"/>
      <w:lvlText w:val="%1)"/>
      <w:lvlJc w:val="left"/>
      <w:pPr>
        <w:ind w:left="92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A56C9638">
      <w:start w:val="1"/>
      <w:numFmt w:val="lowerLetter"/>
      <w:lvlText w:val="%2"/>
      <w:lvlJc w:val="left"/>
      <w:pPr>
        <w:ind w:left="164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2" w:tplc="6308AA84">
      <w:start w:val="1"/>
      <w:numFmt w:val="lowerRoman"/>
      <w:lvlText w:val="%3"/>
      <w:lvlJc w:val="left"/>
      <w:pPr>
        <w:ind w:left="236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3" w:tplc="0B947D74">
      <w:start w:val="1"/>
      <w:numFmt w:val="decimal"/>
      <w:lvlText w:val="%4"/>
      <w:lvlJc w:val="left"/>
      <w:pPr>
        <w:ind w:left="308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4" w:tplc="3668AB74">
      <w:start w:val="1"/>
      <w:numFmt w:val="lowerLetter"/>
      <w:lvlText w:val="%5"/>
      <w:lvlJc w:val="left"/>
      <w:pPr>
        <w:ind w:left="380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5" w:tplc="1FEE5B80">
      <w:start w:val="1"/>
      <w:numFmt w:val="lowerRoman"/>
      <w:lvlText w:val="%6"/>
      <w:lvlJc w:val="left"/>
      <w:pPr>
        <w:ind w:left="452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6" w:tplc="91B0A780">
      <w:start w:val="1"/>
      <w:numFmt w:val="decimal"/>
      <w:lvlText w:val="%7"/>
      <w:lvlJc w:val="left"/>
      <w:pPr>
        <w:ind w:left="524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7" w:tplc="42FE974A">
      <w:start w:val="1"/>
      <w:numFmt w:val="lowerLetter"/>
      <w:lvlText w:val="%8"/>
      <w:lvlJc w:val="left"/>
      <w:pPr>
        <w:ind w:left="596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8" w:tplc="6FBE65E8">
      <w:start w:val="1"/>
      <w:numFmt w:val="lowerRoman"/>
      <w:lvlText w:val="%9"/>
      <w:lvlJc w:val="left"/>
      <w:pPr>
        <w:ind w:left="668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61B8220F"/>
    <w:multiLevelType w:val="hybridMultilevel"/>
    <w:tmpl w:val="BFCCA08A"/>
    <w:lvl w:ilvl="0" w:tplc="374A7560">
      <w:start w:val="3"/>
      <w:numFmt w:val="decimal"/>
      <w:lvlText w:val="%1)"/>
      <w:lvlJc w:val="left"/>
      <w:pPr>
        <w:ind w:left="50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3D72A6EC">
      <w:start w:val="1"/>
      <w:numFmt w:val="bullet"/>
      <w:lvlText w:val="-"/>
      <w:lvlJc w:val="left"/>
      <w:pPr>
        <w:ind w:left="61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1DA7C08">
      <w:start w:val="1"/>
      <w:numFmt w:val="bullet"/>
      <w:lvlText w:val="▪"/>
      <w:lvlJc w:val="left"/>
      <w:pPr>
        <w:ind w:left="158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C2BAF08C">
      <w:start w:val="1"/>
      <w:numFmt w:val="bullet"/>
      <w:lvlText w:val="•"/>
      <w:lvlJc w:val="left"/>
      <w:pPr>
        <w:ind w:left="230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5D6E4C2">
      <w:start w:val="1"/>
      <w:numFmt w:val="bullet"/>
      <w:lvlText w:val="o"/>
      <w:lvlJc w:val="left"/>
      <w:pPr>
        <w:ind w:left="302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9F8A06A6">
      <w:start w:val="1"/>
      <w:numFmt w:val="bullet"/>
      <w:lvlText w:val="▪"/>
      <w:lvlJc w:val="left"/>
      <w:pPr>
        <w:ind w:left="374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862A934C">
      <w:start w:val="1"/>
      <w:numFmt w:val="bullet"/>
      <w:lvlText w:val="•"/>
      <w:lvlJc w:val="left"/>
      <w:pPr>
        <w:ind w:left="446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5046E86A">
      <w:start w:val="1"/>
      <w:numFmt w:val="bullet"/>
      <w:lvlText w:val="o"/>
      <w:lvlJc w:val="left"/>
      <w:pPr>
        <w:ind w:left="518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D144F18">
      <w:start w:val="1"/>
      <w:numFmt w:val="bullet"/>
      <w:lvlText w:val="▪"/>
      <w:lvlJc w:val="left"/>
      <w:pPr>
        <w:ind w:left="590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64462506"/>
    <w:multiLevelType w:val="multilevel"/>
    <w:tmpl w:val="173A50A4"/>
    <w:lvl w:ilvl="0">
      <w:start w:val="2"/>
      <w:numFmt w:val="decimal"/>
      <w:lvlText w:val="%1"/>
      <w:lvlJc w:val="left"/>
      <w:pPr>
        <w:ind w:left="3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start w:val="1"/>
      <w:numFmt w:val="decimal"/>
      <w:lvlRestart w:val="0"/>
      <w:lvlText w:val="%1.%2."/>
      <w:lvlJc w:val="left"/>
      <w:pPr>
        <w:ind w:left="70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start w:val="1"/>
      <w:numFmt w:val="lowerRoman"/>
      <w:lvlText w:val="%3"/>
      <w:lvlJc w:val="left"/>
      <w:pPr>
        <w:ind w:left="15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start w:val="1"/>
      <w:numFmt w:val="decimal"/>
      <w:lvlText w:val="%4"/>
      <w:lvlJc w:val="left"/>
      <w:pPr>
        <w:ind w:left="22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start w:val="1"/>
      <w:numFmt w:val="lowerLetter"/>
      <w:lvlText w:val="%5"/>
      <w:lvlJc w:val="left"/>
      <w:pPr>
        <w:ind w:left="295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start w:val="1"/>
      <w:numFmt w:val="lowerRoman"/>
      <w:lvlText w:val="%6"/>
      <w:lvlJc w:val="left"/>
      <w:pPr>
        <w:ind w:left="367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start w:val="1"/>
      <w:numFmt w:val="decimal"/>
      <w:lvlText w:val="%7"/>
      <w:lvlJc w:val="left"/>
      <w:pPr>
        <w:ind w:left="439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start w:val="1"/>
      <w:numFmt w:val="lowerLetter"/>
      <w:lvlText w:val="%8"/>
      <w:lvlJc w:val="left"/>
      <w:pPr>
        <w:ind w:left="51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start w:val="1"/>
      <w:numFmt w:val="lowerRoman"/>
      <w:lvlText w:val="%9"/>
      <w:lvlJc w:val="left"/>
      <w:pPr>
        <w:ind w:left="58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26" w15:restartNumberingAfterBreak="0">
    <w:nsid w:val="655B1EBC"/>
    <w:multiLevelType w:val="hybridMultilevel"/>
    <w:tmpl w:val="963AAD2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65844636"/>
    <w:multiLevelType w:val="multilevel"/>
    <w:tmpl w:val="B3486D6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692573AA"/>
    <w:multiLevelType w:val="multilevel"/>
    <w:tmpl w:val="FFCCE632"/>
    <w:lvl w:ilvl="0">
      <w:start w:val="1"/>
      <w:numFmt w:val="decimal"/>
      <w:lvlText w:val="%1"/>
      <w:lvlJc w:val="left"/>
      <w:pPr>
        <w:ind w:left="3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start w:val="1"/>
      <w:numFmt w:val="decimal"/>
      <w:lvlRestart w:val="0"/>
      <w:lvlText w:val="%1.%2."/>
      <w:lvlJc w:val="left"/>
      <w:pPr>
        <w:ind w:left="130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start w:val="1"/>
      <w:numFmt w:val="lowerRoman"/>
      <w:lvlText w:val="%3"/>
      <w:lvlJc w:val="left"/>
      <w:pPr>
        <w:ind w:left="15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start w:val="1"/>
      <w:numFmt w:val="decimal"/>
      <w:lvlText w:val="%4"/>
      <w:lvlJc w:val="left"/>
      <w:pPr>
        <w:ind w:left="22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start w:val="1"/>
      <w:numFmt w:val="lowerLetter"/>
      <w:lvlText w:val="%5"/>
      <w:lvlJc w:val="left"/>
      <w:pPr>
        <w:ind w:left="295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start w:val="1"/>
      <w:numFmt w:val="lowerRoman"/>
      <w:lvlText w:val="%6"/>
      <w:lvlJc w:val="left"/>
      <w:pPr>
        <w:ind w:left="367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start w:val="1"/>
      <w:numFmt w:val="decimal"/>
      <w:lvlText w:val="%7"/>
      <w:lvlJc w:val="left"/>
      <w:pPr>
        <w:ind w:left="439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start w:val="1"/>
      <w:numFmt w:val="lowerLetter"/>
      <w:lvlText w:val="%8"/>
      <w:lvlJc w:val="left"/>
      <w:pPr>
        <w:ind w:left="51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start w:val="1"/>
      <w:numFmt w:val="lowerRoman"/>
      <w:lvlText w:val="%9"/>
      <w:lvlJc w:val="left"/>
      <w:pPr>
        <w:ind w:left="58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29" w15:restartNumberingAfterBreak="0">
    <w:nsid w:val="6AB7353B"/>
    <w:multiLevelType w:val="hybridMultilevel"/>
    <w:tmpl w:val="F6ACC9A8"/>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0" w15:restartNumberingAfterBreak="0">
    <w:nsid w:val="6AEB0C09"/>
    <w:multiLevelType w:val="hybridMultilevel"/>
    <w:tmpl w:val="907A024E"/>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1" w15:restartNumberingAfterBreak="0">
    <w:nsid w:val="6C567BD3"/>
    <w:multiLevelType w:val="hybridMultilevel"/>
    <w:tmpl w:val="1E42105C"/>
    <w:lvl w:ilvl="0" w:tplc="D9900BCA">
      <w:start w:val="1"/>
      <w:numFmt w:val="lowerLetter"/>
      <w:lvlText w:val="%1)"/>
      <w:lvlJc w:val="left"/>
      <w:pPr>
        <w:ind w:left="21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BF36EEDA">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E7D8EA9C">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25EA0AAC">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580F194">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7BAA8CBA">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5484542">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84C87BA">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9276441C">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718B3DA9"/>
    <w:multiLevelType w:val="hybridMultilevel"/>
    <w:tmpl w:val="657CDD80"/>
    <w:lvl w:ilvl="0" w:tplc="072C86C0">
      <w:start w:val="1"/>
      <w:numFmt w:val="bullet"/>
      <w:lvlText w:val="•"/>
      <w:lvlJc w:val="left"/>
      <w:pPr>
        <w:ind w:left="3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730A25A">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214E20C">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3FA1536">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FC8BAFE">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BFA859E">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FC684C8">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4B8BB4C">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D34A0D2">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3" w15:restartNumberingAfterBreak="0">
    <w:nsid w:val="72660963"/>
    <w:multiLevelType w:val="hybridMultilevel"/>
    <w:tmpl w:val="B1F240A4"/>
    <w:lvl w:ilvl="0" w:tplc="3EFA58CE">
      <w:start w:val="1"/>
      <w:numFmt w:val="bullet"/>
      <w:lvlText w:val="-"/>
      <w:lvlJc w:val="left"/>
      <w:pPr>
        <w:ind w:left="366"/>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1" w:tplc="34E0D0EA">
      <w:start w:val="1"/>
      <w:numFmt w:val="bullet"/>
      <w:lvlText w:val="o"/>
      <w:lvlJc w:val="left"/>
      <w:pPr>
        <w:ind w:left="1080"/>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2" w:tplc="5C06B0CE">
      <w:start w:val="1"/>
      <w:numFmt w:val="bullet"/>
      <w:lvlText w:val="▪"/>
      <w:lvlJc w:val="left"/>
      <w:pPr>
        <w:ind w:left="1800"/>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3" w:tplc="6BF4007A">
      <w:start w:val="1"/>
      <w:numFmt w:val="bullet"/>
      <w:lvlText w:val="•"/>
      <w:lvlJc w:val="left"/>
      <w:pPr>
        <w:ind w:left="2520"/>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4" w:tplc="9914FE6A">
      <w:start w:val="1"/>
      <w:numFmt w:val="bullet"/>
      <w:lvlText w:val="o"/>
      <w:lvlJc w:val="left"/>
      <w:pPr>
        <w:ind w:left="3240"/>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5" w:tplc="EC38A548">
      <w:start w:val="1"/>
      <w:numFmt w:val="bullet"/>
      <w:lvlText w:val="▪"/>
      <w:lvlJc w:val="left"/>
      <w:pPr>
        <w:ind w:left="3960"/>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6" w:tplc="26D8B9F0">
      <w:start w:val="1"/>
      <w:numFmt w:val="bullet"/>
      <w:lvlText w:val="•"/>
      <w:lvlJc w:val="left"/>
      <w:pPr>
        <w:ind w:left="4680"/>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7" w:tplc="C5ACFC8C">
      <w:start w:val="1"/>
      <w:numFmt w:val="bullet"/>
      <w:lvlText w:val="o"/>
      <w:lvlJc w:val="left"/>
      <w:pPr>
        <w:ind w:left="5400"/>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8" w:tplc="41B2C7E8">
      <w:start w:val="1"/>
      <w:numFmt w:val="bullet"/>
      <w:lvlText w:val="▪"/>
      <w:lvlJc w:val="left"/>
      <w:pPr>
        <w:ind w:left="6120"/>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7A9D3732"/>
    <w:multiLevelType w:val="hybridMultilevel"/>
    <w:tmpl w:val="8D046CAE"/>
    <w:lvl w:ilvl="0" w:tplc="D0C84482">
      <w:start w:val="1"/>
      <w:numFmt w:val="bullet"/>
      <w:lvlText w:val="-"/>
      <w:lvlJc w:val="left"/>
      <w:pPr>
        <w:ind w:left="720" w:hanging="360"/>
      </w:pPr>
      <w:rPr>
        <w:rFonts w:ascii="Calibri Light" w:eastAsia="Carlito" w:hAnsi="Calibri Light" w:cs="Calibri Light"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5" w15:restartNumberingAfterBreak="0">
    <w:nsid w:val="7BC5126D"/>
    <w:multiLevelType w:val="multilevel"/>
    <w:tmpl w:val="3956F57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6" w15:restartNumberingAfterBreak="0">
    <w:nsid w:val="7E1A047A"/>
    <w:multiLevelType w:val="hybridMultilevel"/>
    <w:tmpl w:val="CEAAF168"/>
    <w:lvl w:ilvl="0" w:tplc="E12CE108">
      <w:start w:val="1"/>
      <w:numFmt w:val="decimal"/>
      <w:lvlText w:val="%1)"/>
      <w:lvlJc w:val="left"/>
      <w:pPr>
        <w:ind w:left="50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9496AA60">
      <w:start w:val="1"/>
      <w:numFmt w:val="lowerLetter"/>
      <w:lvlText w:val="%2"/>
      <w:lvlJc w:val="left"/>
      <w:pPr>
        <w:ind w:left="122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2" w:tplc="C7909566">
      <w:start w:val="1"/>
      <w:numFmt w:val="lowerRoman"/>
      <w:lvlText w:val="%3"/>
      <w:lvlJc w:val="left"/>
      <w:pPr>
        <w:ind w:left="194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3" w:tplc="ECDA1A84">
      <w:start w:val="1"/>
      <w:numFmt w:val="decimal"/>
      <w:lvlText w:val="%4"/>
      <w:lvlJc w:val="left"/>
      <w:pPr>
        <w:ind w:left="266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4" w:tplc="88FC8BCA">
      <w:start w:val="1"/>
      <w:numFmt w:val="lowerLetter"/>
      <w:lvlText w:val="%5"/>
      <w:lvlJc w:val="left"/>
      <w:pPr>
        <w:ind w:left="338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5" w:tplc="5B6E23E4">
      <w:start w:val="1"/>
      <w:numFmt w:val="lowerRoman"/>
      <w:lvlText w:val="%6"/>
      <w:lvlJc w:val="left"/>
      <w:pPr>
        <w:ind w:left="410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6" w:tplc="3F58703A">
      <w:start w:val="1"/>
      <w:numFmt w:val="decimal"/>
      <w:lvlText w:val="%7"/>
      <w:lvlJc w:val="left"/>
      <w:pPr>
        <w:ind w:left="482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7" w:tplc="D746104C">
      <w:start w:val="1"/>
      <w:numFmt w:val="lowerLetter"/>
      <w:lvlText w:val="%8"/>
      <w:lvlJc w:val="left"/>
      <w:pPr>
        <w:ind w:left="554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8" w:tplc="AA4A50BC">
      <w:start w:val="1"/>
      <w:numFmt w:val="lowerRoman"/>
      <w:lvlText w:val="%9"/>
      <w:lvlJc w:val="left"/>
      <w:pPr>
        <w:ind w:left="626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abstractNum>
  <w:abstractNum w:abstractNumId="37" w15:restartNumberingAfterBreak="0">
    <w:nsid w:val="7E80573F"/>
    <w:multiLevelType w:val="hybridMultilevel"/>
    <w:tmpl w:val="60A86858"/>
    <w:lvl w:ilvl="0" w:tplc="300A0017">
      <w:start w:val="1"/>
      <w:numFmt w:val="lowerLetter"/>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7FC9043A"/>
    <w:multiLevelType w:val="hybridMultilevel"/>
    <w:tmpl w:val="88A00610"/>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12"/>
  </w:num>
  <w:num w:numId="2">
    <w:abstractNumId w:val="8"/>
  </w:num>
  <w:num w:numId="3">
    <w:abstractNumId w:val="0"/>
  </w:num>
  <w:num w:numId="4">
    <w:abstractNumId w:val="28"/>
  </w:num>
  <w:num w:numId="5">
    <w:abstractNumId w:val="25"/>
  </w:num>
  <w:num w:numId="6">
    <w:abstractNumId w:val="4"/>
  </w:num>
  <w:num w:numId="7">
    <w:abstractNumId w:val="33"/>
  </w:num>
  <w:num w:numId="8">
    <w:abstractNumId w:val="18"/>
  </w:num>
  <w:num w:numId="9">
    <w:abstractNumId w:val="9"/>
  </w:num>
  <w:num w:numId="10">
    <w:abstractNumId w:val="23"/>
  </w:num>
  <w:num w:numId="11">
    <w:abstractNumId w:val="32"/>
  </w:num>
  <w:num w:numId="12">
    <w:abstractNumId w:val="6"/>
  </w:num>
  <w:num w:numId="13">
    <w:abstractNumId w:val="36"/>
  </w:num>
  <w:num w:numId="14">
    <w:abstractNumId w:val="24"/>
  </w:num>
  <w:num w:numId="15">
    <w:abstractNumId w:val="22"/>
  </w:num>
  <w:num w:numId="16">
    <w:abstractNumId w:val="2"/>
  </w:num>
  <w:num w:numId="17">
    <w:abstractNumId w:val="31"/>
  </w:num>
  <w:num w:numId="18">
    <w:abstractNumId w:val="13"/>
  </w:num>
  <w:num w:numId="19">
    <w:abstractNumId w:val="11"/>
  </w:num>
  <w:num w:numId="20">
    <w:abstractNumId w:val="26"/>
  </w:num>
  <w:num w:numId="21">
    <w:abstractNumId w:val="1"/>
  </w:num>
  <w:num w:numId="22">
    <w:abstractNumId w:val="7"/>
  </w:num>
  <w:num w:numId="23">
    <w:abstractNumId w:val="3"/>
  </w:num>
  <w:num w:numId="24">
    <w:abstractNumId w:val="38"/>
  </w:num>
  <w:num w:numId="25">
    <w:abstractNumId w:val="30"/>
  </w:num>
  <w:num w:numId="26">
    <w:abstractNumId w:val="15"/>
  </w:num>
  <w:num w:numId="27">
    <w:abstractNumId w:val="14"/>
  </w:num>
  <w:num w:numId="28">
    <w:abstractNumId w:val="5"/>
  </w:num>
  <w:num w:numId="29">
    <w:abstractNumId w:val="17"/>
  </w:num>
  <w:num w:numId="30">
    <w:abstractNumId w:val="10"/>
  </w:num>
  <w:num w:numId="31">
    <w:abstractNumId w:val="21"/>
  </w:num>
  <w:num w:numId="32">
    <w:abstractNumId w:val="27"/>
  </w:num>
  <w:num w:numId="33">
    <w:abstractNumId w:val="16"/>
  </w:num>
  <w:num w:numId="34">
    <w:abstractNumId w:val="20"/>
  </w:num>
  <w:num w:numId="35">
    <w:abstractNumId w:val="37"/>
  </w:num>
  <w:num w:numId="36">
    <w:abstractNumId w:val="34"/>
  </w:num>
  <w:num w:numId="37">
    <w:abstractNumId w:val="35"/>
  </w:num>
  <w:num w:numId="38">
    <w:abstractNumId w:val="29"/>
  </w:num>
  <w:num w:numId="3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3603"/>
    <w:rsid w:val="000050D6"/>
    <w:rsid w:val="00051AA3"/>
    <w:rsid w:val="00127AE7"/>
    <w:rsid w:val="00132E30"/>
    <w:rsid w:val="001A5EB5"/>
    <w:rsid w:val="001E43B1"/>
    <w:rsid w:val="001F0D83"/>
    <w:rsid w:val="001F12B7"/>
    <w:rsid w:val="00236FE4"/>
    <w:rsid w:val="00263928"/>
    <w:rsid w:val="002B01EB"/>
    <w:rsid w:val="002B7665"/>
    <w:rsid w:val="002D3E23"/>
    <w:rsid w:val="0030277C"/>
    <w:rsid w:val="00332F37"/>
    <w:rsid w:val="003C25F1"/>
    <w:rsid w:val="003D443C"/>
    <w:rsid w:val="003D6B29"/>
    <w:rsid w:val="004457D8"/>
    <w:rsid w:val="004834B7"/>
    <w:rsid w:val="004A53CE"/>
    <w:rsid w:val="004D1E80"/>
    <w:rsid w:val="00557B9F"/>
    <w:rsid w:val="005F5C5C"/>
    <w:rsid w:val="006247BE"/>
    <w:rsid w:val="00633603"/>
    <w:rsid w:val="00662FCA"/>
    <w:rsid w:val="00694058"/>
    <w:rsid w:val="0069406B"/>
    <w:rsid w:val="006A7A4A"/>
    <w:rsid w:val="006B12AC"/>
    <w:rsid w:val="006B6E49"/>
    <w:rsid w:val="006C3F92"/>
    <w:rsid w:val="006F6465"/>
    <w:rsid w:val="00735316"/>
    <w:rsid w:val="00747827"/>
    <w:rsid w:val="007512C0"/>
    <w:rsid w:val="007F3B5A"/>
    <w:rsid w:val="00954792"/>
    <w:rsid w:val="00B128C2"/>
    <w:rsid w:val="00B269BB"/>
    <w:rsid w:val="00BB46B8"/>
    <w:rsid w:val="00BD7367"/>
    <w:rsid w:val="00C03C9F"/>
    <w:rsid w:val="00CB6AA2"/>
    <w:rsid w:val="00CD2B87"/>
    <w:rsid w:val="00CE20ED"/>
    <w:rsid w:val="00D231F8"/>
    <w:rsid w:val="00D44AA1"/>
    <w:rsid w:val="00DC080F"/>
    <w:rsid w:val="00DF6121"/>
    <w:rsid w:val="00E85D5A"/>
    <w:rsid w:val="00F451E0"/>
    <w:rsid w:val="00F534D8"/>
    <w:rsid w:val="00F75A1C"/>
    <w:rsid w:val="00FC766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DDCB33"/>
  <w15:docId w15:val="{7F5005E7-42EA-4AB0-9E82-B5E339E62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9" w:lineRule="auto"/>
      <w:ind w:left="10" w:right="329" w:hanging="10"/>
      <w:jc w:val="both"/>
    </w:pPr>
    <w:rPr>
      <w:rFonts w:ascii="Calibri" w:eastAsia="Calibri" w:hAnsi="Calibri" w:cs="Calibri"/>
      <w:color w:val="000000"/>
      <w:sz w:val="20"/>
    </w:rPr>
  </w:style>
  <w:style w:type="paragraph" w:styleId="Ttulo1">
    <w:name w:val="heading 1"/>
    <w:next w:val="Normal"/>
    <w:link w:val="Ttulo1Car"/>
    <w:uiPriority w:val="9"/>
    <w:qFormat/>
    <w:pPr>
      <w:keepNext/>
      <w:keepLines/>
      <w:spacing w:after="23"/>
      <w:ind w:right="332"/>
      <w:jc w:val="center"/>
      <w:outlineLvl w:val="0"/>
    </w:pPr>
    <w:rPr>
      <w:rFonts w:ascii="Calibri" w:eastAsia="Calibri" w:hAnsi="Calibri" w:cs="Calibri"/>
      <w:b/>
      <w:color w:val="000000"/>
      <w:sz w:val="28"/>
    </w:rPr>
  </w:style>
  <w:style w:type="paragraph" w:styleId="Ttulo2">
    <w:name w:val="heading 2"/>
    <w:next w:val="Normal"/>
    <w:link w:val="Ttulo2Car"/>
    <w:uiPriority w:val="9"/>
    <w:unhideWhenUsed/>
    <w:qFormat/>
    <w:pPr>
      <w:keepNext/>
      <w:keepLines/>
      <w:spacing w:after="19"/>
      <w:ind w:left="10" w:right="334" w:hanging="10"/>
      <w:jc w:val="center"/>
      <w:outlineLvl w:val="1"/>
    </w:pPr>
    <w:rPr>
      <w:rFonts w:ascii="Calibri" w:eastAsia="Calibri" w:hAnsi="Calibri" w:cs="Calibri"/>
      <w:b/>
      <w:color w:val="000000"/>
      <w:sz w:val="20"/>
    </w:rPr>
  </w:style>
  <w:style w:type="paragraph" w:styleId="Ttulo3">
    <w:name w:val="heading 3"/>
    <w:next w:val="Normal"/>
    <w:link w:val="Ttulo3Car"/>
    <w:uiPriority w:val="9"/>
    <w:unhideWhenUsed/>
    <w:qFormat/>
    <w:pPr>
      <w:keepNext/>
      <w:keepLines/>
      <w:spacing w:after="19"/>
      <w:ind w:left="10" w:right="334" w:hanging="10"/>
      <w:jc w:val="center"/>
      <w:outlineLvl w:val="2"/>
    </w:pPr>
    <w:rPr>
      <w:rFonts w:ascii="Calibri" w:eastAsia="Calibri" w:hAnsi="Calibri" w:cs="Calibri"/>
      <w:b/>
      <w:color w:val="000000"/>
      <w:sz w:val="20"/>
    </w:rPr>
  </w:style>
  <w:style w:type="paragraph" w:styleId="Ttulo4">
    <w:name w:val="heading 4"/>
    <w:basedOn w:val="Normal"/>
    <w:next w:val="Normal"/>
    <w:link w:val="Ttulo4Car"/>
    <w:uiPriority w:val="9"/>
    <w:semiHidden/>
    <w:unhideWhenUsed/>
    <w:qFormat/>
    <w:rsid w:val="00CE20ED"/>
    <w:pPr>
      <w:keepNext/>
      <w:tabs>
        <w:tab w:val="num" w:pos="2880"/>
      </w:tabs>
      <w:spacing w:before="240" w:after="60" w:line="240" w:lineRule="auto"/>
      <w:ind w:left="2880" w:right="0" w:hanging="720"/>
      <w:jc w:val="left"/>
      <w:outlineLvl w:val="3"/>
    </w:pPr>
    <w:rPr>
      <w:rFonts w:asciiTheme="minorHAnsi" w:eastAsiaTheme="minorEastAsia" w:hAnsiTheme="minorHAnsi" w:cstheme="minorBidi"/>
      <w:b/>
      <w:bCs/>
      <w:color w:val="auto"/>
      <w:sz w:val="28"/>
      <w:szCs w:val="28"/>
      <w:lang w:val="en-US" w:eastAsia="en-US"/>
    </w:rPr>
  </w:style>
  <w:style w:type="paragraph" w:styleId="Ttulo5">
    <w:name w:val="heading 5"/>
    <w:basedOn w:val="Normal"/>
    <w:next w:val="Normal"/>
    <w:link w:val="Ttulo5Car"/>
    <w:uiPriority w:val="9"/>
    <w:semiHidden/>
    <w:unhideWhenUsed/>
    <w:qFormat/>
    <w:rsid w:val="00CE20ED"/>
    <w:pPr>
      <w:tabs>
        <w:tab w:val="num" w:pos="3600"/>
      </w:tabs>
      <w:spacing w:before="240" w:after="60" w:line="240" w:lineRule="auto"/>
      <w:ind w:left="3600" w:right="0" w:hanging="720"/>
      <w:jc w:val="left"/>
      <w:outlineLvl w:val="4"/>
    </w:pPr>
    <w:rPr>
      <w:rFonts w:asciiTheme="minorHAnsi" w:eastAsiaTheme="minorEastAsia" w:hAnsiTheme="minorHAnsi" w:cstheme="minorBidi"/>
      <w:b/>
      <w:bCs/>
      <w:i/>
      <w:iCs/>
      <w:color w:val="auto"/>
      <w:sz w:val="26"/>
      <w:szCs w:val="26"/>
      <w:lang w:val="en-US" w:eastAsia="en-US"/>
    </w:rPr>
  </w:style>
  <w:style w:type="paragraph" w:styleId="Ttulo6">
    <w:name w:val="heading 6"/>
    <w:basedOn w:val="Normal"/>
    <w:next w:val="Normal"/>
    <w:link w:val="Ttulo6Car"/>
    <w:qFormat/>
    <w:rsid w:val="00CE20ED"/>
    <w:pPr>
      <w:tabs>
        <w:tab w:val="num" w:pos="4320"/>
      </w:tabs>
      <w:spacing w:before="240" w:after="60" w:line="240" w:lineRule="auto"/>
      <w:ind w:left="4320" w:right="0" w:hanging="720"/>
      <w:jc w:val="left"/>
      <w:outlineLvl w:val="5"/>
    </w:pPr>
    <w:rPr>
      <w:rFonts w:ascii="Times New Roman" w:eastAsia="Times New Roman" w:hAnsi="Times New Roman" w:cs="Times New Roman"/>
      <w:b/>
      <w:bCs/>
      <w:color w:val="auto"/>
      <w:sz w:val="22"/>
      <w:lang w:val="en-US" w:eastAsia="en-US"/>
    </w:rPr>
  </w:style>
  <w:style w:type="paragraph" w:styleId="Ttulo7">
    <w:name w:val="heading 7"/>
    <w:basedOn w:val="Normal"/>
    <w:next w:val="Normal"/>
    <w:link w:val="Ttulo7Car"/>
    <w:uiPriority w:val="9"/>
    <w:semiHidden/>
    <w:unhideWhenUsed/>
    <w:qFormat/>
    <w:rsid w:val="00CE20ED"/>
    <w:pPr>
      <w:tabs>
        <w:tab w:val="num" w:pos="5040"/>
      </w:tabs>
      <w:spacing w:before="240" w:after="60" w:line="240" w:lineRule="auto"/>
      <w:ind w:left="5040" w:right="0" w:hanging="720"/>
      <w:jc w:val="left"/>
      <w:outlineLvl w:val="6"/>
    </w:pPr>
    <w:rPr>
      <w:rFonts w:asciiTheme="minorHAnsi" w:eastAsiaTheme="minorEastAsia" w:hAnsiTheme="minorHAnsi" w:cstheme="minorBidi"/>
      <w:color w:val="auto"/>
      <w:sz w:val="24"/>
      <w:szCs w:val="24"/>
      <w:lang w:val="en-US" w:eastAsia="en-US"/>
    </w:rPr>
  </w:style>
  <w:style w:type="paragraph" w:styleId="Ttulo8">
    <w:name w:val="heading 8"/>
    <w:basedOn w:val="Normal"/>
    <w:next w:val="Normal"/>
    <w:link w:val="Ttulo8Car"/>
    <w:uiPriority w:val="9"/>
    <w:semiHidden/>
    <w:unhideWhenUsed/>
    <w:qFormat/>
    <w:rsid w:val="00CE20ED"/>
    <w:pPr>
      <w:tabs>
        <w:tab w:val="num" w:pos="5760"/>
      </w:tabs>
      <w:spacing w:before="240" w:after="60" w:line="240" w:lineRule="auto"/>
      <w:ind w:left="5760" w:right="0" w:hanging="720"/>
      <w:jc w:val="left"/>
      <w:outlineLvl w:val="7"/>
    </w:pPr>
    <w:rPr>
      <w:rFonts w:asciiTheme="minorHAnsi" w:eastAsiaTheme="minorEastAsia" w:hAnsiTheme="minorHAnsi" w:cstheme="minorBidi"/>
      <w:i/>
      <w:iCs/>
      <w:color w:val="auto"/>
      <w:sz w:val="24"/>
      <w:szCs w:val="24"/>
      <w:lang w:val="en-US" w:eastAsia="en-US"/>
    </w:rPr>
  </w:style>
  <w:style w:type="paragraph" w:styleId="Ttulo9">
    <w:name w:val="heading 9"/>
    <w:basedOn w:val="Normal"/>
    <w:next w:val="Normal"/>
    <w:link w:val="Ttulo9Car"/>
    <w:uiPriority w:val="9"/>
    <w:semiHidden/>
    <w:unhideWhenUsed/>
    <w:qFormat/>
    <w:rsid w:val="00CE20ED"/>
    <w:pPr>
      <w:tabs>
        <w:tab w:val="num" w:pos="6480"/>
      </w:tabs>
      <w:spacing w:before="240" w:after="60" w:line="240" w:lineRule="auto"/>
      <w:ind w:left="6480" w:right="0" w:hanging="720"/>
      <w:jc w:val="left"/>
      <w:outlineLvl w:val="8"/>
    </w:pPr>
    <w:rPr>
      <w:rFonts w:asciiTheme="majorHAnsi" w:eastAsiaTheme="majorEastAsia" w:hAnsiTheme="majorHAnsi" w:cstheme="majorBidi"/>
      <w:color w:val="auto"/>
      <w:sz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Pr>
      <w:rFonts w:ascii="Calibri" w:eastAsia="Calibri" w:hAnsi="Calibri" w:cs="Calibri"/>
      <w:b/>
      <w:color w:val="000000"/>
      <w:sz w:val="28"/>
    </w:rPr>
  </w:style>
  <w:style w:type="character" w:customStyle="1" w:styleId="Ttulo2Car">
    <w:name w:val="Título 2 Car"/>
    <w:link w:val="Ttulo2"/>
    <w:uiPriority w:val="9"/>
    <w:rPr>
      <w:rFonts w:ascii="Calibri" w:eastAsia="Calibri" w:hAnsi="Calibri" w:cs="Calibri"/>
      <w:b/>
      <w:color w:val="000000"/>
      <w:sz w:val="20"/>
    </w:rPr>
  </w:style>
  <w:style w:type="character" w:customStyle="1" w:styleId="Ttulo3Car">
    <w:name w:val="Título 3 Car"/>
    <w:link w:val="Ttulo3"/>
    <w:uiPriority w:val="9"/>
    <w:rPr>
      <w:rFonts w:ascii="Calibri" w:eastAsia="Calibri" w:hAnsi="Calibri" w:cs="Calibri"/>
      <w:b/>
      <w:color w:val="000000"/>
      <w:sz w:val="20"/>
    </w:rPr>
  </w:style>
  <w:style w:type="character" w:customStyle="1" w:styleId="Ttulo4Car">
    <w:name w:val="Título 4 Car"/>
    <w:basedOn w:val="Fuentedeprrafopredeter"/>
    <w:link w:val="Ttulo4"/>
    <w:uiPriority w:val="9"/>
    <w:semiHidden/>
    <w:rsid w:val="00CE20ED"/>
    <w:rPr>
      <w:b/>
      <w:bCs/>
      <w:sz w:val="28"/>
      <w:szCs w:val="28"/>
      <w:lang w:val="en-US" w:eastAsia="en-US"/>
    </w:rPr>
  </w:style>
  <w:style w:type="character" w:customStyle="1" w:styleId="Ttulo5Car">
    <w:name w:val="Título 5 Car"/>
    <w:basedOn w:val="Fuentedeprrafopredeter"/>
    <w:link w:val="Ttulo5"/>
    <w:uiPriority w:val="9"/>
    <w:semiHidden/>
    <w:rsid w:val="00CE20ED"/>
    <w:rPr>
      <w:b/>
      <w:bCs/>
      <w:i/>
      <w:iCs/>
      <w:sz w:val="26"/>
      <w:szCs w:val="26"/>
      <w:lang w:val="en-US" w:eastAsia="en-US"/>
    </w:rPr>
  </w:style>
  <w:style w:type="character" w:customStyle="1" w:styleId="Ttulo6Car">
    <w:name w:val="Título 6 Car"/>
    <w:basedOn w:val="Fuentedeprrafopredeter"/>
    <w:link w:val="Ttulo6"/>
    <w:rsid w:val="00CE20ED"/>
    <w:rPr>
      <w:rFonts w:ascii="Times New Roman" w:eastAsia="Times New Roman" w:hAnsi="Times New Roman" w:cs="Times New Roman"/>
      <w:b/>
      <w:bCs/>
      <w:lang w:val="en-US" w:eastAsia="en-US"/>
    </w:rPr>
  </w:style>
  <w:style w:type="character" w:customStyle="1" w:styleId="Ttulo7Car">
    <w:name w:val="Título 7 Car"/>
    <w:basedOn w:val="Fuentedeprrafopredeter"/>
    <w:link w:val="Ttulo7"/>
    <w:uiPriority w:val="9"/>
    <w:semiHidden/>
    <w:rsid w:val="00CE20ED"/>
    <w:rPr>
      <w:sz w:val="24"/>
      <w:szCs w:val="24"/>
      <w:lang w:val="en-US" w:eastAsia="en-US"/>
    </w:rPr>
  </w:style>
  <w:style w:type="character" w:customStyle="1" w:styleId="Ttulo8Car">
    <w:name w:val="Título 8 Car"/>
    <w:basedOn w:val="Fuentedeprrafopredeter"/>
    <w:link w:val="Ttulo8"/>
    <w:uiPriority w:val="9"/>
    <w:semiHidden/>
    <w:rsid w:val="00CE20ED"/>
    <w:rPr>
      <w:i/>
      <w:iCs/>
      <w:sz w:val="24"/>
      <w:szCs w:val="24"/>
      <w:lang w:val="en-US" w:eastAsia="en-US"/>
    </w:rPr>
  </w:style>
  <w:style w:type="character" w:customStyle="1" w:styleId="Ttulo9Car">
    <w:name w:val="Título 9 Car"/>
    <w:basedOn w:val="Fuentedeprrafopredeter"/>
    <w:link w:val="Ttulo9"/>
    <w:uiPriority w:val="9"/>
    <w:semiHidden/>
    <w:rsid w:val="00CE20ED"/>
    <w:rPr>
      <w:rFonts w:asciiTheme="majorHAnsi" w:eastAsiaTheme="majorEastAsia" w:hAnsiTheme="majorHAnsi" w:cstheme="majorBidi"/>
      <w:lang w:val="en-US" w:eastAsia="en-US"/>
    </w:rPr>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CharacterStyle1">
    <w:name w:val="Character Style 1"/>
    <w:rsid w:val="00954792"/>
    <w:rPr>
      <w:sz w:val="20"/>
    </w:rPr>
  </w:style>
  <w:style w:type="paragraph" w:styleId="Prrafodelista">
    <w:name w:val="List Paragraph"/>
    <w:aliases w:val="TIT 2 IND,Capítulo,Texto,List Paragraph1,lp1,Titulo 1,Lista Documento,AATITULO,tEXTO,Cuadrícula media 1 - Énfasis 21,Lista vistosa - Énfasis 11,MEDIDA,Titulo 6,cuadro ghf1,Párrafo de lista ANEXO,Bullet 1,List Paragraph,Titulo parrafo"/>
    <w:basedOn w:val="Normal"/>
    <w:link w:val="PrrafodelistaCar"/>
    <w:uiPriority w:val="34"/>
    <w:qFormat/>
    <w:rsid w:val="00954792"/>
    <w:pPr>
      <w:spacing w:after="200" w:line="276" w:lineRule="auto"/>
      <w:ind w:left="720" w:right="0" w:firstLine="0"/>
      <w:contextualSpacing/>
      <w:jc w:val="left"/>
    </w:pPr>
    <w:rPr>
      <w:rFonts w:cs="Times New Roman"/>
      <w:color w:val="auto"/>
      <w:sz w:val="22"/>
      <w:lang w:eastAsia="en-US"/>
    </w:rPr>
  </w:style>
  <w:style w:type="character" w:customStyle="1" w:styleId="PrrafodelistaCar">
    <w:name w:val="Párrafo de lista Car"/>
    <w:aliases w:val="TIT 2 IND Car,Capítulo Car,Texto Car,List Paragraph1 Car,lp1 Car,Titulo 1 Car,Lista Documento Car,AATITULO Car,tEXTO Car,Cuadrícula media 1 - Énfasis 21 Car,Lista vistosa - Énfasis 11 Car,MEDIDA Car,Titulo 6 Car,cuadro ghf1 Car"/>
    <w:link w:val="Prrafodelista"/>
    <w:uiPriority w:val="34"/>
    <w:qFormat/>
    <w:locked/>
    <w:rsid w:val="00954792"/>
    <w:rPr>
      <w:rFonts w:ascii="Calibri" w:eastAsia="Calibri" w:hAnsi="Calibri" w:cs="Times New Roman"/>
      <w:lang w:eastAsia="en-US"/>
    </w:rPr>
  </w:style>
  <w:style w:type="table" w:styleId="Tablaconcuadrcula">
    <w:name w:val="Table Grid"/>
    <w:basedOn w:val="Tablanormal"/>
    <w:uiPriority w:val="39"/>
    <w:rsid w:val="0095479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comentario">
    <w:name w:val="annotation text"/>
    <w:basedOn w:val="Normal"/>
    <w:link w:val="TextocomentarioCar"/>
    <w:uiPriority w:val="99"/>
    <w:unhideWhenUsed/>
    <w:rsid w:val="00954792"/>
    <w:pPr>
      <w:spacing w:after="200" w:line="276" w:lineRule="auto"/>
      <w:ind w:left="0" w:right="0" w:firstLine="0"/>
      <w:jc w:val="left"/>
    </w:pPr>
    <w:rPr>
      <w:rFonts w:cs="Times New Roman"/>
      <w:color w:val="auto"/>
      <w:szCs w:val="20"/>
      <w:lang w:eastAsia="en-US"/>
    </w:rPr>
  </w:style>
  <w:style w:type="character" w:customStyle="1" w:styleId="TextocomentarioCar">
    <w:name w:val="Texto comentario Car"/>
    <w:basedOn w:val="Fuentedeprrafopredeter"/>
    <w:link w:val="Textocomentario"/>
    <w:uiPriority w:val="99"/>
    <w:rsid w:val="00954792"/>
    <w:rPr>
      <w:rFonts w:ascii="Calibri" w:eastAsia="Calibri" w:hAnsi="Calibri" w:cs="Times New Roman"/>
      <w:sz w:val="20"/>
      <w:szCs w:val="20"/>
      <w:lang w:eastAsia="en-US"/>
    </w:rPr>
  </w:style>
  <w:style w:type="character" w:styleId="Hipervnculo">
    <w:name w:val="Hyperlink"/>
    <w:basedOn w:val="Fuentedeprrafopredeter"/>
    <w:uiPriority w:val="99"/>
    <w:unhideWhenUsed/>
    <w:rsid w:val="00954792"/>
    <w:rPr>
      <w:color w:val="0563C1" w:themeColor="hyperlink"/>
      <w:u w:val="single"/>
    </w:rPr>
  </w:style>
  <w:style w:type="character" w:styleId="Mencinsinresolver">
    <w:name w:val="Unresolved Mention"/>
    <w:basedOn w:val="Fuentedeprrafopredeter"/>
    <w:uiPriority w:val="99"/>
    <w:semiHidden/>
    <w:unhideWhenUsed/>
    <w:rsid w:val="00954792"/>
    <w:rPr>
      <w:color w:val="605E5C"/>
      <w:shd w:val="clear" w:color="auto" w:fill="E1DFDD"/>
    </w:rPr>
  </w:style>
  <w:style w:type="paragraph" w:styleId="Sinespaciado">
    <w:name w:val="No Spacing"/>
    <w:link w:val="SinespaciadoCar"/>
    <w:uiPriority w:val="1"/>
    <w:qFormat/>
    <w:rsid w:val="004457D8"/>
    <w:pPr>
      <w:spacing w:after="0" w:line="240" w:lineRule="auto"/>
    </w:pPr>
    <w:rPr>
      <w:rFonts w:ascii="Calibri" w:eastAsia="Calibri" w:hAnsi="Calibri" w:cs="Times New Roman"/>
      <w:lang w:eastAsia="en-US"/>
    </w:rPr>
  </w:style>
  <w:style w:type="character" w:customStyle="1" w:styleId="SinespaciadoCar">
    <w:name w:val="Sin espaciado Car"/>
    <w:link w:val="Sinespaciado"/>
    <w:uiPriority w:val="1"/>
    <w:rsid w:val="004457D8"/>
    <w:rPr>
      <w:rFonts w:ascii="Calibri" w:eastAsia="Calibri" w:hAnsi="Calibri" w:cs="Times New Roman"/>
      <w:lang w:eastAsia="en-US"/>
    </w:rPr>
  </w:style>
  <w:style w:type="paragraph" w:styleId="Encabezado">
    <w:name w:val="header"/>
    <w:basedOn w:val="Normal"/>
    <w:link w:val="EncabezadoCar"/>
    <w:uiPriority w:val="99"/>
    <w:unhideWhenUsed/>
    <w:rsid w:val="00CE20ED"/>
    <w:pPr>
      <w:tabs>
        <w:tab w:val="center" w:pos="4252"/>
        <w:tab w:val="right" w:pos="8504"/>
      </w:tabs>
      <w:spacing w:after="0" w:line="240" w:lineRule="auto"/>
      <w:ind w:left="0" w:right="0" w:firstLine="0"/>
      <w:jc w:val="left"/>
    </w:pPr>
    <w:rPr>
      <w:rFonts w:cs="Times New Roman"/>
      <w:color w:val="auto"/>
      <w:szCs w:val="20"/>
      <w:lang w:val="x-none" w:eastAsia="x-none"/>
    </w:rPr>
  </w:style>
  <w:style w:type="character" w:customStyle="1" w:styleId="EncabezadoCar">
    <w:name w:val="Encabezado Car"/>
    <w:basedOn w:val="Fuentedeprrafopredeter"/>
    <w:link w:val="Encabezado"/>
    <w:uiPriority w:val="99"/>
    <w:rsid w:val="00CE20ED"/>
    <w:rPr>
      <w:rFonts w:ascii="Calibri" w:eastAsia="Calibri" w:hAnsi="Calibri" w:cs="Times New Roman"/>
      <w:sz w:val="20"/>
      <w:szCs w:val="20"/>
      <w:lang w:val="x-none" w:eastAsia="x-none"/>
    </w:rPr>
  </w:style>
  <w:style w:type="paragraph" w:customStyle="1" w:styleId="Normal1">
    <w:name w:val="Normal1"/>
    <w:rsid w:val="00CE20ED"/>
    <w:pPr>
      <w:suppressAutoHyphens/>
      <w:spacing w:after="0" w:line="100" w:lineRule="atLeast"/>
      <w:textAlignment w:val="baseline"/>
    </w:pPr>
    <w:rPr>
      <w:rFonts w:ascii="Times New Roman" w:eastAsia="Times New Roman" w:hAnsi="Times New Roman" w:cs="Calibri"/>
      <w:sz w:val="24"/>
      <w:szCs w:val="24"/>
      <w:lang w:val="es-EC" w:eastAsia="ar-SA"/>
    </w:rPr>
  </w:style>
  <w:style w:type="paragraph" w:customStyle="1" w:styleId="Style2">
    <w:name w:val="Style 2"/>
    <w:basedOn w:val="Normal1"/>
    <w:rsid w:val="00CE20ED"/>
    <w:pPr>
      <w:widowControl w:val="0"/>
      <w:autoSpaceDE w:val="0"/>
      <w:ind w:left="288" w:right="72" w:hanging="288"/>
      <w:jc w:val="both"/>
    </w:pPr>
    <w:rPr>
      <w:lang w:val="en-US"/>
    </w:rPr>
  </w:style>
  <w:style w:type="paragraph" w:customStyle="1" w:styleId="Prrafodelista1">
    <w:name w:val="Párrafo de lista1"/>
    <w:basedOn w:val="Normal"/>
    <w:rsid w:val="00CE20ED"/>
    <w:pPr>
      <w:spacing w:after="200" w:line="276" w:lineRule="auto"/>
      <w:ind w:left="720" w:right="0" w:firstLine="0"/>
      <w:jc w:val="left"/>
    </w:pPr>
    <w:rPr>
      <w:rFonts w:eastAsia="Times New Roman"/>
      <w:color w:val="auto"/>
      <w:sz w:val="22"/>
      <w:lang w:val="es-EC" w:eastAsia="es-EC"/>
    </w:rPr>
  </w:style>
  <w:style w:type="character" w:styleId="Textoennegrita">
    <w:name w:val="Strong"/>
    <w:uiPriority w:val="22"/>
    <w:qFormat/>
    <w:rsid w:val="00CE20ED"/>
    <w:rPr>
      <w:b/>
      <w:bCs/>
    </w:rPr>
  </w:style>
  <w:style w:type="paragraph" w:customStyle="1" w:styleId="Default">
    <w:name w:val="Default"/>
    <w:rsid w:val="00CE20ED"/>
    <w:pPr>
      <w:autoSpaceDE w:val="0"/>
      <w:autoSpaceDN w:val="0"/>
      <w:adjustRightInd w:val="0"/>
      <w:spacing w:after="0" w:line="240" w:lineRule="auto"/>
    </w:pPr>
    <w:rPr>
      <w:rFonts w:ascii="Cambria" w:eastAsia="Calibri" w:hAnsi="Cambria" w:cs="Cambria"/>
      <w:color w:val="000000"/>
      <w:sz w:val="24"/>
      <w:szCs w:val="24"/>
      <w:lang w:val="es-EC" w:eastAsia="es-EC"/>
    </w:rPr>
  </w:style>
  <w:style w:type="paragraph" w:styleId="Piedepgina">
    <w:name w:val="footer"/>
    <w:basedOn w:val="Normal"/>
    <w:link w:val="PiedepginaCar"/>
    <w:uiPriority w:val="99"/>
    <w:unhideWhenUsed/>
    <w:rsid w:val="00CE20ED"/>
    <w:pPr>
      <w:tabs>
        <w:tab w:val="center" w:pos="4252"/>
        <w:tab w:val="right" w:pos="8504"/>
      </w:tabs>
      <w:spacing w:after="0" w:line="240" w:lineRule="auto"/>
      <w:ind w:left="0" w:right="0" w:firstLine="0"/>
      <w:jc w:val="left"/>
    </w:pPr>
    <w:rPr>
      <w:rFonts w:cs="Times New Roman"/>
      <w:color w:val="auto"/>
      <w:sz w:val="22"/>
      <w:lang w:eastAsia="en-US"/>
    </w:rPr>
  </w:style>
  <w:style w:type="character" w:customStyle="1" w:styleId="PiedepginaCar">
    <w:name w:val="Pie de página Car"/>
    <w:basedOn w:val="Fuentedeprrafopredeter"/>
    <w:link w:val="Piedepgina"/>
    <w:uiPriority w:val="99"/>
    <w:rsid w:val="00CE20ED"/>
    <w:rPr>
      <w:rFonts w:ascii="Calibri" w:eastAsia="Calibri" w:hAnsi="Calibri" w:cs="Times New Roman"/>
      <w:lang w:eastAsia="en-US"/>
    </w:rPr>
  </w:style>
  <w:style w:type="paragraph" w:styleId="NormalWeb">
    <w:name w:val="Normal (Web)"/>
    <w:basedOn w:val="Normal"/>
    <w:uiPriority w:val="99"/>
    <w:unhideWhenUsed/>
    <w:rsid w:val="00CE20ED"/>
    <w:pPr>
      <w:spacing w:before="100" w:beforeAutospacing="1" w:after="100" w:afterAutospacing="1" w:line="240" w:lineRule="auto"/>
      <w:ind w:left="0" w:right="0" w:firstLine="0"/>
      <w:jc w:val="left"/>
    </w:pPr>
    <w:rPr>
      <w:rFonts w:ascii="Times New Roman" w:eastAsia="Times New Roman" w:hAnsi="Times New Roman" w:cs="Times New Roman"/>
      <w:color w:val="auto"/>
      <w:sz w:val="24"/>
      <w:szCs w:val="24"/>
      <w:lang w:val="es-EC" w:eastAsia="es-EC"/>
    </w:rPr>
  </w:style>
  <w:style w:type="paragraph" w:customStyle="1" w:styleId="Predeterminado">
    <w:name w:val="Predeterminado"/>
    <w:rsid w:val="00CE20ED"/>
    <w:pPr>
      <w:suppressAutoHyphens/>
      <w:spacing w:after="200" w:line="276" w:lineRule="auto"/>
    </w:pPr>
    <w:rPr>
      <w:rFonts w:ascii="Times New Roman" w:eastAsia="Times New Roman" w:hAnsi="Times New Roman" w:cs="Times New Roman"/>
      <w:color w:val="00000A"/>
      <w:sz w:val="24"/>
      <w:szCs w:val="24"/>
      <w:lang w:val="es-EC" w:eastAsia="en-US"/>
    </w:rPr>
  </w:style>
  <w:style w:type="paragraph" w:styleId="Textonotaalfinal">
    <w:name w:val="endnote text"/>
    <w:basedOn w:val="Normal"/>
    <w:link w:val="TextonotaalfinalCar"/>
    <w:unhideWhenUsed/>
    <w:rsid w:val="00CE20ED"/>
    <w:pPr>
      <w:widowControl w:val="0"/>
      <w:suppressAutoHyphens/>
      <w:spacing w:after="0" w:line="240" w:lineRule="auto"/>
      <w:ind w:left="0" w:right="0" w:firstLine="0"/>
      <w:jc w:val="left"/>
    </w:pPr>
    <w:rPr>
      <w:rFonts w:ascii="Courier New" w:eastAsia="WenQuanYi Micro Hei" w:hAnsi="Courier New" w:cs="Courier New"/>
      <w:color w:val="auto"/>
      <w:kern w:val="2"/>
      <w:sz w:val="24"/>
      <w:szCs w:val="20"/>
      <w:lang w:val="en-US" w:eastAsia="zh-CN" w:bidi="hi-IN"/>
    </w:rPr>
  </w:style>
  <w:style w:type="character" w:customStyle="1" w:styleId="TextonotaalfinalCar">
    <w:name w:val="Texto nota al final Car"/>
    <w:basedOn w:val="Fuentedeprrafopredeter"/>
    <w:link w:val="Textonotaalfinal"/>
    <w:rsid w:val="00CE20ED"/>
    <w:rPr>
      <w:rFonts w:ascii="Courier New" w:eastAsia="WenQuanYi Micro Hei" w:hAnsi="Courier New" w:cs="Courier New"/>
      <w:kern w:val="2"/>
      <w:sz w:val="24"/>
      <w:szCs w:val="20"/>
      <w:lang w:val="en-US" w:eastAsia="zh-CN" w:bidi="hi-IN"/>
    </w:rPr>
  </w:style>
  <w:style w:type="character" w:styleId="Refdecomentario">
    <w:name w:val="annotation reference"/>
    <w:uiPriority w:val="99"/>
    <w:semiHidden/>
    <w:unhideWhenUsed/>
    <w:rsid w:val="00CE20ED"/>
    <w:rPr>
      <w:sz w:val="16"/>
      <w:szCs w:val="16"/>
    </w:rPr>
  </w:style>
  <w:style w:type="character" w:customStyle="1" w:styleId="cf01">
    <w:name w:val="cf01"/>
    <w:rsid w:val="00CE20ED"/>
    <w:rPr>
      <w:rFonts w:ascii="Segoe UI" w:hAnsi="Segoe UI" w:cs="Segoe UI" w:hint="default"/>
      <w:sz w:val="18"/>
      <w:szCs w:val="18"/>
    </w:rPr>
  </w:style>
  <w:style w:type="paragraph" w:styleId="Textodeglobo">
    <w:name w:val="Balloon Text"/>
    <w:basedOn w:val="Normal"/>
    <w:link w:val="TextodegloboCar"/>
    <w:uiPriority w:val="99"/>
    <w:semiHidden/>
    <w:unhideWhenUsed/>
    <w:rsid w:val="00CE20ED"/>
    <w:pPr>
      <w:spacing w:after="0" w:line="240" w:lineRule="auto"/>
      <w:ind w:left="0" w:right="0" w:firstLine="0"/>
      <w:jc w:val="left"/>
    </w:pPr>
    <w:rPr>
      <w:rFonts w:ascii="Segoe UI" w:hAnsi="Segoe UI" w:cs="Segoe UI"/>
      <w:color w:val="auto"/>
      <w:sz w:val="18"/>
      <w:szCs w:val="18"/>
      <w:lang w:eastAsia="en-US"/>
    </w:rPr>
  </w:style>
  <w:style w:type="character" w:customStyle="1" w:styleId="TextodegloboCar">
    <w:name w:val="Texto de globo Car"/>
    <w:basedOn w:val="Fuentedeprrafopredeter"/>
    <w:link w:val="Textodeglobo"/>
    <w:uiPriority w:val="99"/>
    <w:semiHidden/>
    <w:rsid w:val="00CE20ED"/>
    <w:rPr>
      <w:rFonts w:ascii="Segoe UI" w:eastAsia="Calibri" w:hAnsi="Segoe UI" w:cs="Segoe UI"/>
      <w:sz w:val="18"/>
      <w:szCs w:val="18"/>
      <w:lang w:eastAsia="en-US"/>
    </w:rPr>
  </w:style>
  <w:style w:type="paragraph" w:styleId="Asuntodelcomentario">
    <w:name w:val="annotation subject"/>
    <w:basedOn w:val="Textocomentario"/>
    <w:next w:val="Textocomentario"/>
    <w:link w:val="AsuntodelcomentarioCar"/>
    <w:uiPriority w:val="99"/>
    <w:semiHidden/>
    <w:unhideWhenUsed/>
    <w:rsid w:val="00CE20ED"/>
    <w:pPr>
      <w:spacing w:line="240" w:lineRule="auto"/>
    </w:pPr>
    <w:rPr>
      <w:b/>
      <w:bCs/>
    </w:rPr>
  </w:style>
  <w:style w:type="character" w:customStyle="1" w:styleId="AsuntodelcomentarioCar">
    <w:name w:val="Asunto del comentario Car"/>
    <w:basedOn w:val="TextocomentarioCar"/>
    <w:link w:val="Asuntodelcomentario"/>
    <w:uiPriority w:val="99"/>
    <w:semiHidden/>
    <w:rsid w:val="00CE20ED"/>
    <w:rPr>
      <w:rFonts w:ascii="Calibri" w:eastAsia="Calibri" w:hAnsi="Calibri" w:cs="Times New Roman"/>
      <w:b/>
      <w:bCs/>
      <w:sz w:val="20"/>
      <w:szCs w:val="20"/>
      <w:lang w:eastAsia="en-US"/>
    </w:rPr>
  </w:style>
  <w:style w:type="paragraph" w:styleId="Revisin">
    <w:name w:val="Revision"/>
    <w:hidden/>
    <w:uiPriority w:val="99"/>
    <w:semiHidden/>
    <w:rsid w:val="00CE20ED"/>
    <w:pPr>
      <w:spacing w:after="0" w:line="240" w:lineRule="auto"/>
    </w:pPr>
    <w:rPr>
      <w:rFonts w:ascii="Calibri" w:eastAsia="Calibri" w:hAnsi="Calibri" w:cs="Times New Roman"/>
      <w:lang w:eastAsia="en-US"/>
    </w:rPr>
  </w:style>
  <w:style w:type="paragraph" w:styleId="Textoindependiente">
    <w:name w:val="Body Text"/>
    <w:basedOn w:val="Normal"/>
    <w:link w:val="TextoindependienteCar"/>
    <w:uiPriority w:val="1"/>
    <w:qFormat/>
    <w:rsid w:val="00CE20ED"/>
    <w:pPr>
      <w:widowControl w:val="0"/>
      <w:autoSpaceDE w:val="0"/>
      <w:autoSpaceDN w:val="0"/>
      <w:spacing w:after="0" w:line="240" w:lineRule="auto"/>
      <w:ind w:left="0" w:right="0" w:firstLine="0"/>
      <w:jc w:val="left"/>
    </w:pPr>
    <w:rPr>
      <w:rFonts w:ascii="Carlito" w:eastAsia="Carlito" w:hAnsi="Carlito" w:cs="Carlito"/>
      <w:color w:val="auto"/>
      <w:szCs w:val="20"/>
      <w:lang w:eastAsia="en-US"/>
    </w:rPr>
  </w:style>
  <w:style w:type="character" w:customStyle="1" w:styleId="TextoindependienteCar">
    <w:name w:val="Texto independiente Car"/>
    <w:basedOn w:val="Fuentedeprrafopredeter"/>
    <w:link w:val="Textoindependiente"/>
    <w:uiPriority w:val="1"/>
    <w:rsid w:val="00CE20ED"/>
    <w:rPr>
      <w:rFonts w:ascii="Carlito" w:eastAsia="Carlito" w:hAnsi="Carlito" w:cs="Carlito"/>
      <w:sz w:val="20"/>
      <w:szCs w:val="20"/>
      <w:lang w:eastAsia="en-US"/>
    </w:rPr>
  </w:style>
  <w:style w:type="paragraph" w:customStyle="1" w:styleId="TableParagraph">
    <w:name w:val="Table Paragraph"/>
    <w:basedOn w:val="Normal"/>
    <w:uiPriority w:val="1"/>
    <w:qFormat/>
    <w:rsid w:val="00CE20ED"/>
    <w:pPr>
      <w:widowControl w:val="0"/>
      <w:spacing w:after="0" w:line="240" w:lineRule="auto"/>
      <w:ind w:left="0" w:right="0" w:firstLine="0"/>
      <w:jc w:val="left"/>
    </w:pPr>
    <w:rPr>
      <w:rFonts w:ascii="Arial Narrow" w:eastAsia="Arial Narrow" w:hAnsi="Arial Narrow" w:cs="Arial Narrow"/>
      <w:color w:val="auto"/>
      <w:sz w:val="22"/>
      <w:lang w:val="en-US" w:eastAsia="en-US"/>
    </w:rPr>
  </w:style>
  <w:style w:type="table" w:customStyle="1" w:styleId="TableNormal">
    <w:name w:val="Table Normal"/>
    <w:uiPriority w:val="2"/>
    <w:semiHidden/>
    <w:unhideWhenUsed/>
    <w:qFormat/>
    <w:rsid w:val="00CE20ED"/>
    <w:pPr>
      <w:widowControl w:val="0"/>
      <w:autoSpaceDE w:val="0"/>
      <w:autoSpaceDN w:val="0"/>
      <w:spacing w:after="0" w:line="240" w:lineRule="auto"/>
    </w:pPr>
    <w:rPr>
      <w:rFonts w:ascii="Calibri" w:eastAsia="Calibri" w:hAnsi="Calibri" w:cs="Times New Roman"/>
      <w:lang w:val="en-US"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E20ED"/>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CE20ED"/>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character" w:customStyle="1" w:styleId="highlight">
    <w:name w:val="highlight"/>
    <w:basedOn w:val="Fuentedeprrafopredeter"/>
    <w:rsid w:val="00CE20ED"/>
  </w:style>
  <w:style w:type="character" w:styleId="Hipervnculovisitado">
    <w:name w:val="FollowedHyperlink"/>
    <w:basedOn w:val="Fuentedeprrafopredeter"/>
    <w:uiPriority w:val="99"/>
    <w:semiHidden/>
    <w:unhideWhenUsed/>
    <w:rsid w:val="00B128C2"/>
    <w:rPr>
      <w:color w:val="954F72"/>
      <w:u w:val="single"/>
    </w:rPr>
  </w:style>
  <w:style w:type="paragraph" w:customStyle="1" w:styleId="msonormal0">
    <w:name w:val="msonormal"/>
    <w:basedOn w:val="Normal"/>
    <w:rsid w:val="00B128C2"/>
    <w:pPr>
      <w:spacing w:before="100" w:beforeAutospacing="1" w:after="100" w:afterAutospacing="1" w:line="240" w:lineRule="auto"/>
      <w:ind w:left="0" w:right="0" w:firstLine="0"/>
      <w:jc w:val="left"/>
    </w:pPr>
    <w:rPr>
      <w:rFonts w:ascii="Times New Roman" w:eastAsia="Times New Roman" w:hAnsi="Times New Roman" w:cs="Times New Roman"/>
      <w:color w:val="auto"/>
      <w:sz w:val="24"/>
      <w:szCs w:val="24"/>
      <w:lang w:val="es-EC" w:eastAsia="es-EC"/>
    </w:rPr>
  </w:style>
  <w:style w:type="paragraph" w:customStyle="1" w:styleId="xl63">
    <w:name w:val="xl63"/>
    <w:basedOn w:val="Normal"/>
    <w:rsid w:val="00B128C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ind w:left="0" w:right="0" w:firstLine="0"/>
      <w:jc w:val="center"/>
      <w:textAlignment w:val="center"/>
    </w:pPr>
    <w:rPr>
      <w:rFonts w:ascii="Cambria" w:eastAsia="Times New Roman" w:hAnsi="Cambria" w:cs="Times New Roman"/>
      <w:b/>
      <w:bCs/>
      <w:color w:val="auto"/>
      <w:sz w:val="24"/>
      <w:szCs w:val="24"/>
      <w:lang w:val="es-EC" w:eastAsia="es-EC"/>
    </w:rPr>
  </w:style>
  <w:style w:type="paragraph" w:customStyle="1" w:styleId="xl64">
    <w:name w:val="xl64"/>
    <w:basedOn w:val="Normal"/>
    <w:rsid w:val="00B128C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ind w:left="0" w:right="0" w:firstLine="0"/>
      <w:jc w:val="center"/>
      <w:textAlignment w:val="center"/>
    </w:pPr>
    <w:rPr>
      <w:rFonts w:ascii="Cambria" w:eastAsia="Times New Roman" w:hAnsi="Cambria" w:cs="Times New Roman"/>
      <w:b/>
      <w:bCs/>
      <w:color w:val="auto"/>
      <w:sz w:val="24"/>
      <w:szCs w:val="24"/>
      <w:lang w:val="es-EC" w:eastAsia="es-EC"/>
    </w:rPr>
  </w:style>
  <w:style w:type="paragraph" w:customStyle="1" w:styleId="xl65">
    <w:name w:val="xl65"/>
    <w:basedOn w:val="Normal"/>
    <w:rsid w:val="00B128C2"/>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line="240" w:lineRule="auto"/>
      <w:ind w:left="0" w:right="0" w:firstLine="0"/>
      <w:jc w:val="center"/>
      <w:textAlignment w:val="center"/>
    </w:pPr>
    <w:rPr>
      <w:rFonts w:ascii="Cambria" w:eastAsia="Times New Roman" w:hAnsi="Cambria" w:cs="Times New Roman"/>
      <w:b/>
      <w:bCs/>
      <w:color w:val="auto"/>
      <w:sz w:val="24"/>
      <w:szCs w:val="24"/>
      <w:lang w:val="es-EC" w:eastAsia="es-EC"/>
    </w:rPr>
  </w:style>
  <w:style w:type="paragraph" w:customStyle="1" w:styleId="xl66">
    <w:name w:val="xl66"/>
    <w:basedOn w:val="Normal"/>
    <w:rsid w:val="00B128C2"/>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line="240" w:lineRule="auto"/>
      <w:ind w:left="0" w:right="0" w:firstLine="0"/>
      <w:jc w:val="center"/>
      <w:textAlignment w:val="center"/>
    </w:pPr>
    <w:rPr>
      <w:rFonts w:ascii="Cambria" w:eastAsia="Times New Roman" w:hAnsi="Cambria" w:cs="Times New Roman"/>
      <w:b/>
      <w:bCs/>
      <w:color w:val="auto"/>
      <w:sz w:val="24"/>
      <w:szCs w:val="24"/>
      <w:lang w:val="es-EC" w:eastAsia="es-EC"/>
    </w:rPr>
  </w:style>
  <w:style w:type="paragraph" w:customStyle="1" w:styleId="xl67">
    <w:name w:val="xl67"/>
    <w:basedOn w:val="Normal"/>
    <w:rsid w:val="00B128C2"/>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Cambria" w:eastAsia="Times New Roman" w:hAnsi="Cambria" w:cs="Times New Roman"/>
      <w:color w:val="auto"/>
      <w:sz w:val="24"/>
      <w:szCs w:val="24"/>
      <w:lang w:val="es-EC" w:eastAsia="es-EC"/>
    </w:rPr>
  </w:style>
  <w:style w:type="paragraph" w:customStyle="1" w:styleId="xl68">
    <w:name w:val="xl68"/>
    <w:basedOn w:val="Normal"/>
    <w:rsid w:val="00B128C2"/>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Cambria" w:eastAsia="Times New Roman" w:hAnsi="Cambria" w:cs="Times New Roman"/>
      <w:color w:val="auto"/>
      <w:sz w:val="24"/>
      <w:szCs w:val="24"/>
      <w:lang w:val="es-EC" w:eastAsia="es-EC"/>
    </w:rPr>
  </w:style>
  <w:style w:type="paragraph" w:customStyle="1" w:styleId="xl69">
    <w:name w:val="xl69"/>
    <w:basedOn w:val="Normal"/>
    <w:rsid w:val="00B128C2"/>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pPr>
    <w:rPr>
      <w:rFonts w:ascii="Cambria" w:eastAsia="Times New Roman" w:hAnsi="Cambria" w:cs="Times New Roman"/>
      <w:color w:val="auto"/>
      <w:sz w:val="24"/>
      <w:szCs w:val="24"/>
      <w:lang w:val="es-EC" w:eastAsia="es-EC"/>
    </w:rPr>
  </w:style>
  <w:style w:type="paragraph" w:customStyle="1" w:styleId="xl70">
    <w:name w:val="xl70"/>
    <w:basedOn w:val="Normal"/>
    <w:rsid w:val="00B128C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left="0" w:right="0" w:firstLine="0"/>
      <w:jc w:val="center"/>
      <w:textAlignment w:val="center"/>
    </w:pPr>
    <w:rPr>
      <w:rFonts w:ascii="Cambria" w:eastAsia="Times New Roman" w:hAnsi="Cambria" w:cs="Times New Roman"/>
      <w:color w:val="auto"/>
      <w:sz w:val="24"/>
      <w:szCs w:val="24"/>
      <w:lang w:val="es-EC"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3" TargetMode="External"/><Relationship Id="rId2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4" TargetMode="External"/><Relationship Id="rId4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8" TargetMode="External"/><Relationship Id="rId6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2" TargetMode="External"/><Relationship Id="rId8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7" TargetMode="External"/><Relationship Id="rId13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8" TargetMode="External"/><Relationship Id="rId15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2" TargetMode="External"/><Relationship Id="rId17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5" TargetMode="External"/><Relationship Id="rId19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9" TargetMode="External"/><Relationship Id="rId20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2" TargetMode="External"/><Relationship Id="rId226" Type="http://schemas.openxmlformats.org/officeDocument/2006/relationships/image" Target="media/image3.jpeg"/><Relationship Id="rId10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1" TargetMode="External"/><Relationship Id="rId1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1" TargetMode="External"/><Relationship Id="rId3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6" TargetMode="External"/><Relationship Id="rId5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0" TargetMode="External"/><Relationship Id="rId7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5" TargetMode="External"/><Relationship Id="rId12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6" TargetMode="External"/><Relationship Id="rId14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0" TargetMode="External"/><Relationship Id="rId5" Type="http://schemas.openxmlformats.org/officeDocument/2006/relationships/webSettings" Target="webSettings.xml"/><Relationship Id="rId9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9" TargetMode="External"/><Relationship Id="rId16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2" TargetMode="External"/><Relationship Id="rId18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7" TargetMode="External"/><Relationship Id="rId21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4" TargetMode="External"/><Relationship Id="rId237" Type="http://schemas.openxmlformats.org/officeDocument/2006/relationships/footer" Target="footer3.xml"/><Relationship Id="rId2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4" TargetMode="External"/><Relationship Id="rId4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8" TargetMode="External"/><Relationship Id="rId6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2" TargetMode="External"/><Relationship Id="rId11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4" TargetMode="External"/><Relationship Id="rId13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8" TargetMode="External"/><Relationship Id="rId8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7" TargetMode="External"/><Relationship Id="rId15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0" TargetMode="External"/><Relationship Id="rId17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5" TargetMode="External"/><Relationship Id="rId19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9" TargetMode="External"/><Relationship Id="rId20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2" TargetMode="External"/><Relationship Id="rId227" Type="http://schemas.openxmlformats.org/officeDocument/2006/relationships/image" Target="media/image4.jpeg"/><Relationship Id="rId1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2" TargetMode="External"/><Relationship Id="rId3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6" TargetMode="External"/><Relationship Id="rId10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1" TargetMode="External"/><Relationship Id="rId12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6" TargetMode="External"/><Relationship Id="rId5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0" TargetMode="External"/><Relationship Id="rId7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5" TargetMode="External"/><Relationship Id="rId9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9" TargetMode="External"/><Relationship Id="rId14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8" TargetMode="External"/><Relationship Id="rId16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3" TargetMode="External"/><Relationship Id="rId18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7" TargetMode="External"/><Relationship Id="rId21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4" TargetMode="External"/><Relationship Id="rId6" Type="http://schemas.openxmlformats.org/officeDocument/2006/relationships/footnotes" Target="footnotes.xml"/><Relationship Id="rId238" Type="http://schemas.openxmlformats.org/officeDocument/2006/relationships/fontTable" Target="fontTable.xml"/><Relationship Id="rId2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4" TargetMode="External"/><Relationship Id="rId11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4" TargetMode="External"/><Relationship Id="rId4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8" TargetMode="External"/><Relationship Id="rId6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3" TargetMode="External"/><Relationship Id="rId8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7" TargetMode="External"/><Relationship Id="rId13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6" TargetMode="External"/><Relationship Id="rId15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0" TargetMode="External"/><Relationship Id="rId17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5" TargetMode="External"/><Relationship Id="rId19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9" TargetMode="External"/><Relationship Id="rId20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2" TargetMode="External"/><Relationship Id="rId228" Type="http://schemas.openxmlformats.org/officeDocument/2006/relationships/image" Target="media/image5.jpg"/><Relationship Id="rId1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2" TargetMode="External"/><Relationship Id="rId10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2" TargetMode="External"/><Relationship Id="rId3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6" TargetMode="External"/><Relationship Id="rId5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0" TargetMode="External"/><Relationship Id="rId7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5" TargetMode="External"/><Relationship Id="rId9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9" TargetMode="External"/><Relationship Id="rId12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4" TargetMode="External"/><Relationship Id="rId14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8" TargetMode="External"/><Relationship Id="rId7" Type="http://schemas.openxmlformats.org/officeDocument/2006/relationships/endnotes" Target="endnotes.xml"/><Relationship Id="rId16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3" TargetMode="External"/><Relationship Id="rId18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7" TargetMode="External"/><Relationship Id="rId21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3" TargetMode="External"/><Relationship Id="rId239" Type="http://schemas.openxmlformats.org/officeDocument/2006/relationships/theme" Target="theme/theme1.xml"/><Relationship Id="rId2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4" TargetMode="External"/><Relationship Id="rId4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8" TargetMode="External"/><Relationship Id="rId6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3" TargetMode="External"/><Relationship Id="rId8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7" TargetMode="External"/><Relationship Id="rId11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2" TargetMode="External"/><Relationship Id="rId13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6" TargetMode="External"/><Relationship Id="rId15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1" TargetMode="External"/><Relationship Id="rId17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5" TargetMode="External"/><Relationship Id="rId19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9" TargetMode="External"/><Relationship Id="rId20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2" TargetMode="External"/><Relationship Id="rId229" Type="http://schemas.openxmlformats.org/officeDocument/2006/relationships/image" Target="media/image6.jpg"/><Relationship Id="rId1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2" TargetMode="External"/><Relationship Id="rId3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6" TargetMode="External"/><Relationship Id="rId5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0" TargetMode="External"/><Relationship Id="rId7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5" TargetMode="External"/><Relationship Id="rId10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0" TargetMode="External"/><Relationship Id="rId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1" TargetMode="External"/><Relationship Id="rId9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9" TargetMode="External"/><Relationship Id="rId12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4" TargetMode="External"/><Relationship Id="rId14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8" TargetMode="External"/><Relationship Id="rId16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3" TargetMode="External"/><Relationship Id="rId18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7" TargetMode="External"/><Relationship Id="rId21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3" TargetMode="External"/><Relationship Id="rId230" Type="http://schemas.openxmlformats.org/officeDocument/2006/relationships/hyperlink" Target="mailto:compraspublicas@ecu911.gob.ec" TargetMode="External"/><Relationship Id="rId2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4" TargetMode="External"/><Relationship Id="rId4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9" TargetMode="External"/><Relationship Id="rId6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3" TargetMode="External"/><Relationship Id="rId8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7" TargetMode="External"/><Relationship Id="rId11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2" TargetMode="External"/><Relationship Id="rId13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6" TargetMode="External"/><Relationship Id="rId15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1" TargetMode="External"/><Relationship Id="rId17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5" TargetMode="External"/><Relationship Id="rId19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0" TargetMode="External"/><Relationship Id="rId20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3" TargetMode="External"/><Relationship Id="rId19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9" TargetMode="External"/><Relationship Id="rId20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2" TargetMode="External"/><Relationship Id="rId22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3" TargetMode="External"/><Relationship Id="rId225" Type="http://schemas.openxmlformats.org/officeDocument/2006/relationships/image" Target="media/image2.jpg"/><Relationship Id="rId1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2" TargetMode="External"/><Relationship Id="rId3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7" TargetMode="External"/><Relationship Id="rId5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1" TargetMode="External"/><Relationship Id="rId10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1" TargetMode="External"/><Relationship Id="rId12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5" TargetMode="External"/><Relationship Id="rId1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1" TargetMode="External"/><Relationship Id="rId3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6" TargetMode="External"/><Relationship Id="rId5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0" TargetMode="External"/><Relationship Id="rId7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4" TargetMode="External"/><Relationship Id="rId7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5" TargetMode="External"/><Relationship Id="rId9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9" TargetMode="External"/><Relationship Id="rId9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0" TargetMode="External"/><Relationship Id="rId10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0" TargetMode="External"/><Relationship Id="rId12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4" TargetMode="External"/><Relationship Id="rId14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9" TargetMode="External"/><Relationship Id="rId14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0" TargetMode="External"/><Relationship Id="rId16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3" TargetMode="External"/><Relationship Id="rId16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4" TargetMode="External"/><Relationship Id="rId18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8" TargetMode="External"/><Relationship Id="rId4" Type="http://schemas.openxmlformats.org/officeDocument/2006/relationships/settings" Target="settings.xml"/><Relationship Id="rId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1" TargetMode="External"/><Relationship Id="rId18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7" TargetMode="External"/><Relationship Id="rId21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3" TargetMode="External"/><Relationship Id="rId21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4" TargetMode="External"/><Relationship Id="rId236" Type="http://schemas.openxmlformats.org/officeDocument/2006/relationships/header" Target="header3.xml"/><Relationship Id="rId2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5" TargetMode="External"/><Relationship Id="rId231" Type="http://schemas.openxmlformats.org/officeDocument/2006/relationships/hyperlink" Target="mailto:compraspublicas@ecu911.gob.ec" TargetMode="External"/><Relationship Id="rId4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9" TargetMode="External"/><Relationship Id="rId6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3" TargetMode="External"/><Relationship Id="rId8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8" TargetMode="External"/><Relationship Id="rId11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2" TargetMode="External"/><Relationship Id="rId13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7" TargetMode="External"/><Relationship Id="rId15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1" TargetMode="External"/><Relationship Id="rId17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6" TargetMode="External"/><Relationship Id="rId19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0" TargetMode="External"/><Relationship Id="rId20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1" TargetMode="External"/><Relationship Id="rId1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3" TargetMode="External"/><Relationship Id="rId22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3" TargetMode="External"/><Relationship Id="rId3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7" TargetMode="External"/><Relationship Id="rId5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1" TargetMode="External"/><Relationship Id="rId7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6" TargetMode="External"/><Relationship Id="rId10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0" TargetMode="External"/><Relationship Id="rId12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5" TargetMode="External"/><Relationship Id="rId14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9" TargetMode="External"/><Relationship Id="rId9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8" TargetMode="External"/><Relationship Id="rId16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3" TargetMode="External"/><Relationship Id="rId18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8" TargetMode="External"/><Relationship Id="rId21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3" TargetMode="External"/><Relationship Id="rId232" Type="http://schemas.openxmlformats.org/officeDocument/2006/relationships/header" Target="header1.xml"/><Relationship Id="rId2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5" TargetMode="External"/><Relationship Id="rId4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9" TargetMode="External"/><Relationship Id="rId6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3" TargetMode="External"/><Relationship Id="rId11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2" TargetMode="External"/><Relationship Id="rId13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7" TargetMode="External"/><Relationship Id="rId8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6" TargetMode="External"/><Relationship Id="rId15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1" TargetMode="External"/><Relationship Id="rId17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6" TargetMode="External"/><Relationship Id="rId19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0" TargetMode="External"/><Relationship Id="rId20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1" TargetMode="External"/><Relationship Id="rId22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4" TargetMode="External"/><Relationship Id="rId1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3" TargetMode="External"/><Relationship Id="rId3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7" TargetMode="External"/><Relationship Id="rId5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1" TargetMode="External"/><Relationship Id="rId10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0" TargetMode="External"/><Relationship Id="rId12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5" TargetMode="External"/><Relationship Id="rId7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4" TargetMode="External"/><Relationship Id="rId9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8" TargetMode="External"/><Relationship Id="rId14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9" TargetMode="External"/><Relationship Id="rId16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4" TargetMode="External"/><Relationship Id="rId18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8" TargetMode="External"/><Relationship Id="rId1" Type="http://schemas.openxmlformats.org/officeDocument/2006/relationships/customXml" Target="../customXml/item1.xml"/><Relationship Id="rId21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3" TargetMode="External"/><Relationship Id="rId233" Type="http://schemas.openxmlformats.org/officeDocument/2006/relationships/header" Target="header2.xml"/><Relationship Id="rId2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5" TargetMode="External"/><Relationship Id="rId4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9" TargetMode="External"/><Relationship Id="rId11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3" TargetMode="External"/><Relationship Id="rId6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1" TargetMode="External"/><Relationship Id="rId8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6" TargetMode="External"/><Relationship Id="rId13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7" TargetMode="External"/><Relationship Id="rId15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2" TargetMode="External"/><Relationship Id="rId17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6" TargetMode="External"/><Relationship Id="rId19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0" TargetMode="External"/><Relationship Id="rId20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1" TargetMode="External"/><Relationship Id="rId223" Type="http://schemas.openxmlformats.org/officeDocument/2006/relationships/hyperlink" Target="mailto:compraspublicas@ecu911.gob.ec" TargetMode="External"/><Relationship Id="rId1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3" TargetMode="External"/><Relationship Id="rId3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7" TargetMode="External"/><Relationship Id="rId5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9" TargetMode="External"/><Relationship Id="rId10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1" TargetMode="External"/><Relationship Id="rId12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5" TargetMode="External"/><Relationship Id="rId14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9" TargetMode="External"/><Relationship Id="rId16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4" TargetMode="External"/><Relationship Id="rId18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8" TargetMode="External"/><Relationship Id="rId7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4" TargetMode="External"/><Relationship Id="rId9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8" TargetMode="External"/><Relationship Id="rId21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4" TargetMode="External"/><Relationship Id="rId234" Type="http://schemas.openxmlformats.org/officeDocument/2006/relationships/footer" Target="footer1.xml"/><Relationship Id="rId2" Type="http://schemas.openxmlformats.org/officeDocument/2006/relationships/numbering" Target="numbering.xml"/><Relationship Id="rId2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5" TargetMode="External"/><Relationship Id="rId4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7" TargetMode="External"/><Relationship Id="rId11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3" TargetMode="External"/><Relationship Id="rId13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7" TargetMode="External"/><Relationship Id="rId15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2" TargetMode="External"/><Relationship Id="rId17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6" TargetMode="External"/><Relationship Id="rId6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2" TargetMode="External"/><Relationship Id="rId8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6" TargetMode="External"/><Relationship Id="rId19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1" TargetMode="External"/><Relationship Id="rId20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1" TargetMode="External"/><Relationship Id="rId1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3" TargetMode="External"/><Relationship Id="rId224" Type="http://schemas.openxmlformats.org/officeDocument/2006/relationships/image" Target="media/image1.jpg"/><Relationship Id="rId3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5" TargetMode="External"/><Relationship Id="rId10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1" TargetMode="External"/><Relationship Id="rId12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5" TargetMode="External"/><Relationship Id="rId14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0" TargetMode="External"/><Relationship Id="rId16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4" TargetMode="External"/><Relationship Id="rId5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9" TargetMode="External"/><Relationship Id="rId7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4" TargetMode="External"/><Relationship Id="rId9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8" TargetMode="External"/><Relationship Id="rId18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8" TargetMode="External"/><Relationship Id="rId3" Type="http://schemas.openxmlformats.org/officeDocument/2006/relationships/styles" Target="styles.xml"/><Relationship Id="rId21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4" TargetMode="External"/><Relationship Id="rId235" Type="http://schemas.openxmlformats.org/officeDocument/2006/relationships/footer" Target="footer2.xml"/><Relationship Id="rId11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3" TargetMode="External"/><Relationship Id="rId13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7" TargetMode="External"/><Relationship Id="rId15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2" TargetMode="External"/><Relationship Id="rId2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3" TargetMode="External"/><Relationship Id="rId4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8" TargetMode="External"/><Relationship Id="rId6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2" TargetMode="External"/><Relationship Id="rId8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6" TargetMode="External"/><Relationship Id="rId17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6"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12.png"/><Relationship Id="rId2" Type="http://schemas.openxmlformats.org/officeDocument/2006/relationships/image" Target="media/image11.jpeg"/><Relationship Id="rId1" Type="http://schemas.openxmlformats.org/officeDocument/2006/relationships/image" Target="media/image10.jpg"/></Relationships>
</file>

<file path=word/_rels/footer3.xml.rels><?xml version="1.0" encoding="UTF-8" standalone="yes"?>
<Relationships xmlns="http://schemas.openxmlformats.org/package/2006/relationships"><Relationship Id="rId3" Type="http://schemas.openxmlformats.org/officeDocument/2006/relationships/image" Target="media/image12.png"/><Relationship Id="rId2" Type="http://schemas.openxmlformats.org/officeDocument/2006/relationships/image" Target="media/image11.jpeg"/><Relationship Id="rId1" Type="http://schemas.openxmlformats.org/officeDocument/2006/relationships/image" Target="media/image10.jpg"/></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_rels/header3.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657D83-F326-4849-88D9-AC25DC227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592</TotalTime>
  <Pages>44</Pages>
  <Words>24498</Words>
  <Characters>134740</Characters>
  <Application>Microsoft Office Word</Application>
  <DocSecurity>0</DocSecurity>
  <Lines>1122</Lines>
  <Paragraphs>317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cp:lastModifiedBy>SIS ECU911</cp:lastModifiedBy>
  <cp:revision>15</cp:revision>
  <cp:lastPrinted>2023-12-21T21:50:00Z</cp:lastPrinted>
  <dcterms:created xsi:type="dcterms:W3CDTF">2023-11-15T22:44:00Z</dcterms:created>
  <dcterms:modified xsi:type="dcterms:W3CDTF">2024-08-15T19:36:00Z</dcterms:modified>
</cp:coreProperties>
</file>