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D99F8" w14:textId="6E8CD9C5" w:rsidR="00304CDF" w:rsidRPr="003A4B69" w:rsidRDefault="001C2627" w:rsidP="001C2627">
      <w:pPr>
        <w:jc w:val="right"/>
        <w:rPr>
          <w:rFonts w:ascii="Arial" w:hAnsi="Arial" w:cs="Arial"/>
        </w:rPr>
      </w:pPr>
      <w:r w:rsidRPr="003A4B69">
        <w:rPr>
          <w:rFonts w:ascii="Arial" w:hAnsi="Arial" w:cs="Arial"/>
        </w:rPr>
        <w:t xml:space="preserve">Ciudad, </w:t>
      </w:r>
      <w:r w:rsidR="003A4B69">
        <w:rPr>
          <w:rFonts w:ascii="Arial" w:hAnsi="Arial" w:cs="Arial"/>
        </w:rPr>
        <w:t>(</w:t>
      </w:r>
      <w:r w:rsidRPr="003A4B69">
        <w:rPr>
          <w:rFonts w:ascii="Arial" w:hAnsi="Arial" w:cs="Arial"/>
        </w:rPr>
        <w:t>día</w:t>
      </w:r>
      <w:r w:rsidR="003A4B69">
        <w:rPr>
          <w:rFonts w:ascii="Arial" w:hAnsi="Arial" w:cs="Arial"/>
        </w:rPr>
        <w:t>)</w:t>
      </w:r>
      <w:r w:rsidRPr="003A4B69">
        <w:rPr>
          <w:rFonts w:ascii="Arial" w:hAnsi="Arial" w:cs="Arial"/>
        </w:rPr>
        <w:t xml:space="preserve"> de </w:t>
      </w:r>
      <w:r w:rsidR="003A4B69">
        <w:rPr>
          <w:rFonts w:ascii="Arial" w:hAnsi="Arial" w:cs="Arial"/>
        </w:rPr>
        <w:t>(</w:t>
      </w:r>
      <w:r w:rsidRPr="003A4B69">
        <w:rPr>
          <w:rFonts w:ascii="Arial" w:hAnsi="Arial" w:cs="Arial"/>
        </w:rPr>
        <w:t>mes</w:t>
      </w:r>
      <w:r w:rsidR="003A4B69">
        <w:rPr>
          <w:rFonts w:ascii="Arial" w:hAnsi="Arial" w:cs="Arial"/>
        </w:rPr>
        <w:t>)</w:t>
      </w:r>
      <w:r w:rsidRPr="003A4B69">
        <w:rPr>
          <w:rFonts w:ascii="Arial" w:hAnsi="Arial" w:cs="Arial"/>
        </w:rPr>
        <w:t xml:space="preserve"> de </w:t>
      </w:r>
      <w:r w:rsidR="003A4B69">
        <w:rPr>
          <w:rFonts w:ascii="Arial" w:hAnsi="Arial" w:cs="Arial"/>
        </w:rPr>
        <w:t>2025</w:t>
      </w:r>
      <w:r w:rsidRPr="003A4B69">
        <w:rPr>
          <w:rFonts w:ascii="Arial" w:hAnsi="Arial" w:cs="Arial"/>
        </w:rPr>
        <w:t xml:space="preserve"> </w:t>
      </w:r>
    </w:p>
    <w:p w14:paraId="042C79EB" w14:textId="394DD402" w:rsidR="001C2627" w:rsidRPr="003A4B69" w:rsidRDefault="001C2627" w:rsidP="001C2627">
      <w:pPr>
        <w:jc w:val="both"/>
        <w:rPr>
          <w:rFonts w:ascii="Arial" w:hAnsi="Arial" w:cs="Arial"/>
        </w:rPr>
      </w:pPr>
    </w:p>
    <w:p w14:paraId="229219EE" w14:textId="41E27EDE" w:rsidR="003A4B69" w:rsidRPr="003A4B69" w:rsidRDefault="001C2627" w:rsidP="003A4B69">
      <w:pPr>
        <w:pStyle w:val="Default"/>
        <w:jc w:val="both"/>
        <w:rPr>
          <w:sz w:val="22"/>
          <w:szCs w:val="22"/>
        </w:rPr>
      </w:pPr>
      <w:r w:rsidRPr="003A4B69">
        <w:rPr>
          <w:sz w:val="22"/>
          <w:szCs w:val="22"/>
        </w:rPr>
        <w:t xml:space="preserve">Asunto: Solicitud de Aval de interoperabilidad entre el Servicio Integrado de Seguridad ECU 911 </w:t>
      </w:r>
      <w:r w:rsidRPr="003A4B69">
        <w:rPr>
          <w:sz w:val="22"/>
          <w:szCs w:val="22"/>
          <w:highlight w:val="yellow"/>
        </w:rPr>
        <w:t xml:space="preserve">y </w:t>
      </w:r>
      <w:r w:rsidR="003A4B69" w:rsidRPr="003A4B69">
        <w:rPr>
          <w:sz w:val="22"/>
          <w:szCs w:val="22"/>
          <w:highlight w:val="yellow"/>
        </w:rPr>
        <w:t>(colocar el nombre de la empresa pública</w:t>
      </w:r>
      <w:r w:rsidR="00146EAF">
        <w:rPr>
          <w:sz w:val="22"/>
          <w:szCs w:val="22"/>
          <w:highlight w:val="yellow"/>
        </w:rPr>
        <w:t>/ GAD o entidad privada</w:t>
      </w:r>
      <w:r w:rsidR="003A4B69" w:rsidRPr="003A4B69">
        <w:rPr>
          <w:sz w:val="22"/>
          <w:szCs w:val="22"/>
          <w:highlight w:val="yellow"/>
        </w:rPr>
        <w:t xml:space="preserve"> que corresponda)</w:t>
      </w:r>
    </w:p>
    <w:p w14:paraId="4CB433B0" w14:textId="59F98957" w:rsidR="001C2627" w:rsidRPr="003A4B69" w:rsidRDefault="001C2627" w:rsidP="001C2627">
      <w:pPr>
        <w:jc w:val="both"/>
        <w:rPr>
          <w:rFonts w:ascii="Arial" w:hAnsi="Arial" w:cs="Arial"/>
        </w:rPr>
      </w:pPr>
    </w:p>
    <w:p w14:paraId="6F82DD14" w14:textId="0A6843AD" w:rsidR="001C2627" w:rsidRPr="003A4B69" w:rsidRDefault="001C2627" w:rsidP="001C2627">
      <w:pPr>
        <w:jc w:val="both"/>
        <w:rPr>
          <w:rFonts w:ascii="Arial" w:hAnsi="Arial" w:cs="Arial"/>
        </w:rPr>
      </w:pPr>
    </w:p>
    <w:p w14:paraId="78EEC2DB" w14:textId="5D1A38C5" w:rsidR="001C2627" w:rsidRPr="003A4B69" w:rsidRDefault="001C2627" w:rsidP="001C2627">
      <w:pPr>
        <w:spacing w:after="0" w:line="240" w:lineRule="auto"/>
        <w:jc w:val="both"/>
        <w:rPr>
          <w:rFonts w:ascii="Arial" w:hAnsi="Arial" w:cs="Arial"/>
        </w:rPr>
      </w:pPr>
      <w:r w:rsidRPr="003A4B69">
        <w:rPr>
          <w:rFonts w:ascii="Arial" w:hAnsi="Arial" w:cs="Arial"/>
        </w:rPr>
        <w:t>Señor Magister</w:t>
      </w:r>
    </w:p>
    <w:p w14:paraId="5200D6CD" w14:textId="38653808" w:rsidR="001C2627" w:rsidRPr="003A4B69" w:rsidRDefault="001C2627" w:rsidP="001C2627">
      <w:pPr>
        <w:spacing w:after="0" w:line="240" w:lineRule="auto"/>
        <w:jc w:val="both"/>
        <w:rPr>
          <w:rFonts w:ascii="Arial" w:hAnsi="Arial" w:cs="Arial"/>
        </w:rPr>
      </w:pPr>
      <w:r w:rsidRPr="003A4B69">
        <w:rPr>
          <w:rFonts w:ascii="Arial" w:hAnsi="Arial" w:cs="Arial"/>
        </w:rPr>
        <w:t>Juan Carlos Paladines</w:t>
      </w:r>
    </w:p>
    <w:p w14:paraId="1E235F94" w14:textId="34703911" w:rsidR="001C2627" w:rsidRPr="003A4B69" w:rsidRDefault="001C2627" w:rsidP="001C2627">
      <w:pPr>
        <w:spacing w:after="0" w:line="240" w:lineRule="auto"/>
        <w:jc w:val="both"/>
        <w:rPr>
          <w:rFonts w:ascii="Arial" w:hAnsi="Arial" w:cs="Arial"/>
        </w:rPr>
      </w:pPr>
      <w:r w:rsidRPr="003A4B69">
        <w:rPr>
          <w:rFonts w:ascii="Arial" w:hAnsi="Arial" w:cs="Arial"/>
        </w:rPr>
        <w:t>Director General del ECU 911</w:t>
      </w:r>
    </w:p>
    <w:p w14:paraId="504A000A" w14:textId="3BE6A82A" w:rsidR="001C2627" w:rsidRPr="003A4B69" w:rsidRDefault="001C2627" w:rsidP="001C2627">
      <w:pPr>
        <w:spacing w:after="0" w:line="240" w:lineRule="auto"/>
        <w:jc w:val="both"/>
        <w:rPr>
          <w:rFonts w:ascii="Arial" w:hAnsi="Arial" w:cs="Arial"/>
        </w:rPr>
      </w:pPr>
      <w:r w:rsidRPr="003A4B69">
        <w:rPr>
          <w:rFonts w:ascii="Arial" w:hAnsi="Arial" w:cs="Arial"/>
        </w:rPr>
        <w:t>SERVICIO INTEGRADO DE SEGURIDAD ECU 911</w:t>
      </w:r>
    </w:p>
    <w:p w14:paraId="0CDF8207" w14:textId="77777777" w:rsidR="001C2627" w:rsidRPr="003A4B69" w:rsidRDefault="001C2627" w:rsidP="001C2627">
      <w:pPr>
        <w:jc w:val="both"/>
        <w:rPr>
          <w:rFonts w:ascii="Arial" w:hAnsi="Arial" w:cs="Arial"/>
        </w:rPr>
      </w:pPr>
    </w:p>
    <w:p w14:paraId="17A430BD" w14:textId="77777777" w:rsidR="001C2627" w:rsidRPr="003A4B69" w:rsidRDefault="001C2627" w:rsidP="001C2627">
      <w:pPr>
        <w:jc w:val="both"/>
        <w:rPr>
          <w:rFonts w:ascii="Arial" w:hAnsi="Arial" w:cs="Arial"/>
        </w:rPr>
      </w:pPr>
    </w:p>
    <w:p w14:paraId="79CB2DEF" w14:textId="10EE8606" w:rsidR="001C2627" w:rsidRPr="003A4B69" w:rsidRDefault="001C2627" w:rsidP="001C2627">
      <w:pPr>
        <w:jc w:val="both"/>
        <w:rPr>
          <w:rFonts w:ascii="Arial" w:hAnsi="Arial" w:cs="Arial"/>
        </w:rPr>
      </w:pPr>
      <w:r w:rsidRPr="003A4B69">
        <w:rPr>
          <w:rFonts w:ascii="Arial" w:hAnsi="Arial" w:cs="Arial"/>
        </w:rPr>
        <w:t>De mi consideración.</w:t>
      </w:r>
    </w:p>
    <w:p w14:paraId="299852F9" w14:textId="2056B95C" w:rsidR="001C2627" w:rsidRPr="003A4B69" w:rsidRDefault="001C2627" w:rsidP="001C2627">
      <w:pPr>
        <w:jc w:val="both"/>
        <w:rPr>
          <w:rFonts w:ascii="Arial" w:hAnsi="Arial" w:cs="Arial"/>
          <w:color w:val="000000"/>
        </w:rPr>
      </w:pPr>
    </w:p>
    <w:p w14:paraId="20E412B7" w14:textId="77777777" w:rsidR="003A4B69" w:rsidRDefault="001C2627" w:rsidP="00880AA0">
      <w:pPr>
        <w:pStyle w:val="Default"/>
        <w:jc w:val="both"/>
        <w:rPr>
          <w:i/>
          <w:iCs/>
          <w:sz w:val="22"/>
          <w:szCs w:val="22"/>
        </w:rPr>
      </w:pPr>
      <w:r w:rsidRPr="003A4B69">
        <w:rPr>
          <w:sz w:val="22"/>
          <w:szCs w:val="22"/>
        </w:rPr>
        <w:t>Con un cordial y atento saludo, en virtud de la resolución Nro</w:t>
      </w:r>
      <w:r w:rsidR="0065123E" w:rsidRPr="003A4B69">
        <w:rPr>
          <w:sz w:val="22"/>
          <w:szCs w:val="22"/>
        </w:rPr>
        <w:t xml:space="preserve">. </w:t>
      </w:r>
      <w:r w:rsidR="00880AA0" w:rsidRPr="003A4B69">
        <w:rPr>
          <w:sz w:val="22"/>
          <w:szCs w:val="22"/>
        </w:rPr>
        <w:t xml:space="preserve">SIS-SIS-2025-0025-R 19 de mayo de 2025, la cual resolvió: </w:t>
      </w:r>
      <w:r w:rsidR="00880AA0" w:rsidRPr="003A4B69">
        <w:rPr>
          <w:i/>
          <w:iCs/>
          <w:sz w:val="22"/>
          <w:szCs w:val="22"/>
        </w:rPr>
        <w:t>“Expedir la Resolución que regula la interoperabilidad de los sistemas y plataformas tecnológicas públicas nacionales y locales, y privadas con el Servicio Integrado de Seguridad ECU 911”</w:t>
      </w:r>
      <w:r w:rsidR="003A4B69" w:rsidRPr="003A4B69">
        <w:rPr>
          <w:i/>
          <w:iCs/>
          <w:sz w:val="22"/>
          <w:szCs w:val="22"/>
        </w:rPr>
        <w:t xml:space="preserve"> </w:t>
      </w:r>
    </w:p>
    <w:p w14:paraId="14BFD3DF" w14:textId="77777777" w:rsidR="003A4B69" w:rsidRDefault="003A4B69" w:rsidP="00880AA0">
      <w:pPr>
        <w:pStyle w:val="Default"/>
        <w:jc w:val="both"/>
        <w:rPr>
          <w:i/>
          <w:iCs/>
          <w:sz w:val="22"/>
          <w:szCs w:val="22"/>
        </w:rPr>
      </w:pPr>
    </w:p>
    <w:p w14:paraId="4CAAB93C" w14:textId="298D0006" w:rsidR="003A4B69" w:rsidRPr="003A4B69" w:rsidRDefault="003A4B69" w:rsidP="00880AA0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Y</w:t>
      </w:r>
      <w:r w:rsidRPr="003A4B69">
        <w:rPr>
          <w:sz w:val="22"/>
          <w:szCs w:val="22"/>
        </w:rPr>
        <w:t xml:space="preserve"> considerando que la mencionada resolución señala:</w:t>
      </w:r>
    </w:p>
    <w:p w14:paraId="4D7F8889" w14:textId="77777777" w:rsidR="003A4B69" w:rsidRPr="003A4B69" w:rsidRDefault="003A4B69" w:rsidP="00880AA0">
      <w:pPr>
        <w:pStyle w:val="Default"/>
        <w:jc w:val="both"/>
        <w:rPr>
          <w:sz w:val="22"/>
          <w:szCs w:val="22"/>
        </w:rPr>
      </w:pPr>
    </w:p>
    <w:p w14:paraId="2A7C49DD" w14:textId="447CC124" w:rsidR="003A4B69" w:rsidRPr="003A4B69" w:rsidRDefault="003A4B69" w:rsidP="00F813B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</w:rPr>
      </w:pPr>
      <w:r w:rsidRPr="003A4B69">
        <w:rPr>
          <w:rFonts w:ascii="Arial" w:hAnsi="Arial" w:cs="Arial"/>
          <w:i/>
          <w:iCs/>
        </w:rPr>
        <w:t>“Artículo 8.- De los instrumentos. - El proceso de interoperabilidad con el Servicio Integrado de Seguridad ECU 911 iniciará por cualquiera de los siguientes instrumentos:</w:t>
      </w:r>
    </w:p>
    <w:p w14:paraId="4330F237" w14:textId="77777777" w:rsidR="003A4B69" w:rsidRPr="003A4B69" w:rsidRDefault="003A4B69" w:rsidP="003A4B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</w:rPr>
      </w:pPr>
    </w:p>
    <w:p w14:paraId="054E017D" w14:textId="48810913" w:rsidR="00880AA0" w:rsidRPr="00561DB2" w:rsidRDefault="003A4B69" w:rsidP="00561DB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</w:rPr>
      </w:pPr>
      <w:r w:rsidRPr="003A4B69">
        <w:rPr>
          <w:rFonts w:ascii="Arial" w:hAnsi="Arial" w:cs="Arial"/>
          <w:i/>
          <w:iCs/>
        </w:rPr>
        <w:t>Solicitud formal dirigida a la máxima autoridad del Servicio Integrado de Seguridad ECU 911, por parte de las instituciones públicas nacionales, locales, empresas entidades y/u organismos privados.</w:t>
      </w:r>
      <w:r w:rsidRPr="00561DB2">
        <w:rPr>
          <w:rFonts w:ascii="Arial" w:hAnsi="Arial" w:cs="Arial"/>
          <w:i/>
          <w:iCs/>
        </w:rPr>
        <w:t>”</w:t>
      </w:r>
    </w:p>
    <w:p w14:paraId="012887C3" w14:textId="0AECFD77" w:rsidR="003A4B69" w:rsidRPr="003A4B69" w:rsidRDefault="003A4B69" w:rsidP="00880AA0">
      <w:pPr>
        <w:pStyle w:val="Default"/>
        <w:jc w:val="both"/>
        <w:rPr>
          <w:sz w:val="22"/>
          <w:szCs w:val="22"/>
        </w:rPr>
      </w:pPr>
    </w:p>
    <w:p w14:paraId="40C4657F" w14:textId="77777777" w:rsidR="003A4B69" w:rsidRPr="003A4B69" w:rsidRDefault="003A4B69" w:rsidP="00880AA0">
      <w:pPr>
        <w:pStyle w:val="Default"/>
        <w:jc w:val="both"/>
        <w:rPr>
          <w:sz w:val="22"/>
          <w:szCs w:val="22"/>
        </w:rPr>
      </w:pPr>
    </w:p>
    <w:p w14:paraId="0996E586" w14:textId="3B888438" w:rsidR="003A4B69" w:rsidRDefault="003A4B69" w:rsidP="00880AA0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Al respecto, </w:t>
      </w:r>
      <w:r w:rsidR="007C44CF">
        <w:rPr>
          <w:sz w:val="22"/>
          <w:szCs w:val="22"/>
        </w:rPr>
        <w:t>con el fin de cumplir con los lineamientos técnicos, operativos y administrativos financieros</w:t>
      </w:r>
      <w:r w:rsidR="008F038A">
        <w:rPr>
          <w:sz w:val="22"/>
          <w:szCs w:val="22"/>
        </w:rPr>
        <w:t xml:space="preserve"> </w:t>
      </w:r>
      <w:r w:rsidR="0071397B">
        <w:rPr>
          <w:sz w:val="22"/>
          <w:szCs w:val="22"/>
        </w:rPr>
        <w:t>necesarios, tengo</w:t>
      </w:r>
      <w:r w:rsidR="008F038A">
        <w:rPr>
          <w:sz w:val="22"/>
          <w:szCs w:val="22"/>
        </w:rPr>
        <w:t xml:space="preserve"> a bien solicitar se de inicio el proceso de aval para la interoperabilidad </w:t>
      </w:r>
      <w:r w:rsidR="0071397B">
        <w:rPr>
          <w:sz w:val="22"/>
          <w:szCs w:val="22"/>
        </w:rPr>
        <w:t xml:space="preserve">de sistemas y plataformas tecnológicas </w:t>
      </w:r>
      <w:r w:rsidR="008F038A">
        <w:rPr>
          <w:sz w:val="22"/>
          <w:szCs w:val="22"/>
        </w:rPr>
        <w:t xml:space="preserve">entre el Servicio Integrado de Seguridad y </w:t>
      </w:r>
      <w:r w:rsidR="00146EAF" w:rsidRPr="003A4B69">
        <w:rPr>
          <w:sz w:val="22"/>
          <w:szCs w:val="22"/>
          <w:highlight w:val="yellow"/>
        </w:rPr>
        <w:t>(colocar el nombre de la empresa pública</w:t>
      </w:r>
      <w:r w:rsidR="00146EAF">
        <w:rPr>
          <w:sz w:val="22"/>
          <w:szCs w:val="22"/>
          <w:highlight w:val="yellow"/>
        </w:rPr>
        <w:t>/ GAD o entidad privada</w:t>
      </w:r>
      <w:r w:rsidR="00146EAF" w:rsidRPr="003A4B69">
        <w:rPr>
          <w:sz w:val="22"/>
          <w:szCs w:val="22"/>
          <w:highlight w:val="yellow"/>
        </w:rPr>
        <w:t xml:space="preserve"> que corresponda)</w:t>
      </w:r>
    </w:p>
    <w:p w14:paraId="463AE610" w14:textId="5C98BF90" w:rsidR="008F038A" w:rsidRDefault="008F038A" w:rsidP="00880AA0">
      <w:pPr>
        <w:pStyle w:val="Default"/>
        <w:jc w:val="both"/>
        <w:rPr>
          <w:sz w:val="22"/>
          <w:szCs w:val="22"/>
        </w:rPr>
      </w:pPr>
    </w:p>
    <w:p w14:paraId="6AF9E9A7" w14:textId="10858C8E" w:rsidR="008F038A" w:rsidRDefault="008F038A" w:rsidP="00880AA0">
      <w:pPr>
        <w:pStyle w:val="Default"/>
        <w:jc w:val="both"/>
        <w:rPr>
          <w:sz w:val="22"/>
          <w:szCs w:val="22"/>
        </w:rPr>
      </w:pPr>
    </w:p>
    <w:p w14:paraId="6E6DD1D0" w14:textId="6269B46A" w:rsidR="008F038A" w:rsidRPr="003A4B69" w:rsidRDefault="008F038A" w:rsidP="00880AA0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Atentamente,</w:t>
      </w:r>
    </w:p>
    <w:p w14:paraId="1ECBBCDB" w14:textId="0918D589" w:rsidR="001C2627" w:rsidRPr="003A4B69" w:rsidRDefault="001C2627" w:rsidP="001C2627">
      <w:pPr>
        <w:jc w:val="both"/>
        <w:rPr>
          <w:rFonts w:ascii="Arial" w:hAnsi="Arial" w:cs="Arial"/>
        </w:rPr>
      </w:pPr>
    </w:p>
    <w:p w14:paraId="18C4902F" w14:textId="22A7DC87" w:rsidR="001C2627" w:rsidRDefault="001C2627" w:rsidP="001C2627">
      <w:pPr>
        <w:jc w:val="both"/>
        <w:rPr>
          <w:rFonts w:ascii="Arial" w:hAnsi="Arial" w:cs="Arial"/>
        </w:rPr>
      </w:pPr>
    </w:p>
    <w:p w14:paraId="1CC3F785" w14:textId="24FB5FF1" w:rsidR="00EE52BB" w:rsidRDefault="00EE52BB" w:rsidP="001C2627">
      <w:pPr>
        <w:jc w:val="both"/>
        <w:rPr>
          <w:rFonts w:ascii="Arial" w:hAnsi="Arial" w:cs="Arial"/>
        </w:rPr>
      </w:pPr>
    </w:p>
    <w:p w14:paraId="2FF6EB16" w14:textId="2C9C8F22" w:rsidR="00EE52BB" w:rsidRDefault="00EE52BB" w:rsidP="001C2627">
      <w:pPr>
        <w:jc w:val="both"/>
        <w:rPr>
          <w:rFonts w:ascii="Arial" w:hAnsi="Arial" w:cs="Arial"/>
        </w:rPr>
      </w:pPr>
    </w:p>
    <w:p w14:paraId="1B8A37B9" w14:textId="77777777" w:rsidR="00EE52BB" w:rsidRPr="003A4B69" w:rsidRDefault="00EE52BB" w:rsidP="001C2627">
      <w:pPr>
        <w:jc w:val="both"/>
        <w:rPr>
          <w:rFonts w:ascii="Arial" w:hAnsi="Arial" w:cs="Arial"/>
        </w:rPr>
      </w:pPr>
    </w:p>
    <w:sectPr w:rsidR="00EE52BB" w:rsidRPr="003A4B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C8045D"/>
    <w:multiLevelType w:val="hybridMultilevel"/>
    <w:tmpl w:val="297CFF5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627"/>
    <w:rsid w:val="00146EAF"/>
    <w:rsid w:val="001C2627"/>
    <w:rsid w:val="00304CDF"/>
    <w:rsid w:val="003A4B69"/>
    <w:rsid w:val="00561DB2"/>
    <w:rsid w:val="005C6823"/>
    <w:rsid w:val="0065123E"/>
    <w:rsid w:val="0071397B"/>
    <w:rsid w:val="007C44CF"/>
    <w:rsid w:val="00880AA0"/>
    <w:rsid w:val="008F038A"/>
    <w:rsid w:val="00D649FD"/>
    <w:rsid w:val="00D64C57"/>
    <w:rsid w:val="00EE52BB"/>
    <w:rsid w:val="00F8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BA072"/>
  <w15:chartTrackingRefBased/>
  <w15:docId w15:val="{1895C76E-39F6-468A-AA9E-AE0D9E91D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880A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3A4B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Maribel Valdivieso- DNRE</dc:creator>
  <cp:keywords/>
  <dc:description/>
  <cp:lastModifiedBy>ARTURO.PERIERA</cp:lastModifiedBy>
  <cp:revision>2</cp:revision>
  <dcterms:created xsi:type="dcterms:W3CDTF">2026-03-25T13:56:00Z</dcterms:created>
  <dcterms:modified xsi:type="dcterms:W3CDTF">2026-03-25T13:56:00Z</dcterms:modified>
</cp:coreProperties>
</file>